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A022B4">
        <w:rPr>
          <w:rFonts w:ascii="Times New Roman" w:hAnsi="Times New Roman" w:cs="Times New Roman"/>
          <w:b/>
          <w:lang w:val="kk-KZ"/>
        </w:rPr>
        <w:t>11</w:t>
      </w:r>
      <w:r w:rsidRPr="005B388B">
        <w:rPr>
          <w:rFonts w:ascii="Times New Roman" w:hAnsi="Times New Roman" w:cs="Times New Roman"/>
          <w:b/>
        </w:rPr>
        <w:t>.</w:t>
      </w:r>
      <w:r w:rsidR="00B4580B" w:rsidRPr="005B388B">
        <w:rPr>
          <w:rFonts w:ascii="Times New Roman" w:hAnsi="Times New Roman" w:cs="Times New Roman"/>
          <w:b/>
          <w:lang w:val="kk-KZ"/>
        </w:rPr>
        <w:t>0</w:t>
      </w:r>
      <w:r w:rsidR="00A022B4">
        <w:rPr>
          <w:rFonts w:ascii="Times New Roman" w:hAnsi="Times New Roman" w:cs="Times New Roman"/>
          <w:b/>
          <w:lang w:val="kk-KZ"/>
        </w:rPr>
        <w:t>8</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A022B4">
        <w:rPr>
          <w:rFonts w:ascii="Times New Roman" w:eastAsia="Times New Roman" w:hAnsi="Times New Roman" w:cs="Times New Roman"/>
          <w:lang w:val="kk-KZ"/>
        </w:rPr>
        <w:t>12</w:t>
      </w:r>
      <w:r w:rsidR="00B4580B" w:rsidRPr="005B388B">
        <w:rPr>
          <w:rFonts w:ascii="Times New Roman" w:eastAsia="Times New Roman" w:hAnsi="Times New Roman" w:cs="Times New Roman"/>
          <w:lang w:val="kk-KZ"/>
        </w:rPr>
        <w:t>.</w:t>
      </w:r>
      <w:r w:rsidR="0089383A">
        <w:rPr>
          <w:rFonts w:ascii="Times New Roman" w:eastAsia="Times New Roman" w:hAnsi="Times New Roman" w:cs="Times New Roman"/>
          <w:lang w:val="kk-KZ"/>
        </w:rPr>
        <w:t>0</w:t>
      </w:r>
      <w:r w:rsidR="00A022B4">
        <w:rPr>
          <w:rFonts w:ascii="Times New Roman" w:eastAsia="Times New Roman" w:hAnsi="Times New Roman" w:cs="Times New Roman"/>
          <w:lang w:val="kk-KZ"/>
        </w:rPr>
        <w:t>8</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241B81">
        <w:rPr>
          <w:rFonts w:ascii="Times New Roman" w:eastAsia="Times New Roman" w:hAnsi="Times New Roman" w:cs="Times New Roman"/>
          <w:lang w:val="kk-KZ"/>
        </w:rPr>
        <w:t>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A022B4">
        <w:rPr>
          <w:rFonts w:ascii="Times New Roman" w:eastAsia="Times New Roman" w:hAnsi="Times New Roman" w:cs="Times New Roman"/>
          <w:lang w:val="kk-KZ"/>
        </w:rPr>
        <w:t>19</w:t>
      </w:r>
      <w:r w:rsidR="00B4580B" w:rsidRPr="005B388B">
        <w:rPr>
          <w:rFonts w:ascii="Times New Roman" w:eastAsia="Times New Roman" w:hAnsi="Times New Roman" w:cs="Times New Roman"/>
          <w:lang w:val="kk-KZ"/>
        </w:rPr>
        <w:t>.0</w:t>
      </w:r>
      <w:r w:rsidR="002B2DFC">
        <w:rPr>
          <w:rFonts w:ascii="Times New Roman" w:eastAsia="Times New Roman" w:hAnsi="Times New Roman" w:cs="Times New Roman"/>
          <w:lang w:val="kk-KZ"/>
        </w:rPr>
        <w:t>8</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241B81">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A022B4">
        <w:rPr>
          <w:rFonts w:ascii="Times New Roman" w:eastAsia="Times New Roman" w:hAnsi="Times New Roman" w:cs="Times New Roman"/>
          <w:lang w:val="kk-KZ"/>
        </w:rPr>
        <w:t>19</w:t>
      </w:r>
      <w:r w:rsidR="00B4580B" w:rsidRPr="005B388B">
        <w:rPr>
          <w:rFonts w:ascii="Times New Roman" w:eastAsia="Times New Roman" w:hAnsi="Times New Roman" w:cs="Times New Roman"/>
          <w:lang w:val="kk-KZ"/>
        </w:rPr>
        <w:t>.0</w:t>
      </w:r>
      <w:r w:rsidR="002B2DFC">
        <w:rPr>
          <w:rFonts w:ascii="Times New Roman" w:eastAsia="Times New Roman" w:hAnsi="Times New Roman" w:cs="Times New Roman"/>
          <w:lang w:val="kk-KZ"/>
        </w:rPr>
        <w:t>8</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241B81">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A022B4">
        <w:rPr>
          <w:rFonts w:ascii="Times New Roman" w:hAnsi="Times New Roman" w:cs="Times New Roman"/>
          <w:b/>
          <w:lang w:val="kk-KZ"/>
        </w:rPr>
        <w:t>11</w:t>
      </w:r>
      <w:r w:rsidRPr="005B388B">
        <w:rPr>
          <w:rFonts w:ascii="Times New Roman" w:hAnsi="Times New Roman" w:cs="Times New Roman"/>
          <w:b/>
        </w:rPr>
        <w:t>.</w:t>
      </w:r>
      <w:r w:rsidR="00B4580B" w:rsidRPr="005B388B">
        <w:rPr>
          <w:rFonts w:ascii="Times New Roman" w:hAnsi="Times New Roman" w:cs="Times New Roman"/>
          <w:b/>
          <w:lang w:val="kk-KZ"/>
        </w:rPr>
        <w:t>0</w:t>
      </w:r>
      <w:r w:rsidR="00A022B4">
        <w:rPr>
          <w:rFonts w:ascii="Times New Roman" w:hAnsi="Times New Roman" w:cs="Times New Roman"/>
          <w:b/>
          <w:lang w:val="kk-KZ"/>
        </w:rPr>
        <w:t>8</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proofErr w:type="gramStart"/>
      <w:r w:rsidR="00C51AD5" w:rsidRPr="005B388B">
        <w:rPr>
          <w:rFonts w:ascii="Times New Roman" w:eastAsia="Times New Roman" w:hAnsi="Times New Roman" w:cs="Times New Roman"/>
        </w:rPr>
        <w:t>.</w:t>
      </w:r>
      <w:r w:rsidRPr="005B388B">
        <w:rPr>
          <w:rFonts w:ascii="Times New Roman" w:eastAsia="Times New Roman" w:hAnsi="Times New Roman" w:cs="Times New Roman"/>
          <w:lang w:val="kk-KZ"/>
        </w:rPr>
        <w:t>А</w:t>
      </w:r>
      <w:proofErr w:type="gramEnd"/>
      <w:r w:rsidRPr="005B388B">
        <w:rPr>
          <w:rFonts w:ascii="Times New Roman" w:eastAsia="Times New Roman" w:hAnsi="Times New Roman" w:cs="Times New Roman"/>
          <w:lang w:val="kk-KZ"/>
        </w:rPr>
        <w:t xml:space="preserve">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241B81">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A022B4">
        <w:rPr>
          <w:rFonts w:ascii="Times New Roman" w:eastAsia="Times New Roman" w:hAnsi="Times New Roman" w:cs="Times New Roman"/>
          <w:lang w:val="kk-KZ"/>
        </w:rPr>
        <w:t>12</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A022B4">
        <w:rPr>
          <w:rFonts w:ascii="Times New Roman" w:eastAsia="Times New Roman" w:hAnsi="Times New Roman" w:cs="Times New Roman"/>
          <w:lang w:val="kk-KZ"/>
        </w:rPr>
        <w:t>8</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241B81">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A022B4">
        <w:rPr>
          <w:rFonts w:ascii="Times New Roman" w:eastAsia="Times New Roman" w:hAnsi="Times New Roman" w:cs="Times New Roman"/>
          <w:lang w:val="kk-KZ"/>
        </w:rPr>
        <w:t>19</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2B2DFC">
        <w:rPr>
          <w:rFonts w:ascii="Times New Roman" w:eastAsia="Times New Roman" w:hAnsi="Times New Roman" w:cs="Times New Roman"/>
          <w:lang w:val="kk-KZ"/>
        </w:rPr>
        <w:t>8</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241B81">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A022B4">
        <w:rPr>
          <w:rFonts w:ascii="Times New Roman" w:eastAsia="Times New Roman" w:hAnsi="Times New Roman" w:cs="Times New Roman"/>
          <w:lang w:val="kk-KZ"/>
        </w:rPr>
        <w:t>19</w:t>
      </w:r>
      <w:r w:rsidR="00292864" w:rsidRPr="005B388B">
        <w:rPr>
          <w:rFonts w:ascii="Times New Roman" w:eastAsia="Times New Roman" w:hAnsi="Times New Roman" w:cs="Times New Roman"/>
        </w:rPr>
        <w:t>.</w:t>
      </w:r>
      <w:r w:rsidR="002B2DFC">
        <w:rPr>
          <w:rFonts w:ascii="Times New Roman" w:eastAsia="Times New Roman" w:hAnsi="Times New Roman" w:cs="Times New Roman"/>
          <w:lang w:val="kk-KZ"/>
        </w:rPr>
        <w:t>08</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proofErr w:type="gramStart"/>
      <w:r w:rsidR="001D3ABF" w:rsidRPr="005B388B">
        <w:rPr>
          <w:rFonts w:ascii="Times New Roman" w:eastAsia="Times New Roman" w:hAnsi="Times New Roman" w:cs="Times New Roman"/>
          <w:lang w:val="kk-KZ"/>
        </w:rPr>
        <w:t>.</w:t>
      </w:r>
      <w:r w:rsidR="001D3ABF" w:rsidRPr="005B388B">
        <w:rPr>
          <w:rFonts w:ascii="Times New Roman" w:eastAsia="Times New Roman" w:hAnsi="Times New Roman" w:cs="Times New Roman"/>
        </w:rPr>
        <w:t>А</w:t>
      </w:r>
      <w:proofErr w:type="gramEnd"/>
      <w:r w:rsidR="001D3ABF" w:rsidRPr="005B388B">
        <w:rPr>
          <w:rFonts w:ascii="Times New Roman" w:eastAsia="Times New Roman" w:hAnsi="Times New Roman" w:cs="Times New Roman"/>
        </w:rPr>
        <w:t xml:space="preserve">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170" w:type="dxa"/>
        <w:tblInd w:w="108" w:type="dxa"/>
        <w:tblLayout w:type="fixed"/>
        <w:tblLook w:val="04A0" w:firstRow="1" w:lastRow="0" w:firstColumn="1" w:lastColumn="0" w:noHBand="0" w:noVBand="1"/>
      </w:tblPr>
      <w:tblGrid>
        <w:gridCol w:w="567"/>
        <w:gridCol w:w="2127"/>
        <w:gridCol w:w="3289"/>
        <w:gridCol w:w="1134"/>
        <w:gridCol w:w="821"/>
        <w:gridCol w:w="993"/>
        <w:gridCol w:w="1239"/>
      </w:tblGrid>
      <w:tr w:rsidR="00572769" w:rsidRPr="005B388B" w:rsidTr="00894C6B">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8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21"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993"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3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A022B4" w:rsidRPr="0004423C" w:rsidRDefault="00A022B4" w:rsidP="005A1E34">
            <w:pPr>
              <w:spacing w:after="0" w:line="240" w:lineRule="auto"/>
              <w:rPr>
                <w:rFonts w:ascii="Times New Roman" w:hAnsi="Times New Roman"/>
                <w:color w:val="000000"/>
                <w:sz w:val="20"/>
                <w:szCs w:val="20"/>
              </w:rPr>
            </w:pPr>
            <w:proofErr w:type="spellStart"/>
            <w:r w:rsidRPr="0004423C">
              <w:rPr>
                <w:rFonts w:ascii="Times New Roman" w:hAnsi="Times New Roman"/>
                <w:color w:val="000000"/>
                <w:sz w:val="20"/>
                <w:szCs w:val="20"/>
              </w:rPr>
              <w:t>Урапидил</w:t>
            </w:r>
            <w:proofErr w:type="spellEnd"/>
          </w:p>
        </w:tc>
        <w:tc>
          <w:tcPr>
            <w:tcW w:w="3289" w:type="dxa"/>
            <w:tcBorders>
              <w:top w:val="single" w:sz="4" w:space="0" w:color="auto"/>
              <w:left w:val="nil"/>
              <w:bottom w:val="single" w:sz="4" w:space="0" w:color="auto"/>
              <w:right w:val="single" w:sz="4" w:space="0" w:color="auto"/>
            </w:tcBorders>
            <w:vAlign w:val="center"/>
          </w:tcPr>
          <w:p w:rsidR="00A022B4" w:rsidRPr="00A022B4" w:rsidRDefault="00A022B4" w:rsidP="00A022B4">
            <w:pPr>
              <w:spacing w:after="0" w:line="240" w:lineRule="auto"/>
              <w:rPr>
                <w:rFonts w:ascii="Times New Roman" w:hAnsi="Times New Roman"/>
                <w:sz w:val="20"/>
                <w:szCs w:val="20"/>
                <w:lang w:val="kk-KZ"/>
              </w:rPr>
            </w:pPr>
            <w:r w:rsidRPr="0004423C">
              <w:rPr>
                <w:rFonts w:ascii="Times New Roman" w:hAnsi="Times New Roman"/>
                <w:sz w:val="20"/>
                <w:szCs w:val="20"/>
              </w:rPr>
              <w:t xml:space="preserve">Раствор для </w:t>
            </w:r>
            <w:r>
              <w:rPr>
                <w:rFonts w:ascii="Times New Roman" w:hAnsi="Times New Roman"/>
                <w:sz w:val="20"/>
                <w:szCs w:val="20"/>
              </w:rPr>
              <w:t>внутривенного введения, 5 мг/мл</w:t>
            </w:r>
            <w:r>
              <w:rPr>
                <w:rFonts w:ascii="Times New Roman" w:hAnsi="Times New Roman"/>
                <w:sz w:val="20"/>
                <w:szCs w:val="20"/>
                <w:lang w:val="kk-KZ"/>
              </w:rPr>
              <w:t>, 10 мл</w:t>
            </w:r>
          </w:p>
        </w:tc>
        <w:tc>
          <w:tcPr>
            <w:tcW w:w="1134" w:type="dxa"/>
            <w:tcBorders>
              <w:top w:val="single" w:sz="4" w:space="0" w:color="auto"/>
              <w:left w:val="nil"/>
              <w:bottom w:val="single" w:sz="4" w:space="0" w:color="auto"/>
              <w:right w:val="single" w:sz="4" w:space="0" w:color="auto"/>
            </w:tcBorders>
            <w:noWrap/>
            <w:vAlign w:val="center"/>
          </w:tcPr>
          <w:p w:rsidR="00A022B4" w:rsidRPr="00A022B4" w:rsidRDefault="00A022B4"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lang w:val="kk-KZ"/>
              </w:rPr>
              <w:t>Ампула</w:t>
            </w:r>
          </w:p>
        </w:tc>
        <w:tc>
          <w:tcPr>
            <w:tcW w:w="821" w:type="dxa"/>
            <w:tcBorders>
              <w:top w:val="single" w:sz="4" w:space="0" w:color="auto"/>
              <w:left w:val="nil"/>
              <w:bottom w:val="single" w:sz="4" w:space="0" w:color="auto"/>
              <w:right w:val="single" w:sz="4" w:space="0" w:color="auto"/>
            </w:tcBorders>
            <w:noWrap/>
            <w:vAlign w:val="center"/>
          </w:tcPr>
          <w:p w:rsidR="00A022B4"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1000</w:t>
            </w:r>
          </w:p>
        </w:tc>
        <w:tc>
          <w:tcPr>
            <w:tcW w:w="993" w:type="dxa"/>
            <w:tcBorders>
              <w:top w:val="single" w:sz="4" w:space="0" w:color="auto"/>
              <w:left w:val="nil"/>
              <w:bottom w:val="single" w:sz="4" w:space="0" w:color="auto"/>
              <w:right w:val="single" w:sz="4" w:space="0" w:color="auto"/>
            </w:tcBorders>
            <w:noWrap/>
            <w:vAlign w:val="center"/>
          </w:tcPr>
          <w:p w:rsidR="00A022B4" w:rsidRDefault="00A022B4" w:rsidP="005B388B">
            <w:pPr>
              <w:spacing w:after="0" w:line="240" w:lineRule="auto"/>
              <w:jc w:val="center"/>
              <w:rPr>
                <w:rFonts w:ascii="Times New Roman" w:hAnsi="Times New Roman" w:cs="Times New Roman"/>
                <w:color w:val="000000"/>
                <w:lang w:val="kk-KZ"/>
              </w:rPr>
            </w:pPr>
            <w:r w:rsidRPr="00A022B4">
              <w:rPr>
                <w:rFonts w:ascii="Times New Roman" w:hAnsi="Times New Roman" w:cs="Times New Roman"/>
                <w:color w:val="000000"/>
                <w:sz w:val="20"/>
                <w:szCs w:val="20"/>
                <w:lang w:val="kk-KZ"/>
              </w:rPr>
              <w:t>1 156,25</w:t>
            </w:r>
          </w:p>
        </w:tc>
        <w:tc>
          <w:tcPr>
            <w:tcW w:w="1239" w:type="dxa"/>
            <w:tcBorders>
              <w:top w:val="single" w:sz="4" w:space="0" w:color="auto"/>
              <w:left w:val="nil"/>
              <w:bottom w:val="single" w:sz="4" w:space="0" w:color="auto"/>
              <w:right w:val="single" w:sz="4" w:space="0" w:color="auto"/>
            </w:tcBorders>
            <w:noWrap/>
            <w:vAlign w:val="center"/>
          </w:tcPr>
          <w:p w:rsidR="00A022B4" w:rsidRPr="00493CB5" w:rsidRDefault="00A022B4" w:rsidP="005B388B">
            <w:pPr>
              <w:spacing w:after="0" w:line="240" w:lineRule="auto"/>
              <w:jc w:val="center"/>
              <w:rPr>
                <w:rFonts w:ascii="Times New Roman" w:hAnsi="Times New Roman" w:cs="Times New Roman"/>
                <w:color w:val="000000"/>
                <w:sz w:val="20"/>
                <w:szCs w:val="20"/>
                <w:lang w:val="kk-KZ"/>
              </w:rPr>
            </w:pPr>
            <w:r w:rsidRPr="00A022B4">
              <w:rPr>
                <w:rFonts w:ascii="Times New Roman" w:hAnsi="Times New Roman" w:cs="Times New Roman"/>
                <w:color w:val="000000"/>
                <w:sz w:val="20"/>
                <w:szCs w:val="20"/>
                <w:lang w:val="kk-KZ"/>
              </w:rPr>
              <w:t>1 156 250</w:t>
            </w:r>
          </w:p>
        </w:tc>
      </w:tr>
      <w:tr w:rsidR="005B27F3"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5B27F3" w:rsidRDefault="005B27F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5B27F3" w:rsidRPr="005B27F3" w:rsidRDefault="005B27F3"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 xml:space="preserve">Пропофол </w:t>
            </w:r>
          </w:p>
        </w:tc>
        <w:tc>
          <w:tcPr>
            <w:tcW w:w="3289" w:type="dxa"/>
            <w:tcBorders>
              <w:top w:val="single" w:sz="4" w:space="0" w:color="auto"/>
              <w:left w:val="nil"/>
              <w:bottom w:val="single" w:sz="4" w:space="0" w:color="auto"/>
              <w:right w:val="single" w:sz="4" w:space="0" w:color="auto"/>
            </w:tcBorders>
            <w:vAlign w:val="center"/>
          </w:tcPr>
          <w:p w:rsidR="005B27F3" w:rsidRPr="005B27F3" w:rsidRDefault="005B27F3" w:rsidP="00A022B4">
            <w:pPr>
              <w:spacing w:after="0" w:line="240" w:lineRule="auto"/>
              <w:rPr>
                <w:rFonts w:ascii="Times New Roman" w:hAnsi="Times New Roman"/>
                <w:sz w:val="20"/>
                <w:szCs w:val="20"/>
                <w:lang w:val="kk-KZ"/>
              </w:rPr>
            </w:pPr>
            <w:r w:rsidRPr="005B27F3">
              <w:rPr>
                <w:rFonts w:ascii="Times New Roman" w:hAnsi="Times New Roman"/>
                <w:sz w:val="20"/>
                <w:szCs w:val="20"/>
              </w:rPr>
              <w:t>Эмульсия для внутривенного введения 10 мг/мл 50 мл</w:t>
            </w:r>
          </w:p>
        </w:tc>
        <w:tc>
          <w:tcPr>
            <w:tcW w:w="1134" w:type="dxa"/>
            <w:tcBorders>
              <w:top w:val="single" w:sz="4" w:space="0" w:color="auto"/>
              <w:left w:val="nil"/>
              <w:bottom w:val="single" w:sz="4" w:space="0" w:color="auto"/>
              <w:right w:val="single" w:sz="4" w:space="0" w:color="auto"/>
            </w:tcBorders>
            <w:noWrap/>
            <w:vAlign w:val="center"/>
          </w:tcPr>
          <w:p w:rsidR="005B27F3" w:rsidRDefault="005B27F3"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Флакон</w:t>
            </w:r>
          </w:p>
        </w:tc>
        <w:tc>
          <w:tcPr>
            <w:tcW w:w="821" w:type="dxa"/>
            <w:tcBorders>
              <w:top w:val="single" w:sz="4" w:space="0" w:color="auto"/>
              <w:left w:val="nil"/>
              <w:bottom w:val="single" w:sz="4" w:space="0" w:color="auto"/>
              <w:right w:val="single" w:sz="4" w:space="0" w:color="auto"/>
            </w:tcBorders>
            <w:noWrap/>
            <w:vAlign w:val="center"/>
          </w:tcPr>
          <w:p w:rsidR="005B27F3" w:rsidRDefault="005B27F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993" w:type="dxa"/>
            <w:tcBorders>
              <w:top w:val="single" w:sz="4" w:space="0" w:color="auto"/>
              <w:left w:val="nil"/>
              <w:bottom w:val="single" w:sz="4" w:space="0" w:color="auto"/>
              <w:right w:val="single" w:sz="4" w:space="0" w:color="auto"/>
            </w:tcBorders>
            <w:noWrap/>
            <w:vAlign w:val="center"/>
          </w:tcPr>
          <w:p w:rsidR="005B27F3" w:rsidRPr="00A022B4" w:rsidRDefault="005B27F3" w:rsidP="005B27F3">
            <w:pPr>
              <w:spacing w:after="0" w:line="240" w:lineRule="auto"/>
              <w:jc w:val="center"/>
              <w:rPr>
                <w:rFonts w:ascii="Times New Roman" w:hAnsi="Times New Roman" w:cs="Times New Roman"/>
                <w:color w:val="000000"/>
                <w:sz w:val="20"/>
                <w:szCs w:val="20"/>
                <w:lang w:val="kk-KZ"/>
              </w:rPr>
            </w:pPr>
            <w:r w:rsidRPr="005B27F3">
              <w:rPr>
                <w:rFonts w:ascii="Times New Roman" w:hAnsi="Times New Roman" w:cs="Times New Roman"/>
                <w:color w:val="000000"/>
                <w:sz w:val="20"/>
                <w:szCs w:val="20"/>
                <w:lang w:val="kk-KZ"/>
              </w:rPr>
              <w:t>2017,8</w:t>
            </w:r>
          </w:p>
        </w:tc>
        <w:tc>
          <w:tcPr>
            <w:tcW w:w="1239" w:type="dxa"/>
            <w:tcBorders>
              <w:top w:val="single" w:sz="4" w:space="0" w:color="auto"/>
              <w:left w:val="nil"/>
              <w:bottom w:val="single" w:sz="4" w:space="0" w:color="auto"/>
              <w:right w:val="single" w:sz="4" w:space="0" w:color="auto"/>
            </w:tcBorders>
            <w:noWrap/>
            <w:vAlign w:val="center"/>
          </w:tcPr>
          <w:p w:rsidR="005B27F3" w:rsidRPr="00A022B4" w:rsidRDefault="005B27F3" w:rsidP="005B388B">
            <w:pPr>
              <w:spacing w:after="0" w:line="240" w:lineRule="auto"/>
              <w:jc w:val="center"/>
              <w:rPr>
                <w:rFonts w:ascii="Times New Roman" w:hAnsi="Times New Roman" w:cs="Times New Roman"/>
                <w:color w:val="000000"/>
                <w:sz w:val="20"/>
                <w:szCs w:val="20"/>
                <w:lang w:val="kk-KZ"/>
              </w:rPr>
            </w:pPr>
            <w:r w:rsidRPr="005B27F3">
              <w:rPr>
                <w:rFonts w:ascii="Times New Roman" w:hAnsi="Times New Roman" w:cs="Times New Roman"/>
                <w:color w:val="000000"/>
                <w:sz w:val="20"/>
                <w:szCs w:val="20"/>
                <w:lang w:val="kk-KZ"/>
              </w:rPr>
              <w:t>1 008 900</w:t>
            </w:r>
            <w:bookmarkStart w:id="0" w:name="_GoBack"/>
            <w:bookmarkEnd w:id="0"/>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753C9"/>
    <w:rsid w:val="00587610"/>
    <w:rsid w:val="0058775C"/>
    <w:rsid w:val="00587A56"/>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5133"/>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D629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E8F4-EAD4-48BF-9A46-219E33CE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4</cp:revision>
  <cp:lastPrinted>2021-06-25T09:06:00Z</cp:lastPrinted>
  <dcterms:created xsi:type="dcterms:W3CDTF">2021-08-11T09:26:00Z</dcterms:created>
  <dcterms:modified xsi:type="dcterms:W3CDTF">2021-08-11T10:11:00Z</dcterms:modified>
</cp:coreProperties>
</file>