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CD6DC4">
        <w:rPr>
          <w:rFonts w:ascii="Times New Roman" w:hAnsi="Times New Roman" w:cs="Times New Roman"/>
          <w:b/>
          <w:szCs w:val="24"/>
          <w:lang w:val="kk-KZ"/>
        </w:rPr>
        <w:t>16</w:t>
      </w:r>
      <w:r w:rsidRPr="005F3C94">
        <w:rPr>
          <w:rFonts w:ascii="Times New Roman" w:hAnsi="Times New Roman" w:cs="Times New Roman"/>
          <w:b/>
          <w:szCs w:val="24"/>
        </w:rPr>
        <w:t>.</w:t>
      </w:r>
      <w:r w:rsidR="00CD6DC4">
        <w:rPr>
          <w:rFonts w:ascii="Times New Roman" w:hAnsi="Times New Roman" w:cs="Times New Roman"/>
          <w:b/>
          <w:szCs w:val="24"/>
          <w:lang w:val="kk-KZ"/>
        </w:rPr>
        <w:t>03</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CD6DC4">
        <w:rPr>
          <w:rFonts w:ascii="Times New Roman" w:eastAsia="Times New Roman" w:hAnsi="Times New Roman" w:cs="Times New Roman"/>
          <w:szCs w:val="24"/>
          <w:lang w:val="kk-KZ"/>
        </w:rPr>
        <w:t>16</w:t>
      </w:r>
      <w:r w:rsidR="00110BE4">
        <w:rPr>
          <w:rFonts w:ascii="Times New Roman" w:eastAsia="Times New Roman" w:hAnsi="Times New Roman" w:cs="Times New Roman"/>
          <w:szCs w:val="24"/>
          <w:lang w:val="kk-KZ"/>
        </w:rPr>
        <w:t>.</w:t>
      </w:r>
      <w:r w:rsidR="00CD6DC4">
        <w:rPr>
          <w:rFonts w:ascii="Times New Roman" w:eastAsia="Times New Roman" w:hAnsi="Times New Roman" w:cs="Times New Roman"/>
          <w:szCs w:val="24"/>
          <w:lang w:val="kk-KZ"/>
        </w:rPr>
        <w:t>03</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lang w:val="kk-KZ"/>
        </w:rPr>
        <w:t>2</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A15F9D" w:rsidRPr="005C6739">
        <w:rPr>
          <w:rFonts w:ascii="Times New Roman" w:eastAsia="Times New Roman" w:hAnsi="Times New Roman" w:cs="Times New Roman"/>
          <w:szCs w:val="24"/>
          <w:highlight w:val="yellow"/>
          <w:lang w:val="kk-KZ"/>
        </w:rPr>
        <w:t>25</w:t>
      </w:r>
      <w:r w:rsidR="000D05F8" w:rsidRPr="005C6739">
        <w:rPr>
          <w:rFonts w:ascii="Times New Roman" w:eastAsia="Times New Roman" w:hAnsi="Times New Roman" w:cs="Times New Roman"/>
          <w:szCs w:val="24"/>
          <w:highlight w:val="yellow"/>
          <w:lang w:val="kk-KZ"/>
        </w:rPr>
        <w:t>.03</w:t>
      </w:r>
      <w:r w:rsidR="00EA1D4D" w:rsidRPr="005C6739">
        <w:rPr>
          <w:rFonts w:ascii="Times New Roman" w:eastAsia="Times New Roman" w:hAnsi="Times New Roman" w:cs="Times New Roman"/>
          <w:szCs w:val="24"/>
          <w:highlight w:val="yellow"/>
          <w:lang w:val="kk-KZ"/>
        </w:rPr>
        <w:t>.2021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6D0C01" w:rsidRPr="006D0C01">
        <w:rPr>
          <w:rFonts w:ascii="Times New Roman" w:eastAsia="Times New Roman" w:hAnsi="Times New Roman" w:cs="Times New Roman"/>
          <w:szCs w:val="24"/>
          <w:lang w:val="kk-KZ"/>
        </w:rPr>
        <w:t>2</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A15F9D" w:rsidRPr="005C6739">
        <w:rPr>
          <w:rFonts w:ascii="Times New Roman" w:eastAsia="Times New Roman" w:hAnsi="Times New Roman" w:cs="Times New Roman"/>
          <w:szCs w:val="24"/>
          <w:highlight w:val="yellow"/>
          <w:lang w:val="kk-KZ"/>
        </w:rPr>
        <w:t>25</w:t>
      </w:r>
      <w:r w:rsidR="000D05F8" w:rsidRPr="005C6739">
        <w:rPr>
          <w:rFonts w:ascii="Times New Roman" w:eastAsia="Times New Roman" w:hAnsi="Times New Roman" w:cs="Times New Roman"/>
          <w:szCs w:val="24"/>
          <w:highlight w:val="yellow"/>
          <w:lang w:val="kk-KZ"/>
        </w:rPr>
        <w:t>.03</w:t>
      </w:r>
      <w:r w:rsidR="007E0C0D" w:rsidRPr="005C6739">
        <w:rPr>
          <w:rFonts w:ascii="Times New Roman" w:eastAsia="Times New Roman" w:hAnsi="Times New Roman" w:cs="Times New Roman"/>
          <w:szCs w:val="24"/>
          <w:highlight w:val="yellow"/>
          <w:lang w:val="kk-KZ"/>
        </w:rPr>
        <w:t>.20</w:t>
      </w:r>
      <w:r w:rsidR="00EA1D4D" w:rsidRPr="005C6739">
        <w:rPr>
          <w:rFonts w:ascii="Times New Roman" w:eastAsia="Times New Roman" w:hAnsi="Times New Roman" w:cs="Times New Roman"/>
          <w:szCs w:val="24"/>
          <w:highlight w:val="yellow"/>
          <w:lang w:val="kk-KZ"/>
        </w:rPr>
        <w:t>21</w:t>
      </w:r>
      <w:bookmarkStart w:id="0" w:name="_GoBack"/>
      <w:bookmarkEnd w:id="0"/>
      <w:r w:rsidRPr="003C50C3">
        <w:rPr>
          <w:rFonts w:ascii="Times New Roman" w:eastAsia="Times New Roman" w:hAnsi="Times New Roman" w:cs="Times New Roman"/>
          <w:szCs w:val="24"/>
          <w:lang w:val="kk-KZ"/>
        </w:rPr>
        <w:t xml:space="preserve"> жылы 1</w:t>
      </w:r>
      <w:r w:rsidR="006D0C01" w:rsidRPr="006D0C01">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6"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CD6DC4">
        <w:rPr>
          <w:rFonts w:ascii="Times New Roman" w:hAnsi="Times New Roman" w:cs="Times New Roman"/>
          <w:b/>
          <w:szCs w:val="24"/>
          <w:lang w:val="kk-KZ"/>
        </w:rPr>
        <w:t>16</w:t>
      </w:r>
      <w:r w:rsidRPr="005F3C94">
        <w:rPr>
          <w:rFonts w:ascii="Times New Roman" w:hAnsi="Times New Roman" w:cs="Times New Roman"/>
          <w:b/>
          <w:szCs w:val="24"/>
        </w:rPr>
        <w:t>.</w:t>
      </w:r>
      <w:r w:rsidR="00CD6DC4">
        <w:rPr>
          <w:rFonts w:ascii="Times New Roman" w:hAnsi="Times New Roman" w:cs="Times New Roman"/>
          <w:b/>
          <w:szCs w:val="24"/>
          <w:lang w:val="kk-KZ"/>
        </w:rPr>
        <w:t>03</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наименование, краткое описание,</w:t>
      </w:r>
      <w:r w:rsidRPr="003C50C3">
        <w:rPr>
          <w:rFonts w:ascii="Times New Roman" w:eastAsia="Times New Roman" w:hAnsi="Times New Roman" w:cs="Times New Roman"/>
          <w:i/>
          <w:iCs/>
          <w:szCs w:val="24"/>
        </w:rPr>
        <w:t xml:space="preserve"> </w:t>
      </w:r>
      <w:r w:rsidR="0094779C" w:rsidRPr="003C50C3">
        <w:rPr>
          <w:rFonts w:ascii="Times New Roman" w:eastAsia="Times New Roman" w:hAnsi="Times New Roman" w:cs="Times New Roman"/>
          <w:i/>
          <w:iCs/>
          <w:szCs w:val="24"/>
        </w:rPr>
        <w:t xml:space="preserve">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rPr>
        <w:t>2</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CD6DC4">
        <w:rPr>
          <w:rFonts w:ascii="Times New Roman" w:eastAsia="Times New Roman" w:hAnsi="Times New Roman" w:cs="Times New Roman"/>
          <w:szCs w:val="24"/>
          <w:lang w:val="kk-KZ"/>
        </w:rPr>
        <w:t>16</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CD6DC4">
        <w:rPr>
          <w:rFonts w:ascii="Times New Roman" w:eastAsia="Times New Roman" w:hAnsi="Times New Roman" w:cs="Times New Roman"/>
          <w:szCs w:val="24"/>
          <w:lang w:val="kk-KZ"/>
        </w:rPr>
        <w:t>3</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rPr>
        <w:t>2</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A15F9D" w:rsidRPr="005C6739">
        <w:rPr>
          <w:rFonts w:ascii="Times New Roman" w:eastAsia="Times New Roman" w:hAnsi="Times New Roman" w:cs="Times New Roman"/>
          <w:szCs w:val="24"/>
          <w:highlight w:val="yellow"/>
          <w:lang w:val="kk-KZ"/>
        </w:rPr>
        <w:t>2</w:t>
      </w:r>
      <w:r w:rsidR="00A15F9D" w:rsidRPr="005C6739">
        <w:rPr>
          <w:rFonts w:ascii="Times New Roman" w:eastAsia="Times New Roman" w:hAnsi="Times New Roman" w:cs="Times New Roman"/>
          <w:szCs w:val="24"/>
          <w:highlight w:val="yellow"/>
        </w:rPr>
        <w:t>5</w:t>
      </w:r>
      <w:r w:rsidR="00C51AD5" w:rsidRPr="005C6739">
        <w:rPr>
          <w:rFonts w:ascii="Times New Roman" w:eastAsia="Times New Roman" w:hAnsi="Times New Roman" w:cs="Times New Roman"/>
          <w:szCs w:val="24"/>
          <w:highlight w:val="yellow"/>
        </w:rPr>
        <w:t>.</w:t>
      </w:r>
      <w:r w:rsidR="00A75197" w:rsidRPr="005C6739">
        <w:rPr>
          <w:rFonts w:ascii="Times New Roman" w:eastAsia="Times New Roman" w:hAnsi="Times New Roman" w:cs="Times New Roman"/>
          <w:szCs w:val="24"/>
          <w:highlight w:val="yellow"/>
        </w:rPr>
        <w:t>0</w:t>
      </w:r>
      <w:r w:rsidR="000D05F8" w:rsidRPr="005C6739">
        <w:rPr>
          <w:rFonts w:ascii="Times New Roman" w:eastAsia="Times New Roman" w:hAnsi="Times New Roman" w:cs="Times New Roman"/>
          <w:szCs w:val="24"/>
          <w:highlight w:val="yellow"/>
          <w:lang w:val="kk-KZ"/>
        </w:rPr>
        <w:t>3</w:t>
      </w:r>
      <w:r w:rsidR="00866A87" w:rsidRPr="005C6739">
        <w:rPr>
          <w:rFonts w:ascii="Times New Roman" w:eastAsia="Times New Roman" w:hAnsi="Times New Roman" w:cs="Times New Roman"/>
          <w:szCs w:val="24"/>
          <w:highlight w:val="yellow"/>
        </w:rPr>
        <w:t>.20</w:t>
      </w:r>
      <w:r w:rsidR="00EA1D4D" w:rsidRPr="005C6739">
        <w:rPr>
          <w:rFonts w:ascii="Times New Roman" w:eastAsia="Times New Roman" w:hAnsi="Times New Roman" w:cs="Times New Roman"/>
          <w:szCs w:val="24"/>
          <w:highlight w:val="yellow"/>
          <w:lang w:val="kk-KZ"/>
        </w:rPr>
        <w:t>2</w:t>
      </w:r>
      <w:r w:rsidR="00EA1D4D" w:rsidRPr="005C6739">
        <w:rPr>
          <w:rFonts w:ascii="Times New Roman" w:eastAsia="Times New Roman" w:hAnsi="Times New Roman" w:cs="Times New Roman"/>
          <w:szCs w:val="24"/>
          <w:highlight w:val="yellow"/>
        </w:rPr>
        <w:t>1</w:t>
      </w:r>
      <w:r w:rsidR="00CC6D49" w:rsidRPr="005C6739">
        <w:rPr>
          <w:rFonts w:ascii="Times New Roman" w:eastAsia="Times New Roman" w:hAnsi="Times New Roman" w:cs="Times New Roman"/>
          <w:szCs w:val="24"/>
          <w:highlight w:val="yellow"/>
          <w:lang w:val="kk-KZ"/>
        </w:rPr>
        <w:t xml:space="preserve"> </w:t>
      </w:r>
      <w:r w:rsidR="00C51AD5" w:rsidRPr="005C6739">
        <w:rPr>
          <w:rFonts w:ascii="Times New Roman" w:eastAsia="Times New Roman" w:hAnsi="Times New Roman" w:cs="Times New Roman"/>
          <w:szCs w:val="24"/>
          <w:highlight w:val="yellow"/>
        </w:rPr>
        <w:t>г.</w:t>
      </w:r>
      <w:r w:rsidR="00C51AD5" w:rsidRPr="003C50C3">
        <w:rPr>
          <w:rFonts w:ascii="Times New Roman" w:eastAsia="Times New Roman" w:hAnsi="Times New Roman" w:cs="Times New Roman"/>
          <w:szCs w:val="24"/>
        </w:rPr>
        <w:t xml:space="preserve">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rPr>
        <w:t>4</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A15F9D" w:rsidRPr="005C6739">
        <w:rPr>
          <w:rFonts w:ascii="Times New Roman" w:eastAsia="Times New Roman" w:hAnsi="Times New Roman" w:cs="Times New Roman"/>
          <w:szCs w:val="24"/>
          <w:highlight w:val="yellow"/>
          <w:lang w:val="kk-KZ"/>
        </w:rPr>
        <w:t>2</w:t>
      </w:r>
      <w:r w:rsidR="00A15F9D" w:rsidRPr="005C6739">
        <w:rPr>
          <w:rFonts w:ascii="Times New Roman" w:eastAsia="Times New Roman" w:hAnsi="Times New Roman" w:cs="Times New Roman"/>
          <w:szCs w:val="24"/>
          <w:highlight w:val="yellow"/>
        </w:rPr>
        <w:t>5</w:t>
      </w:r>
      <w:r w:rsidR="00292864" w:rsidRPr="005C6739">
        <w:rPr>
          <w:rFonts w:ascii="Times New Roman" w:eastAsia="Times New Roman" w:hAnsi="Times New Roman" w:cs="Times New Roman"/>
          <w:szCs w:val="24"/>
          <w:highlight w:val="yellow"/>
        </w:rPr>
        <w:t>.</w:t>
      </w:r>
      <w:r w:rsidR="00A75197" w:rsidRPr="005C6739">
        <w:rPr>
          <w:rFonts w:ascii="Times New Roman" w:eastAsia="Times New Roman" w:hAnsi="Times New Roman" w:cs="Times New Roman"/>
          <w:szCs w:val="24"/>
          <w:highlight w:val="yellow"/>
        </w:rPr>
        <w:t>0</w:t>
      </w:r>
      <w:r w:rsidR="000D05F8" w:rsidRPr="005C6739">
        <w:rPr>
          <w:rFonts w:ascii="Times New Roman" w:eastAsia="Times New Roman" w:hAnsi="Times New Roman" w:cs="Times New Roman"/>
          <w:szCs w:val="24"/>
          <w:highlight w:val="yellow"/>
          <w:lang w:val="kk-KZ"/>
        </w:rPr>
        <w:t>3</w:t>
      </w:r>
      <w:r w:rsidR="00866A87" w:rsidRPr="005C6739">
        <w:rPr>
          <w:rFonts w:ascii="Times New Roman" w:eastAsia="Times New Roman" w:hAnsi="Times New Roman" w:cs="Times New Roman"/>
          <w:szCs w:val="24"/>
          <w:highlight w:val="yellow"/>
        </w:rPr>
        <w:t>.20</w:t>
      </w:r>
      <w:r w:rsidR="00EA1D4D" w:rsidRPr="005C6739">
        <w:rPr>
          <w:rFonts w:ascii="Times New Roman" w:eastAsia="Times New Roman" w:hAnsi="Times New Roman" w:cs="Times New Roman"/>
          <w:szCs w:val="24"/>
          <w:highlight w:val="yellow"/>
          <w:lang w:val="kk-KZ"/>
        </w:rPr>
        <w:t>2</w:t>
      </w:r>
      <w:r w:rsidR="00EA1D4D" w:rsidRPr="005C6739">
        <w:rPr>
          <w:rFonts w:ascii="Times New Roman" w:eastAsia="Times New Roman" w:hAnsi="Times New Roman" w:cs="Times New Roman"/>
          <w:szCs w:val="24"/>
          <w:highlight w:val="yellow"/>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7"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Pr="00A96BCD" w:rsidRDefault="00572769" w:rsidP="00572769">
      <w:pPr>
        <w:spacing w:before="100" w:beforeAutospacing="1" w:after="100" w:afterAutospacing="1"/>
        <w:ind w:left="2835" w:right="141" w:hanging="2835"/>
        <w:jc w:val="right"/>
        <w:outlineLvl w:val="0"/>
        <w:rPr>
          <w:rFonts w:ascii="Times New Roman" w:hAnsi="Times New Roman" w:cs="Times New Roman"/>
          <w:b/>
          <w:sz w:val="20"/>
          <w:szCs w:val="18"/>
        </w:rPr>
      </w:pPr>
      <w:r w:rsidRPr="00A96BCD">
        <w:rPr>
          <w:rFonts w:ascii="Times New Roman" w:hAnsi="Times New Roman" w:cs="Times New Roman"/>
          <w:b/>
          <w:sz w:val="20"/>
          <w:szCs w:val="18"/>
        </w:rPr>
        <w:t>Приложение № 1</w:t>
      </w:r>
    </w:p>
    <w:tbl>
      <w:tblPr>
        <w:tblW w:w="9911" w:type="dxa"/>
        <w:jc w:val="center"/>
        <w:tblLayout w:type="fixed"/>
        <w:tblLook w:val="04A0" w:firstRow="1" w:lastRow="0" w:firstColumn="1" w:lastColumn="0" w:noHBand="0" w:noVBand="1"/>
      </w:tblPr>
      <w:tblGrid>
        <w:gridCol w:w="628"/>
        <w:gridCol w:w="2066"/>
        <w:gridCol w:w="3118"/>
        <w:gridCol w:w="992"/>
        <w:gridCol w:w="875"/>
        <w:gridCol w:w="832"/>
        <w:gridCol w:w="1400"/>
      </w:tblGrid>
      <w:tr w:rsidR="00572769" w:rsidTr="00CD6DC4">
        <w:trPr>
          <w:trHeight w:val="735"/>
          <w:jc w:val="center"/>
        </w:trPr>
        <w:tc>
          <w:tcPr>
            <w:tcW w:w="628" w:type="dxa"/>
            <w:tcBorders>
              <w:top w:val="nil"/>
              <w:left w:val="nil"/>
              <w:bottom w:val="single" w:sz="4" w:space="0" w:color="auto"/>
              <w:right w:val="nil"/>
            </w:tcBorders>
            <w:noWrap/>
            <w:vAlign w:val="bottom"/>
            <w:hideMark/>
          </w:tcPr>
          <w:p w:rsidR="00572769" w:rsidRDefault="00572769"/>
        </w:tc>
        <w:tc>
          <w:tcPr>
            <w:tcW w:w="9283"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г.Алматы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tc>
      </w:tr>
      <w:tr w:rsidR="00572769" w:rsidTr="00CD6DC4">
        <w:trPr>
          <w:trHeight w:val="76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3118"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875" w:type="dxa"/>
            <w:tcBorders>
              <w:top w:val="single" w:sz="4" w:space="0" w:color="auto"/>
              <w:left w:val="nil"/>
              <w:bottom w:val="single" w:sz="4" w:space="0" w:color="auto"/>
              <w:right w:val="single" w:sz="4" w:space="0" w:color="auto"/>
            </w:tcBorders>
            <w:vAlign w:val="center"/>
            <w:hideMark/>
          </w:tcPr>
          <w:p w:rsidR="00572769" w:rsidRPr="00B31645" w:rsidRDefault="00B31645">
            <w:pPr>
              <w:spacing w:after="0" w:line="240" w:lineRule="auto"/>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color w:val="000000"/>
                <w:sz w:val="18"/>
                <w:szCs w:val="18"/>
                <w:lang w:val="kk-KZ"/>
              </w:rPr>
              <w:t>Кол-во</w:t>
            </w:r>
          </w:p>
        </w:tc>
        <w:tc>
          <w:tcPr>
            <w:tcW w:w="832" w:type="dxa"/>
            <w:tcBorders>
              <w:top w:val="single" w:sz="4" w:space="0" w:color="auto"/>
              <w:left w:val="nil"/>
              <w:bottom w:val="single" w:sz="4" w:space="0" w:color="auto"/>
              <w:right w:val="single" w:sz="4" w:space="0" w:color="auto"/>
            </w:tcBorders>
            <w:vAlign w:val="center"/>
            <w:hideMark/>
          </w:tcPr>
          <w:p w:rsidR="00572769" w:rsidRPr="00F07B84" w:rsidRDefault="00B31645">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rPr>
              <w:t>Цена за ед., тенге</w:t>
            </w:r>
          </w:p>
        </w:tc>
        <w:tc>
          <w:tcPr>
            <w:tcW w:w="1400"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CD6DC4" w:rsidTr="00CD6DC4">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hideMark/>
          </w:tcPr>
          <w:p w:rsidR="00CD6DC4" w:rsidRPr="00CD6DC4" w:rsidRDefault="00CD6DC4" w:rsidP="00453F73">
            <w:pPr>
              <w:spacing w:after="0" w:line="240" w:lineRule="auto"/>
              <w:jc w:val="center"/>
              <w:rPr>
                <w:rFonts w:ascii="Times New Roman" w:hAnsi="Times New Roman" w:cs="Times New Roman"/>
                <w:color w:val="000000"/>
                <w:sz w:val="20"/>
                <w:szCs w:val="20"/>
                <w:lang w:val="kk-KZ"/>
              </w:rPr>
            </w:pPr>
            <w:r w:rsidRPr="00CD6DC4">
              <w:rPr>
                <w:rFonts w:ascii="Times New Roman" w:hAnsi="Times New Roman" w:cs="Times New Roman"/>
                <w:color w:val="000000"/>
                <w:sz w:val="20"/>
                <w:szCs w:val="20"/>
                <w:lang w:val="kk-KZ"/>
              </w:rPr>
              <w:t>1</w:t>
            </w:r>
          </w:p>
        </w:tc>
        <w:tc>
          <w:tcPr>
            <w:tcW w:w="2066" w:type="dxa"/>
            <w:tcBorders>
              <w:top w:val="single" w:sz="4" w:space="0" w:color="auto"/>
              <w:left w:val="nil"/>
              <w:bottom w:val="single" w:sz="4" w:space="0" w:color="auto"/>
              <w:right w:val="single" w:sz="4" w:space="0" w:color="auto"/>
            </w:tcBorders>
            <w:vAlign w:val="center"/>
          </w:tcPr>
          <w:p w:rsidR="00CD6DC4" w:rsidRPr="00CD6DC4" w:rsidRDefault="00CD6DC4">
            <w:pPr>
              <w:jc w:val="center"/>
              <w:rPr>
                <w:rFonts w:ascii="Times New Roman" w:hAnsi="Times New Roman" w:cs="Times New Roman"/>
                <w:color w:val="000000"/>
                <w:sz w:val="20"/>
                <w:szCs w:val="20"/>
              </w:rPr>
            </w:pPr>
            <w:r w:rsidRPr="00CD6DC4">
              <w:rPr>
                <w:rFonts w:ascii="Times New Roman" w:hAnsi="Times New Roman" w:cs="Times New Roman"/>
                <w:color w:val="000000"/>
                <w:sz w:val="20"/>
                <w:szCs w:val="20"/>
              </w:rPr>
              <w:t>Термометр</w:t>
            </w:r>
          </w:p>
        </w:tc>
        <w:tc>
          <w:tcPr>
            <w:tcW w:w="3118" w:type="dxa"/>
            <w:tcBorders>
              <w:top w:val="single" w:sz="4" w:space="0" w:color="auto"/>
              <w:left w:val="nil"/>
              <w:bottom w:val="single" w:sz="4" w:space="0" w:color="auto"/>
              <w:right w:val="single" w:sz="4" w:space="0" w:color="auto"/>
            </w:tcBorders>
            <w:vAlign w:val="center"/>
          </w:tcPr>
          <w:p w:rsidR="00CD6DC4" w:rsidRPr="00CD6DC4" w:rsidRDefault="00CD6DC4">
            <w:pPr>
              <w:jc w:val="center"/>
              <w:rPr>
                <w:rFonts w:ascii="Times New Roman" w:hAnsi="Times New Roman" w:cs="Times New Roman"/>
                <w:color w:val="000000"/>
                <w:sz w:val="20"/>
                <w:szCs w:val="20"/>
              </w:rPr>
            </w:pPr>
            <w:proofErr w:type="gramStart"/>
            <w:r w:rsidRPr="00CD6DC4">
              <w:rPr>
                <w:rFonts w:ascii="Times New Roman" w:hAnsi="Times New Roman" w:cs="Times New Roman"/>
                <w:color w:val="000000"/>
                <w:sz w:val="20"/>
                <w:szCs w:val="20"/>
              </w:rPr>
              <w:t>Жесткий</w:t>
            </w:r>
            <w:proofErr w:type="gramEnd"/>
            <w:r w:rsidRPr="00CD6DC4">
              <w:rPr>
                <w:rFonts w:ascii="Times New Roman" w:hAnsi="Times New Roman" w:cs="Times New Roman"/>
                <w:color w:val="000000"/>
                <w:sz w:val="20"/>
                <w:szCs w:val="20"/>
              </w:rPr>
              <w:t xml:space="preserve"> электронный</w:t>
            </w:r>
            <w:r w:rsidRPr="00CD6DC4">
              <w:rPr>
                <w:rFonts w:ascii="Times New Roman" w:hAnsi="Times New Roman" w:cs="Times New Roman"/>
                <w:color w:val="000000"/>
                <w:sz w:val="20"/>
                <w:szCs w:val="20"/>
                <w:lang w:val="kk-KZ"/>
              </w:rPr>
              <w:t xml:space="preserve"> цифровой</w:t>
            </w:r>
            <w:r w:rsidRPr="00CD6DC4">
              <w:rPr>
                <w:rFonts w:ascii="Times New Roman" w:hAnsi="Times New Roman" w:cs="Times New Roman"/>
                <w:color w:val="000000"/>
                <w:sz w:val="20"/>
                <w:szCs w:val="20"/>
              </w:rPr>
              <w:t xml:space="preserve"> для определения температуры тела</w:t>
            </w:r>
          </w:p>
        </w:tc>
        <w:tc>
          <w:tcPr>
            <w:tcW w:w="992" w:type="dxa"/>
            <w:tcBorders>
              <w:top w:val="single" w:sz="4" w:space="0" w:color="auto"/>
              <w:left w:val="nil"/>
              <w:bottom w:val="single" w:sz="4" w:space="0" w:color="auto"/>
              <w:right w:val="single" w:sz="4" w:space="0" w:color="auto"/>
            </w:tcBorders>
            <w:noWrap/>
            <w:vAlign w:val="center"/>
          </w:tcPr>
          <w:p w:rsidR="00CD6DC4" w:rsidRPr="00CD6DC4" w:rsidRDefault="00CD6DC4">
            <w:pPr>
              <w:jc w:val="center"/>
              <w:rPr>
                <w:rFonts w:ascii="Times New Roman" w:hAnsi="Times New Roman" w:cs="Times New Roman"/>
                <w:color w:val="000000"/>
                <w:sz w:val="20"/>
                <w:szCs w:val="20"/>
              </w:rPr>
            </w:pPr>
            <w:proofErr w:type="spellStart"/>
            <w:proofErr w:type="gramStart"/>
            <w:r w:rsidRPr="00CD6DC4">
              <w:rPr>
                <w:rFonts w:ascii="Times New Roman" w:hAnsi="Times New Roman" w:cs="Times New Roman"/>
                <w:color w:val="000000"/>
                <w:sz w:val="20"/>
                <w:szCs w:val="20"/>
              </w:rPr>
              <w:t>шт</w:t>
            </w:r>
            <w:proofErr w:type="spellEnd"/>
            <w:proofErr w:type="gramEnd"/>
          </w:p>
        </w:tc>
        <w:tc>
          <w:tcPr>
            <w:tcW w:w="875" w:type="dxa"/>
            <w:tcBorders>
              <w:top w:val="single" w:sz="4" w:space="0" w:color="auto"/>
              <w:left w:val="nil"/>
              <w:bottom w:val="single" w:sz="4" w:space="0" w:color="auto"/>
              <w:right w:val="single" w:sz="4" w:space="0" w:color="auto"/>
            </w:tcBorders>
            <w:noWrap/>
            <w:vAlign w:val="center"/>
          </w:tcPr>
          <w:p w:rsidR="00CD6DC4" w:rsidRPr="00CD6DC4" w:rsidRDefault="00CD6DC4" w:rsidP="00EB4ECF">
            <w:pPr>
              <w:jc w:val="center"/>
              <w:rPr>
                <w:rFonts w:ascii="Times New Roman" w:hAnsi="Times New Roman" w:cs="Times New Roman"/>
                <w:color w:val="000000"/>
                <w:sz w:val="20"/>
                <w:szCs w:val="20"/>
              </w:rPr>
            </w:pPr>
            <w:r w:rsidRPr="00CD6DC4">
              <w:rPr>
                <w:rFonts w:ascii="Times New Roman" w:hAnsi="Times New Roman" w:cs="Times New Roman"/>
                <w:color w:val="000000"/>
                <w:sz w:val="20"/>
                <w:szCs w:val="20"/>
              </w:rPr>
              <w:t>500</w:t>
            </w:r>
          </w:p>
        </w:tc>
        <w:tc>
          <w:tcPr>
            <w:tcW w:w="832" w:type="dxa"/>
            <w:tcBorders>
              <w:top w:val="single" w:sz="4" w:space="0" w:color="auto"/>
              <w:left w:val="nil"/>
              <w:bottom w:val="single" w:sz="4" w:space="0" w:color="auto"/>
              <w:right w:val="single" w:sz="4" w:space="0" w:color="auto"/>
            </w:tcBorders>
            <w:noWrap/>
            <w:vAlign w:val="center"/>
          </w:tcPr>
          <w:p w:rsidR="00CD6DC4" w:rsidRPr="00CD6DC4" w:rsidRDefault="00385CB5">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2500</w:t>
            </w:r>
            <w:r w:rsidR="00CD6DC4" w:rsidRPr="00CD6DC4">
              <w:rPr>
                <w:rFonts w:ascii="Times New Roman" w:hAnsi="Times New Roman" w:cs="Times New Roman"/>
                <w:color w:val="000000"/>
                <w:sz w:val="20"/>
                <w:szCs w:val="20"/>
                <w:lang w:val="kk-KZ"/>
              </w:rPr>
              <w:t xml:space="preserve"> </w:t>
            </w:r>
          </w:p>
        </w:tc>
        <w:tc>
          <w:tcPr>
            <w:tcW w:w="1400" w:type="dxa"/>
            <w:tcBorders>
              <w:top w:val="single" w:sz="4" w:space="0" w:color="auto"/>
              <w:left w:val="nil"/>
              <w:bottom w:val="single" w:sz="4" w:space="0" w:color="auto"/>
              <w:right w:val="single" w:sz="4" w:space="0" w:color="auto"/>
            </w:tcBorders>
            <w:noWrap/>
            <w:vAlign w:val="center"/>
          </w:tcPr>
          <w:p w:rsidR="00CD6DC4" w:rsidRPr="00CD6DC4" w:rsidRDefault="00CD6DC4" w:rsidP="00385CB5">
            <w:pPr>
              <w:jc w:val="center"/>
              <w:rPr>
                <w:rFonts w:ascii="Times New Roman" w:hAnsi="Times New Roman" w:cs="Times New Roman"/>
                <w:color w:val="000000"/>
                <w:sz w:val="20"/>
                <w:szCs w:val="20"/>
              </w:rPr>
            </w:pPr>
            <w:r w:rsidRPr="00CD6DC4">
              <w:rPr>
                <w:rFonts w:ascii="Times New Roman" w:hAnsi="Times New Roman" w:cs="Times New Roman"/>
                <w:color w:val="000000"/>
                <w:sz w:val="20"/>
                <w:szCs w:val="20"/>
              </w:rPr>
              <w:t>1 </w:t>
            </w:r>
            <w:r w:rsidR="00385CB5">
              <w:rPr>
                <w:rFonts w:ascii="Times New Roman" w:hAnsi="Times New Roman" w:cs="Times New Roman"/>
                <w:color w:val="000000"/>
                <w:sz w:val="20"/>
                <w:szCs w:val="20"/>
                <w:lang w:val="kk-KZ"/>
              </w:rPr>
              <w:t>250</w:t>
            </w:r>
            <w:r w:rsidRPr="00CD6DC4">
              <w:rPr>
                <w:rFonts w:ascii="Times New Roman" w:hAnsi="Times New Roman" w:cs="Times New Roman"/>
                <w:color w:val="000000"/>
                <w:sz w:val="20"/>
                <w:szCs w:val="20"/>
              </w:rPr>
              <w:t> 000</w:t>
            </w:r>
          </w:p>
        </w:tc>
      </w:tr>
      <w:tr w:rsidR="00CD6DC4" w:rsidTr="00CD6DC4">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CD6DC4" w:rsidRPr="00CD6DC4" w:rsidRDefault="00CD6DC4" w:rsidP="00453F73">
            <w:pPr>
              <w:spacing w:after="0" w:line="240" w:lineRule="auto"/>
              <w:jc w:val="center"/>
              <w:rPr>
                <w:rFonts w:ascii="Times New Roman" w:hAnsi="Times New Roman" w:cs="Times New Roman"/>
                <w:color w:val="000000"/>
                <w:sz w:val="20"/>
                <w:szCs w:val="20"/>
                <w:lang w:val="kk-KZ"/>
              </w:rPr>
            </w:pPr>
            <w:r w:rsidRPr="00CD6DC4">
              <w:rPr>
                <w:rFonts w:ascii="Times New Roman" w:hAnsi="Times New Roman" w:cs="Times New Roman"/>
                <w:color w:val="000000"/>
                <w:sz w:val="20"/>
                <w:szCs w:val="20"/>
                <w:lang w:val="kk-KZ"/>
              </w:rPr>
              <w:t>2</w:t>
            </w:r>
          </w:p>
        </w:tc>
        <w:tc>
          <w:tcPr>
            <w:tcW w:w="2066" w:type="dxa"/>
            <w:tcBorders>
              <w:top w:val="single" w:sz="4" w:space="0" w:color="auto"/>
              <w:left w:val="nil"/>
              <w:bottom w:val="single" w:sz="4" w:space="0" w:color="auto"/>
              <w:right w:val="single" w:sz="4" w:space="0" w:color="auto"/>
            </w:tcBorders>
            <w:vAlign w:val="center"/>
          </w:tcPr>
          <w:p w:rsidR="00CD6DC4" w:rsidRPr="00CD6DC4" w:rsidRDefault="00CD6DC4">
            <w:pPr>
              <w:jc w:val="center"/>
              <w:rPr>
                <w:rFonts w:ascii="Times New Roman" w:hAnsi="Times New Roman" w:cs="Times New Roman"/>
                <w:color w:val="000000"/>
                <w:sz w:val="20"/>
                <w:szCs w:val="20"/>
              </w:rPr>
            </w:pPr>
            <w:r w:rsidRPr="00CD6DC4">
              <w:rPr>
                <w:rFonts w:ascii="Times New Roman" w:hAnsi="Times New Roman" w:cs="Times New Roman"/>
                <w:color w:val="000000"/>
                <w:sz w:val="20"/>
                <w:szCs w:val="20"/>
              </w:rPr>
              <w:t>Термометр</w:t>
            </w:r>
          </w:p>
        </w:tc>
        <w:tc>
          <w:tcPr>
            <w:tcW w:w="3118" w:type="dxa"/>
            <w:tcBorders>
              <w:top w:val="single" w:sz="4" w:space="0" w:color="auto"/>
              <w:left w:val="nil"/>
              <w:bottom w:val="single" w:sz="4" w:space="0" w:color="auto"/>
              <w:right w:val="single" w:sz="4" w:space="0" w:color="auto"/>
            </w:tcBorders>
            <w:vAlign w:val="center"/>
          </w:tcPr>
          <w:p w:rsidR="00CD6DC4" w:rsidRPr="00CD6DC4" w:rsidRDefault="00CD6DC4">
            <w:pPr>
              <w:jc w:val="center"/>
              <w:rPr>
                <w:rFonts w:ascii="Times New Roman" w:hAnsi="Times New Roman" w:cs="Times New Roman"/>
                <w:sz w:val="20"/>
                <w:szCs w:val="20"/>
              </w:rPr>
            </w:pPr>
            <w:r w:rsidRPr="00CD6DC4">
              <w:rPr>
                <w:rFonts w:ascii="Times New Roman" w:hAnsi="Times New Roman" w:cs="Times New Roman"/>
                <w:sz w:val="20"/>
                <w:szCs w:val="20"/>
              </w:rPr>
              <w:t>Термометр ТС-7-М1 исп.6 (-30+30С)  с поверкой для холодильника</w:t>
            </w:r>
          </w:p>
        </w:tc>
        <w:tc>
          <w:tcPr>
            <w:tcW w:w="992" w:type="dxa"/>
            <w:tcBorders>
              <w:top w:val="single" w:sz="4" w:space="0" w:color="auto"/>
              <w:left w:val="nil"/>
              <w:bottom w:val="single" w:sz="4" w:space="0" w:color="auto"/>
              <w:right w:val="single" w:sz="4" w:space="0" w:color="auto"/>
            </w:tcBorders>
            <w:noWrap/>
            <w:vAlign w:val="center"/>
          </w:tcPr>
          <w:p w:rsidR="00CD6DC4" w:rsidRPr="00CD6DC4" w:rsidRDefault="00CD6DC4">
            <w:pPr>
              <w:jc w:val="center"/>
              <w:rPr>
                <w:rFonts w:ascii="Times New Roman" w:hAnsi="Times New Roman" w:cs="Times New Roman"/>
                <w:color w:val="000000"/>
                <w:sz w:val="20"/>
                <w:szCs w:val="20"/>
              </w:rPr>
            </w:pPr>
            <w:proofErr w:type="spellStart"/>
            <w:proofErr w:type="gramStart"/>
            <w:r w:rsidRPr="00CD6DC4">
              <w:rPr>
                <w:rFonts w:ascii="Times New Roman" w:hAnsi="Times New Roman" w:cs="Times New Roman"/>
                <w:color w:val="000000"/>
                <w:sz w:val="20"/>
                <w:szCs w:val="20"/>
              </w:rPr>
              <w:t>шт</w:t>
            </w:r>
            <w:proofErr w:type="spellEnd"/>
            <w:proofErr w:type="gramEnd"/>
          </w:p>
        </w:tc>
        <w:tc>
          <w:tcPr>
            <w:tcW w:w="875" w:type="dxa"/>
            <w:tcBorders>
              <w:top w:val="single" w:sz="4" w:space="0" w:color="auto"/>
              <w:left w:val="nil"/>
              <w:bottom w:val="single" w:sz="4" w:space="0" w:color="auto"/>
              <w:right w:val="single" w:sz="4" w:space="0" w:color="auto"/>
            </w:tcBorders>
            <w:noWrap/>
            <w:vAlign w:val="center"/>
          </w:tcPr>
          <w:p w:rsidR="00CD6DC4" w:rsidRPr="00CD6DC4" w:rsidRDefault="00CD6DC4" w:rsidP="00EB4ECF">
            <w:pPr>
              <w:jc w:val="center"/>
              <w:rPr>
                <w:rFonts w:ascii="Times New Roman" w:hAnsi="Times New Roman" w:cs="Times New Roman"/>
                <w:color w:val="000000"/>
                <w:sz w:val="20"/>
                <w:szCs w:val="20"/>
              </w:rPr>
            </w:pPr>
            <w:r w:rsidRPr="00CD6DC4">
              <w:rPr>
                <w:rFonts w:ascii="Times New Roman" w:hAnsi="Times New Roman" w:cs="Times New Roman"/>
                <w:color w:val="000000"/>
                <w:sz w:val="20"/>
                <w:szCs w:val="20"/>
              </w:rPr>
              <w:t>100</w:t>
            </w:r>
          </w:p>
        </w:tc>
        <w:tc>
          <w:tcPr>
            <w:tcW w:w="832" w:type="dxa"/>
            <w:tcBorders>
              <w:top w:val="single" w:sz="4" w:space="0" w:color="auto"/>
              <w:left w:val="nil"/>
              <w:bottom w:val="single" w:sz="4" w:space="0" w:color="auto"/>
              <w:right w:val="single" w:sz="4" w:space="0" w:color="auto"/>
            </w:tcBorders>
            <w:noWrap/>
            <w:vAlign w:val="center"/>
          </w:tcPr>
          <w:p w:rsidR="00CD6DC4" w:rsidRPr="00CD6DC4" w:rsidRDefault="00385CB5">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2500</w:t>
            </w:r>
          </w:p>
        </w:tc>
        <w:tc>
          <w:tcPr>
            <w:tcW w:w="1400" w:type="dxa"/>
            <w:tcBorders>
              <w:top w:val="single" w:sz="4" w:space="0" w:color="auto"/>
              <w:left w:val="nil"/>
              <w:bottom w:val="single" w:sz="4" w:space="0" w:color="auto"/>
              <w:right w:val="single" w:sz="4" w:space="0" w:color="auto"/>
            </w:tcBorders>
            <w:noWrap/>
            <w:vAlign w:val="center"/>
          </w:tcPr>
          <w:p w:rsidR="00CD6DC4" w:rsidRPr="00CD6DC4" w:rsidRDefault="00CD6DC4">
            <w:pPr>
              <w:rPr>
                <w:rFonts w:ascii="Times New Roman" w:hAnsi="Times New Roman" w:cs="Times New Roman"/>
                <w:sz w:val="20"/>
                <w:szCs w:val="20"/>
              </w:rPr>
            </w:pPr>
            <w:r>
              <w:rPr>
                <w:rFonts w:ascii="Times New Roman" w:hAnsi="Times New Roman" w:cs="Times New Roman"/>
                <w:sz w:val="20"/>
                <w:szCs w:val="20"/>
                <w:lang w:val="kk-KZ"/>
              </w:rPr>
              <w:t xml:space="preserve">   </w:t>
            </w:r>
            <w:r w:rsidRPr="00CD6DC4">
              <w:rPr>
                <w:rFonts w:ascii="Times New Roman" w:hAnsi="Times New Roman" w:cs="Times New Roman"/>
                <w:sz w:val="20"/>
                <w:szCs w:val="20"/>
              </w:rPr>
              <w:t>2</w:t>
            </w:r>
            <w:r w:rsidR="00385CB5">
              <w:rPr>
                <w:rFonts w:ascii="Times New Roman" w:hAnsi="Times New Roman" w:cs="Times New Roman"/>
                <w:sz w:val="20"/>
                <w:szCs w:val="20"/>
                <w:lang w:val="kk-KZ"/>
              </w:rPr>
              <w:t>50</w:t>
            </w:r>
            <w:r w:rsidRPr="00CD6DC4">
              <w:rPr>
                <w:rFonts w:ascii="Times New Roman" w:hAnsi="Times New Roman" w:cs="Times New Roman"/>
                <w:sz w:val="20"/>
                <w:szCs w:val="20"/>
              </w:rPr>
              <w:t> 000</w:t>
            </w:r>
          </w:p>
        </w:tc>
      </w:tr>
      <w:tr w:rsidR="00CD6DC4" w:rsidTr="00CD6DC4">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CD6DC4" w:rsidRPr="00CD6DC4" w:rsidRDefault="00CD6DC4" w:rsidP="00453F73">
            <w:pPr>
              <w:spacing w:after="0" w:line="240" w:lineRule="auto"/>
              <w:jc w:val="center"/>
              <w:rPr>
                <w:rFonts w:ascii="Times New Roman" w:hAnsi="Times New Roman" w:cs="Times New Roman"/>
                <w:color w:val="000000"/>
                <w:sz w:val="20"/>
                <w:szCs w:val="20"/>
                <w:lang w:val="kk-KZ"/>
              </w:rPr>
            </w:pPr>
            <w:r w:rsidRPr="00CD6DC4">
              <w:rPr>
                <w:rFonts w:ascii="Times New Roman" w:hAnsi="Times New Roman" w:cs="Times New Roman"/>
                <w:color w:val="000000"/>
                <w:sz w:val="20"/>
                <w:szCs w:val="20"/>
                <w:lang w:val="kk-KZ"/>
              </w:rPr>
              <w:t>3</w:t>
            </w:r>
          </w:p>
        </w:tc>
        <w:tc>
          <w:tcPr>
            <w:tcW w:w="2066" w:type="dxa"/>
            <w:tcBorders>
              <w:top w:val="single" w:sz="4" w:space="0" w:color="auto"/>
              <w:left w:val="nil"/>
              <w:bottom w:val="single" w:sz="4" w:space="0" w:color="auto"/>
              <w:right w:val="single" w:sz="4" w:space="0" w:color="auto"/>
            </w:tcBorders>
            <w:vAlign w:val="center"/>
          </w:tcPr>
          <w:p w:rsidR="00CD6DC4" w:rsidRPr="00CD6DC4" w:rsidRDefault="00CD6DC4">
            <w:pPr>
              <w:jc w:val="center"/>
              <w:rPr>
                <w:rFonts w:ascii="Times New Roman" w:hAnsi="Times New Roman" w:cs="Times New Roman"/>
                <w:color w:val="000000"/>
                <w:sz w:val="20"/>
                <w:szCs w:val="20"/>
              </w:rPr>
            </w:pPr>
            <w:r w:rsidRPr="00CD6DC4">
              <w:rPr>
                <w:rFonts w:ascii="Times New Roman" w:hAnsi="Times New Roman" w:cs="Times New Roman"/>
                <w:color w:val="000000"/>
                <w:sz w:val="20"/>
                <w:szCs w:val="20"/>
              </w:rPr>
              <w:t>Термометр</w:t>
            </w:r>
          </w:p>
        </w:tc>
        <w:tc>
          <w:tcPr>
            <w:tcW w:w="3118" w:type="dxa"/>
            <w:tcBorders>
              <w:top w:val="single" w:sz="4" w:space="0" w:color="auto"/>
              <w:left w:val="nil"/>
              <w:bottom w:val="single" w:sz="4" w:space="0" w:color="auto"/>
              <w:right w:val="single" w:sz="4" w:space="0" w:color="auto"/>
            </w:tcBorders>
            <w:vAlign w:val="center"/>
          </w:tcPr>
          <w:p w:rsidR="00CD6DC4" w:rsidRPr="00CD6DC4" w:rsidRDefault="00CD6DC4">
            <w:pPr>
              <w:jc w:val="center"/>
              <w:rPr>
                <w:rFonts w:ascii="Times New Roman" w:hAnsi="Times New Roman" w:cs="Times New Roman"/>
                <w:sz w:val="20"/>
                <w:szCs w:val="20"/>
              </w:rPr>
            </w:pPr>
            <w:r w:rsidRPr="00CD6DC4">
              <w:rPr>
                <w:rFonts w:ascii="Times New Roman" w:hAnsi="Times New Roman" w:cs="Times New Roman"/>
                <w:sz w:val="20"/>
                <w:szCs w:val="20"/>
              </w:rPr>
              <w:t>Термометр ТС-7-М1 исп.1 (-20+70С) с поверкой (</w:t>
            </w:r>
            <w:proofErr w:type="spellStart"/>
            <w:r w:rsidRPr="00CD6DC4">
              <w:rPr>
                <w:rFonts w:ascii="Times New Roman" w:hAnsi="Times New Roman" w:cs="Times New Roman"/>
                <w:sz w:val="20"/>
                <w:szCs w:val="20"/>
              </w:rPr>
              <w:t>комнатный</w:t>
            </w:r>
            <w:proofErr w:type="gramStart"/>
            <w:r w:rsidRPr="00CD6DC4">
              <w:rPr>
                <w:rFonts w:ascii="Times New Roman" w:hAnsi="Times New Roman" w:cs="Times New Roman"/>
                <w:sz w:val="20"/>
                <w:szCs w:val="20"/>
              </w:rPr>
              <w:t>,с</w:t>
            </w:r>
            <w:proofErr w:type="gramEnd"/>
            <w:r w:rsidRPr="00CD6DC4">
              <w:rPr>
                <w:rFonts w:ascii="Times New Roman" w:hAnsi="Times New Roman" w:cs="Times New Roman"/>
                <w:sz w:val="20"/>
                <w:szCs w:val="20"/>
              </w:rPr>
              <w:t>кл.помещения</w:t>
            </w:r>
            <w:proofErr w:type="spellEnd"/>
            <w:r w:rsidRPr="00CD6DC4">
              <w:rPr>
                <w:rFonts w:ascii="Times New Roman" w:hAnsi="Times New Roman" w:cs="Times New Roman"/>
                <w:sz w:val="20"/>
                <w:szCs w:val="20"/>
              </w:rPr>
              <w:t xml:space="preserve">)        </w:t>
            </w:r>
          </w:p>
        </w:tc>
        <w:tc>
          <w:tcPr>
            <w:tcW w:w="992" w:type="dxa"/>
            <w:tcBorders>
              <w:top w:val="single" w:sz="4" w:space="0" w:color="auto"/>
              <w:left w:val="nil"/>
              <w:bottom w:val="single" w:sz="4" w:space="0" w:color="auto"/>
              <w:right w:val="single" w:sz="4" w:space="0" w:color="auto"/>
            </w:tcBorders>
            <w:noWrap/>
            <w:vAlign w:val="center"/>
          </w:tcPr>
          <w:p w:rsidR="00CD6DC4" w:rsidRPr="00CD6DC4" w:rsidRDefault="00CD6DC4">
            <w:pPr>
              <w:jc w:val="center"/>
              <w:rPr>
                <w:rFonts w:ascii="Times New Roman" w:hAnsi="Times New Roman" w:cs="Times New Roman"/>
                <w:color w:val="000000"/>
                <w:sz w:val="20"/>
                <w:szCs w:val="20"/>
              </w:rPr>
            </w:pPr>
            <w:proofErr w:type="spellStart"/>
            <w:proofErr w:type="gramStart"/>
            <w:r w:rsidRPr="00CD6DC4">
              <w:rPr>
                <w:rFonts w:ascii="Times New Roman" w:hAnsi="Times New Roman" w:cs="Times New Roman"/>
                <w:color w:val="000000"/>
                <w:sz w:val="20"/>
                <w:szCs w:val="20"/>
              </w:rPr>
              <w:t>шт</w:t>
            </w:r>
            <w:proofErr w:type="spellEnd"/>
            <w:proofErr w:type="gramEnd"/>
          </w:p>
        </w:tc>
        <w:tc>
          <w:tcPr>
            <w:tcW w:w="875" w:type="dxa"/>
            <w:tcBorders>
              <w:top w:val="single" w:sz="4" w:space="0" w:color="auto"/>
              <w:left w:val="nil"/>
              <w:bottom w:val="single" w:sz="4" w:space="0" w:color="auto"/>
              <w:right w:val="single" w:sz="4" w:space="0" w:color="auto"/>
            </w:tcBorders>
            <w:noWrap/>
            <w:vAlign w:val="center"/>
          </w:tcPr>
          <w:p w:rsidR="00CD6DC4" w:rsidRPr="00CD6DC4" w:rsidRDefault="00CD6DC4" w:rsidP="00EB4ECF">
            <w:pPr>
              <w:jc w:val="center"/>
              <w:rPr>
                <w:rFonts w:ascii="Times New Roman" w:hAnsi="Times New Roman" w:cs="Times New Roman"/>
                <w:color w:val="000000"/>
                <w:sz w:val="20"/>
                <w:szCs w:val="20"/>
              </w:rPr>
            </w:pPr>
            <w:r w:rsidRPr="00CD6DC4">
              <w:rPr>
                <w:rFonts w:ascii="Times New Roman" w:hAnsi="Times New Roman" w:cs="Times New Roman"/>
                <w:color w:val="000000"/>
                <w:sz w:val="20"/>
                <w:szCs w:val="20"/>
              </w:rPr>
              <w:t>100</w:t>
            </w:r>
          </w:p>
        </w:tc>
        <w:tc>
          <w:tcPr>
            <w:tcW w:w="832" w:type="dxa"/>
            <w:tcBorders>
              <w:top w:val="single" w:sz="4" w:space="0" w:color="auto"/>
              <w:left w:val="nil"/>
              <w:bottom w:val="single" w:sz="4" w:space="0" w:color="auto"/>
              <w:right w:val="single" w:sz="4" w:space="0" w:color="auto"/>
            </w:tcBorders>
            <w:noWrap/>
            <w:vAlign w:val="center"/>
          </w:tcPr>
          <w:p w:rsidR="00CD6DC4" w:rsidRPr="00CD6DC4" w:rsidRDefault="00385CB5">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2500</w:t>
            </w:r>
          </w:p>
        </w:tc>
        <w:tc>
          <w:tcPr>
            <w:tcW w:w="1400" w:type="dxa"/>
            <w:tcBorders>
              <w:top w:val="single" w:sz="4" w:space="0" w:color="auto"/>
              <w:left w:val="nil"/>
              <w:bottom w:val="single" w:sz="4" w:space="0" w:color="auto"/>
              <w:right w:val="single" w:sz="4" w:space="0" w:color="auto"/>
            </w:tcBorders>
            <w:noWrap/>
            <w:vAlign w:val="center"/>
          </w:tcPr>
          <w:p w:rsidR="00CD6DC4" w:rsidRPr="00CD6DC4" w:rsidRDefault="00CD6DC4">
            <w:pPr>
              <w:rPr>
                <w:rFonts w:ascii="Times New Roman" w:hAnsi="Times New Roman" w:cs="Times New Roman"/>
                <w:sz w:val="20"/>
                <w:szCs w:val="20"/>
              </w:rPr>
            </w:pPr>
            <w:r>
              <w:rPr>
                <w:rFonts w:ascii="Times New Roman" w:hAnsi="Times New Roman" w:cs="Times New Roman"/>
                <w:sz w:val="20"/>
                <w:szCs w:val="20"/>
                <w:lang w:val="kk-KZ"/>
              </w:rPr>
              <w:t xml:space="preserve">   </w:t>
            </w:r>
            <w:r w:rsidR="00385CB5">
              <w:rPr>
                <w:rFonts w:ascii="Times New Roman" w:hAnsi="Times New Roman" w:cs="Times New Roman"/>
                <w:sz w:val="20"/>
                <w:szCs w:val="20"/>
              </w:rPr>
              <w:t>2</w:t>
            </w:r>
            <w:r w:rsidR="00385CB5">
              <w:rPr>
                <w:rFonts w:ascii="Times New Roman" w:hAnsi="Times New Roman" w:cs="Times New Roman"/>
                <w:sz w:val="20"/>
                <w:szCs w:val="20"/>
                <w:lang w:val="kk-KZ"/>
              </w:rPr>
              <w:t>50</w:t>
            </w:r>
            <w:r w:rsidRPr="00CD6DC4">
              <w:rPr>
                <w:rFonts w:ascii="Times New Roman" w:hAnsi="Times New Roman" w:cs="Times New Roman"/>
                <w:sz w:val="20"/>
                <w:szCs w:val="20"/>
              </w:rPr>
              <w:t> 000</w:t>
            </w:r>
          </w:p>
        </w:tc>
      </w:tr>
    </w:tbl>
    <w:p w:rsidR="00572769" w:rsidRPr="00572769" w:rsidRDefault="00572769" w:rsidP="003C50C3">
      <w:pPr>
        <w:spacing w:before="100" w:beforeAutospacing="1" w:after="100" w:afterAutospacing="1"/>
        <w:ind w:left="284" w:hanging="2835"/>
        <w:outlineLvl w:val="0"/>
        <w:rPr>
          <w:rFonts w:ascii="Times New Roman" w:hAnsi="Times New Roman" w:cs="Times New Roman"/>
          <w:b/>
          <w:sz w:val="28"/>
          <w:szCs w:val="24"/>
          <w:lang w:val="kk-KZ"/>
        </w:rPr>
      </w:pPr>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05F8"/>
    <w:rsid w:val="000D24FE"/>
    <w:rsid w:val="000D47F3"/>
    <w:rsid w:val="000D4A49"/>
    <w:rsid w:val="000D668B"/>
    <w:rsid w:val="000D799C"/>
    <w:rsid w:val="000F0513"/>
    <w:rsid w:val="000F49EC"/>
    <w:rsid w:val="0010485A"/>
    <w:rsid w:val="00110BE4"/>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C5D"/>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56D3E"/>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85CB5"/>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453D6"/>
    <w:rsid w:val="00451625"/>
    <w:rsid w:val="004534E8"/>
    <w:rsid w:val="00461B4F"/>
    <w:rsid w:val="0046340C"/>
    <w:rsid w:val="004635AA"/>
    <w:rsid w:val="00467980"/>
    <w:rsid w:val="0047460A"/>
    <w:rsid w:val="00475328"/>
    <w:rsid w:val="00475A3A"/>
    <w:rsid w:val="00493388"/>
    <w:rsid w:val="00493CB5"/>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C1315"/>
    <w:rsid w:val="005C37DE"/>
    <w:rsid w:val="005C6739"/>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74E40"/>
    <w:rsid w:val="00683539"/>
    <w:rsid w:val="006A407F"/>
    <w:rsid w:val="006A4D89"/>
    <w:rsid w:val="006B56BE"/>
    <w:rsid w:val="006B5C7C"/>
    <w:rsid w:val="006B79EC"/>
    <w:rsid w:val="006D0C01"/>
    <w:rsid w:val="006D5DA7"/>
    <w:rsid w:val="006F084D"/>
    <w:rsid w:val="006F2BCC"/>
    <w:rsid w:val="00701DE5"/>
    <w:rsid w:val="00714A94"/>
    <w:rsid w:val="00716705"/>
    <w:rsid w:val="00720EAB"/>
    <w:rsid w:val="00730B96"/>
    <w:rsid w:val="00737AED"/>
    <w:rsid w:val="00762A5F"/>
    <w:rsid w:val="00763198"/>
    <w:rsid w:val="00763F70"/>
    <w:rsid w:val="00775645"/>
    <w:rsid w:val="00783BF1"/>
    <w:rsid w:val="007878A5"/>
    <w:rsid w:val="007907C0"/>
    <w:rsid w:val="007B01D6"/>
    <w:rsid w:val="007B1217"/>
    <w:rsid w:val="007B3D53"/>
    <w:rsid w:val="007D3F2F"/>
    <w:rsid w:val="007E0C0D"/>
    <w:rsid w:val="007E20D2"/>
    <w:rsid w:val="007E47A9"/>
    <w:rsid w:val="007E54E3"/>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25BF"/>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5F9D"/>
    <w:rsid w:val="00A164FA"/>
    <w:rsid w:val="00A17A06"/>
    <w:rsid w:val="00A270CA"/>
    <w:rsid w:val="00A271F1"/>
    <w:rsid w:val="00A27F50"/>
    <w:rsid w:val="00A31019"/>
    <w:rsid w:val="00A33DFB"/>
    <w:rsid w:val="00A35113"/>
    <w:rsid w:val="00A45800"/>
    <w:rsid w:val="00A75197"/>
    <w:rsid w:val="00A75CC1"/>
    <w:rsid w:val="00A8234E"/>
    <w:rsid w:val="00A91E38"/>
    <w:rsid w:val="00A96BCD"/>
    <w:rsid w:val="00AA206B"/>
    <w:rsid w:val="00AA7226"/>
    <w:rsid w:val="00AA7A69"/>
    <w:rsid w:val="00AB666E"/>
    <w:rsid w:val="00AE3E01"/>
    <w:rsid w:val="00AE4993"/>
    <w:rsid w:val="00AF354E"/>
    <w:rsid w:val="00B02350"/>
    <w:rsid w:val="00B10083"/>
    <w:rsid w:val="00B167DA"/>
    <w:rsid w:val="00B252BE"/>
    <w:rsid w:val="00B26866"/>
    <w:rsid w:val="00B30E34"/>
    <w:rsid w:val="00B31645"/>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51AD5"/>
    <w:rsid w:val="00C51B29"/>
    <w:rsid w:val="00C57179"/>
    <w:rsid w:val="00C725CA"/>
    <w:rsid w:val="00C7568A"/>
    <w:rsid w:val="00C80CB8"/>
    <w:rsid w:val="00C8404F"/>
    <w:rsid w:val="00C85BEE"/>
    <w:rsid w:val="00CB2919"/>
    <w:rsid w:val="00CC6D49"/>
    <w:rsid w:val="00CD313A"/>
    <w:rsid w:val="00CD44C3"/>
    <w:rsid w:val="00CD6DC4"/>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C7D22"/>
    <w:rsid w:val="00DD111A"/>
    <w:rsid w:val="00DE1C0F"/>
    <w:rsid w:val="00DF26C5"/>
    <w:rsid w:val="00E06C0F"/>
    <w:rsid w:val="00E105D7"/>
    <w:rsid w:val="00E33B8E"/>
    <w:rsid w:val="00E37764"/>
    <w:rsid w:val="00E43EFD"/>
    <w:rsid w:val="00E4779F"/>
    <w:rsid w:val="00E510B9"/>
    <w:rsid w:val="00E55581"/>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39F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B365C"/>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0320">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31814162">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3</Pages>
  <Words>1150</Words>
  <Characters>6560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133</cp:revision>
  <cp:lastPrinted>2020-12-07T08:43:00Z</cp:lastPrinted>
  <dcterms:created xsi:type="dcterms:W3CDTF">2020-07-02T13:53:00Z</dcterms:created>
  <dcterms:modified xsi:type="dcterms:W3CDTF">2021-03-19T04:10:00Z</dcterms:modified>
</cp:coreProperties>
</file>