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2305E2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9B3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036D8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940DB4">
        <w:rPr>
          <w:rFonts w:ascii="Times New Roman" w:hAnsi="Times New Roman" w:cs="Times New Roman"/>
          <w:b/>
          <w:sz w:val="28"/>
          <w:szCs w:val="28"/>
        </w:rPr>
        <w:t>21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940DB4">
        <w:rPr>
          <w:rFonts w:ascii="Times New Roman" w:hAnsi="Times New Roman"/>
          <w:sz w:val="28"/>
          <w:szCs w:val="24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E4263" w:rsidRPr="00940DB4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263" w:rsidRPr="00F45199">
        <w:rPr>
          <w:rFonts w:ascii="Times New Roman" w:hAnsi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</w:t>
      </w:r>
      <w:r w:rsidR="00940DB4">
        <w:rPr>
          <w:rFonts w:ascii="Times New Roman" w:hAnsi="Times New Roman"/>
          <w:sz w:val="28"/>
          <w:szCs w:val="28"/>
        </w:rPr>
        <w:t>вке заказчика до 31 декабря 2021</w:t>
      </w:r>
      <w:r w:rsidR="005A5AAD">
        <w:rPr>
          <w:rFonts w:ascii="Times New Roman" w:hAnsi="Times New Roman"/>
          <w:sz w:val="28"/>
          <w:szCs w:val="28"/>
        </w:rPr>
        <w:t xml:space="preserve">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67269C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129B3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36D88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2305E2">
        <w:rPr>
          <w:rFonts w:ascii="Times New Roman" w:hAnsi="Times New Roman" w:cs="Times New Roman"/>
          <w:sz w:val="28"/>
          <w:szCs w:val="28"/>
        </w:rPr>
        <w:t>2</w:t>
      </w:r>
      <w:r w:rsidR="002305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67269C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9B3">
        <w:rPr>
          <w:rFonts w:ascii="Times New Roman" w:hAnsi="Times New Roman" w:cs="Times New Roman"/>
          <w:sz w:val="28"/>
          <w:szCs w:val="28"/>
          <w:lang w:val="kk-KZ"/>
        </w:rPr>
        <w:t>27</w:t>
      </w:r>
      <w:bookmarkStart w:id="0" w:name="_GoBack"/>
      <w:bookmarkEnd w:id="0"/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36D88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05E2">
        <w:rPr>
          <w:rFonts w:ascii="Times New Roman" w:hAnsi="Times New Roman" w:cs="Times New Roman"/>
          <w:sz w:val="28"/>
          <w:szCs w:val="28"/>
        </w:rPr>
        <w:t>2</w:t>
      </w:r>
      <w:r w:rsidR="002305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proofErr w:type="spellStart"/>
      <w:r w:rsidR="00F86A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6A68">
        <w:rPr>
          <w:rFonts w:ascii="Times New Roman" w:hAnsi="Times New Roman" w:cs="Times New Roman"/>
          <w:sz w:val="28"/>
          <w:szCs w:val="28"/>
        </w:rPr>
        <w:t>.</w:t>
      </w:r>
      <w:r w:rsidR="00B775B4" w:rsidRPr="00F451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775B4" w:rsidRPr="00F45199"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45199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036D88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.о.д</w:t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иректор</w:t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Медеубеков У.Ш.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36D88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29B3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269C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710EC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E066-31F7-431A-9B5D-9908AEC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230</cp:revision>
  <cp:lastPrinted>2019-06-20T12:15:00Z</cp:lastPrinted>
  <dcterms:created xsi:type="dcterms:W3CDTF">2013-07-24T04:56:00Z</dcterms:created>
  <dcterms:modified xsi:type="dcterms:W3CDTF">2021-04-08T02:35:00Z</dcterms:modified>
</cp:coreProperties>
</file>