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6095" w:rsidRDefault="00AA0C7D" w:rsidP="00D06095">
      <w:pPr>
        <w:spacing w:after="0"/>
        <w:jc w:val="right"/>
        <w:rPr>
          <w:rFonts w:ascii="Times New Roman" w:hAnsi="Times New Roman" w:cs="Times New Roman"/>
          <w:b/>
        </w:rPr>
      </w:pPr>
      <w:r>
        <w:rPr>
          <w:rFonts w:ascii="Times New Roman" w:hAnsi="Times New Roman" w:cs="Times New Roman"/>
          <w:b/>
        </w:rPr>
        <w:t xml:space="preserve">  </w:t>
      </w:r>
      <w:r w:rsidR="00D06095" w:rsidRPr="00982175">
        <w:rPr>
          <w:rFonts w:ascii="Times New Roman" w:hAnsi="Times New Roman" w:cs="Times New Roman"/>
          <w:b/>
        </w:rPr>
        <w:t>Утвержден</w:t>
      </w:r>
      <w:r w:rsidR="00D06095" w:rsidRPr="00982175">
        <w:rPr>
          <w:rFonts w:ascii="Times New Roman" w:hAnsi="Times New Roman" w:cs="Times New Roman"/>
          <w:b/>
          <w:lang w:val="kk-KZ"/>
        </w:rPr>
        <w:t>а</w:t>
      </w:r>
      <w:r w:rsidR="00D06095" w:rsidRPr="00982175">
        <w:rPr>
          <w:rFonts w:ascii="Times New Roman" w:hAnsi="Times New Roman" w:cs="Times New Roman"/>
          <w:b/>
        </w:rPr>
        <w:t xml:space="preserve"> приказом</w:t>
      </w:r>
    </w:p>
    <w:p w:rsidR="00DB535B" w:rsidRDefault="00D06095" w:rsidP="00D06095">
      <w:pPr>
        <w:spacing w:after="0"/>
        <w:jc w:val="right"/>
        <w:rPr>
          <w:rFonts w:ascii="Times New Roman" w:hAnsi="Times New Roman" w:cs="Times New Roman"/>
          <w:b/>
        </w:rPr>
      </w:pPr>
      <w:r w:rsidRPr="00982175">
        <w:rPr>
          <w:rFonts w:ascii="Times New Roman" w:hAnsi="Times New Roman" w:cs="Times New Roman"/>
          <w:b/>
        </w:rPr>
        <w:t xml:space="preserve"> </w:t>
      </w:r>
      <w:r w:rsidRPr="00982175">
        <w:rPr>
          <w:rFonts w:ascii="Times New Roman" w:hAnsi="Times New Roman" w:cs="Times New Roman"/>
          <w:b/>
          <w:lang w:val="kk-KZ"/>
        </w:rPr>
        <w:t>Г</w:t>
      </w:r>
      <w:r>
        <w:rPr>
          <w:rFonts w:ascii="Times New Roman" w:hAnsi="Times New Roman" w:cs="Times New Roman"/>
          <w:b/>
          <w:lang w:val="kk-KZ"/>
        </w:rPr>
        <w:t>К</w:t>
      </w:r>
      <w:r w:rsidRPr="00982175">
        <w:rPr>
          <w:rFonts w:ascii="Times New Roman" w:hAnsi="Times New Roman" w:cs="Times New Roman"/>
          <w:b/>
        </w:rPr>
        <w:t xml:space="preserve">П на ПХВ </w:t>
      </w:r>
      <w:r w:rsidRPr="00776BD3">
        <w:rPr>
          <w:rFonts w:ascii="Times New Roman" w:hAnsi="Times New Roman" w:cs="Times New Roman"/>
          <w:b/>
        </w:rPr>
        <w:t>«</w:t>
      </w:r>
      <w:r>
        <w:rPr>
          <w:rFonts w:ascii="Times New Roman" w:hAnsi="Times New Roman" w:cs="Times New Roman"/>
          <w:b/>
        </w:rPr>
        <w:t xml:space="preserve">Центральная городская </w:t>
      </w:r>
    </w:p>
    <w:p w:rsidR="00D06095" w:rsidRDefault="00D06095" w:rsidP="00D06095">
      <w:pPr>
        <w:spacing w:after="0"/>
        <w:jc w:val="right"/>
        <w:rPr>
          <w:rFonts w:ascii="Times New Roman" w:hAnsi="Times New Roman" w:cs="Times New Roman"/>
          <w:b/>
        </w:rPr>
      </w:pPr>
      <w:r>
        <w:rPr>
          <w:rFonts w:ascii="Times New Roman" w:hAnsi="Times New Roman" w:cs="Times New Roman"/>
          <w:b/>
        </w:rPr>
        <w:t>клиническая больница</w:t>
      </w:r>
      <w:r w:rsidRPr="00776BD3">
        <w:rPr>
          <w:rFonts w:ascii="Times New Roman" w:hAnsi="Times New Roman" w:cs="Times New Roman"/>
          <w:b/>
        </w:rPr>
        <w:t>»</w:t>
      </w:r>
      <w:r w:rsidR="004413BE">
        <w:rPr>
          <w:rFonts w:ascii="Times New Roman" w:hAnsi="Times New Roman" w:cs="Times New Roman"/>
          <w:b/>
          <w:lang w:val="kk-KZ"/>
        </w:rPr>
        <w:t xml:space="preserve"> </w:t>
      </w:r>
      <w:r w:rsidRPr="00776BD3">
        <w:rPr>
          <w:rFonts w:ascii="Times New Roman" w:hAnsi="Times New Roman" w:cs="Times New Roman"/>
          <w:b/>
        </w:rPr>
        <w:t>УЗ</w:t>
      </w:r>
      <w:r w:rsidRPr="00776BD3">
        <w:rPr>
          <w:rFonts w:ascii="Times New Roman" w:hAnsi="Times New Roman" w:cs="Times New Roman"/>
          <w:b/>
          <w:lang w:val="kk-KZ"/>
        </w:rPr>
        <w:t xml:space="preserve"> </w:t>
      </w:r>
      <w:r w:rsidRPr="00776BD3">
        <w:rPr>
          <w:rFonts w:ascii="Times New Roman" w:hAnsi="Times New Roman" w:cs="Times New Roman"/>
          <w:b/>
        </w:rPr>
        <w:t xml:space="preserve">г. Алматы  </w:t>
      </w:r>
    </w:p>
    <w:p w:rsidR="006B5F41" w:rsidRDefault="00D06095" w:rsidP="00D06095">
      <w:pPr>
        <w:spacing w:after="0"/>
        <w:jc w:val="right"/>
        <w:rPr>
          <w:rFonts w:ascii="Times New Roman" w:hAnsi="Times New Roman" w:cs="Times New Roman"/>
          <w:b/>
          <w:sz w:val="24"/>
        </w:rPr>
      </w:pPr>
      <w:r w:rsidRPr="001721DC">
        <w:rPr>
          <w:rFonts w:ascii="Times New Roman" w:hAnsi="Times New Roman" w:cs="Times New Roman"/>
          <w:b/>
          <w:color w:val="000000" w:themeColor="text1"/>
        </w:rPr>
        <w:t xml:space="preserve">  от «</w:t>
      </w:r>
      <w:r w:rsidR="00D4107C">
        <w:rPr>
          <w:rFonts w:ascii="Times New Roman" w:hAnsi="Times New Roman" w:cs="Times New Roman"/>
          <w:b/>
          <w:color w:val="000000" w:themeColor="text1"/>
        </w:rPr>
        <w:t>2</w:t>
      </w:r>
      <w:r w:rsidR="00156997">
        <w:rPr>
          <w:rFonts w:ascii="Times New Roman" w:hAnsi="Times New Roman" w:cs="Times New Roman"/>
          <w:b/>
          <w:color w:val="000000" w:themeColor="text1"/>
        </w:rPr>
        <w:t>6</w:t>
      </w:r>
      <w:r w:rsidRPr="001721DC">
        <w:rPr>
          <w:rFonts w:ascii="Times New Roman" w:hAnsi="Times New Roman" w:cs="Times New Roman"/>
          <w:b/>
          <w:color w:val="000000" w:themeColor="text1"/>
        </w:rPr>
        <w:t xml:space="preserve">» </w:t>
      </w:r>
      <w:r w:rsidR="00CF5A93">
        <w:rPr>
          <w:rFonts w:ascii="Times New Roman" w:hAnsi="Times New Roman" w:cs="Times New Roman"/>
          <w:b/>
          <w:color w:val="000000" w:themeColor="text1"/>
        </w:rPr>
        <w:t xml:space="preserve">января </w:t>
      </w:r>
      <w:r>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1721DC">
        <w:rPr>
          <w:rFonts w:ascii="Times New Roman" w:hAnsi="Times New Roman" w:cs="Times New Roman"/>
          <w:b/>
          <w:color w:val="000000" w:themeColor="text1"/>
        </w:rPr>
        <w:t xml:space="preserve"> года</w:t>
      </w:r>
    </w:p>
    <w:p w:rsidR="00D06095" w:rsidRPr="0038762D" w:rsidRDefault="002122BF" w:rsidP="002122BF">
      <w:pPr>
        <w:jc w:val="center"/>
        <w:rPr>
          <w:rFonts w:ascii="Times New Roman" w:hAnsi="Times New Roman" w:cs="Times New Roman"/>
          <w:b/>
          <w:sz w:val="28"/>
          <w:szCs w:val="28"/>
          <w:lang w:val="kk-KZ"/>
        </w:rPr>
      </w:pPr>
      <w:r>
        <w:rPr>
          <w:rFonts w:ascii="Times New Roman" w:hAnsi="Times New Roman" w:cs="Times New Roman"/>
          <w:b/>
          <w:color w:val="000000" w:themeColor="text1"/>
        </w:rPr>
        <w:t xml:space="preserve">                                                                                                                                            </w:t>
      </w:r>
      <w:r w:rsidR="00DB535B" w:rsidRPr="001721DC">
        <w:rPr>
          <w:rFonts w:ascii="Times New Roman" w:hAnsi="Times New Roman" w:cs="Times New Roman"/>
          <w:b/>
          <w:color w:val="000000" w:themeColor="text1"/>
        </w:rPr>
        <w:t>№</w:t>
      </w:r>
      <w:r w:rsidR="00D4107C">
        <w:rPr>
          <w:rFonts w:ascii="Times New Roman" w:hAnsi="Times New Roman" w:cs="Times New Roman"/>
          <w:b/>
          <w:color w:val="000000" w:themeColor="text1"/>
          <w:lang w:val="kk-KZ"/>
        </w:rPr>
        <w:t>3</w:t>
      </w:r>
    </w:p>
    <w:p w:rsidR="006C662D" w:rsidRPr="00E31B64" w:rsidRDefault="00E31B64" w:rsidP="00084079">
      <w:pPr>
        <w:jc w:val="center"/>
        <w:rPr>
          <w:rFonts w:ascii="Times New Roman" w:hAnsi="Times New Roman" w:cs="Times New Roman"/>
          <w:b/>
          <w:sz w:val="28"/>
          <w:szCs w:val="28"/>
        </w:rPr>
      </w:pPr>
      <w:r w:rsidRPr="00E31B64">
        <w:rPr>
          <w:rFonts w:ascii="Times New Roman" w:hAnsi="Times New Roman" w:cs="Times New Roman"/>
          <w:b/>
          <w:sz w:val="28"/>
          <w:szCs w:val="28"/>
        </w:rPr>
        <w:t xml:space="preserve">ТЕНДЕРНАЯ ДОКУМЕНТАЦИЯ </w:t>
      </w:r>
    </w:p>
    <w:p w:rsidR="006B5F41" w:rsidRPr="00696399" w:rsidRDefault="00E31B64" w:rsidP="00E31B64">
      <w:pPr>
        <w:rPr>
          <w:rFonts w:ascii="Times New Roman" w:hAnsi="Times New Roman" w:cs="Times New Roman"/>
          <w:b/>
          <w:color w:val="000000" w:themeColor="text1"/>
        </w:rPr>
      </w:pPr>
      <w:r w:rsidRPr="00F66138">
        <w:rPr>
          <w:rFonts w:ascii="Times New Roman" w:hAnsi="Times New Roman" w:cs="Times New Roman"/>
          <w:b/>
        </w:rPr>
        <w:t xml:space="preserve">город </w:t>
      </w:r>
      <w:r w:rsidR="006B5F41" w:rsidRPr="00696399">
        <w:rPr>
          <w:rFonts w:ascii="Times New Roman" w:hAnsi="Times New Roman" w:cs="Times New Roman"/>
          <w:b/>
          <w:color w:val="000000" w:themeColor="text1"/>
        </w:rPr>
        <w:t xml:space="preserve">Алматы               </w:t>
      </w:r>
      <w:r w:rsidRPr="00696399">
        <w:rPr>
          <w:rFonts w:ascii="Times New Roman" w:hAnsi="Times New Roman" w:cs="Times New Roman"/>
          <w:b/>
          <w:color w:val="000000" w:themeColor="text1"/>
        </w:rPr>
        <w:t xml:space="preserve">                                                                                     </w:t>
      </w:r>
      <w:r w:rsidR="00E26D8F">
        <w:rPr>
          <w:rFonts w:ascii="Times New Roman" w:hAnsi="Times New Roman" w:cs="Times New Roman"/>
          <w:b/>
          <w:color w:val="000000" w:themeColor="text1"/>
        </w:rPr>
        <w:t xml:space="preserve">                   </w:t>
      </w:r>
      <w:r w:rsidR="00D4107C">
        <w:rPr>
          <w:rFonts w:ascii="Times New Roman" w:hAnsi="Times New Roman" w:cs="Times New Roman"/>
          <w:b/>
          <w:color w:val="000000" w:themeColor="text1"/>
          <w:lang w:val="kk-KZ"/>
        </w:rPr>
        <w:t>2</w:t>
      </w:r>
      <w:r w:rsidR="00156997">
        <w:rPr>
          <w:rFonts w:ascii="Times New Roman" w:hAnsi="Times New Roman" w:cs="Times New Roman"/>
          <w:b/>
          <w:color w:val="000000" w:themeColor="text1"/>
          <w:lang w:val="kk-KZ"/>
        </w:rPr>
        <w:t>6</w:t>
      </w:r>
      <w:bookmarkStart w:id="0" w:name="_GoBack"/>
      <w:bookmarkEnd w:id="0"/>
      <w:r w:rsidR="00234BB4" w:rsidRPr="00696399">
        <w:rPr>
          <w:rFonts w:ascii="Times New Roman" w:hAnsi="Times New Roman" w:cs="Times New Roman"/>
          <w:b/>
          <w:color w:val="000000" w:themeColor="text1"/>
        </w:rPr>
        <w:t>.</w:t>
      </w:r>
      <w:r w:rsidR="00CF5A93">
        <w:rPr>
          <w:rFonts w:ascii="Times New Roman" w:hAnsi="Times New Roman" w:cs="Times New Roman"/>
          <w:b/>
          <w:color w:val="000000" w:themeColor="text1"/>
        </w:rPr>
        <w:t>01</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w:t>
      </w:r>
      <w:r w:rsidR="001C647E">
        <w:rPr>
          <w:rFonts w:ascii="Times New Roman" w:hAnsi="Times New Roman" w:cs="Times New Roman"/>
          <w:b/>
          <w:color w:val="000000" w:themeColor="text1"/>
        </w:rPr>
        <w:t>а</w:t>
      </w:r>
    </w:p>
    <w:p w:rsidR="00084079" w:rsidRPr="00F57E5B" w:rsidRDefault="006B5F41" w:rsidP="006B5F41">
      <w:pPr>
        <w:spacing w:after="0"/>
        <w:jc w:val="both"/>
        <w:rPr>
          <w:rFonts w:ascii="Times New Roman" w:hAnsi="Times New Roman" w:cs="Times New Roman"/>
          <w:color w:val="000000" w:themeColor="text1"/>
        </w:rPr>
      </w:pPr>
      <w:r w:rsidRPr="006B5F41">
        <w:rPr>
          <w:rFonts w:ascii="Times New Roman" w:hAnsi="Times New Roman" w:cs="Times New Roman"/>
          <w:b/>
        </w:rPr>
        <w:t xml:space="preserve">Наименование </w:t>
      </w:r>
      <w:r w:rsidRPr="00982175">
        <w:rPr>
          <w:rFonts w:ascii="Times New Roman" w:hAnsi="Times New Roman" w:cs="Times New Roman"/>
          <w:b/>
        </w:rPr>
        <w:t>тендера</w:t>
      </w:r>
      <w:r w:rsidRPr="00696399">
        <w:rPr>
          <w:rFonts w:ascii="Times New Roman" w:hAnsi="Times New Roman" w:cs="Times New Roman"/>
          <w:color w:val="000000" w:themeColor="text1"/>
        </w:rPr>
        <w:t>: Тендер по закупу</w:t>
      </w:r>
      <w:r w:rsidR="007B76E8" w:rsidRPr="00696399">
        <w:rPr>
          <w:rFonts w:ascii="Times New Roman" w:hAnsi="Times New Roman" w:cs="Times New Roman"/>
          <w:color w:val="000000" w:themeColor="text1"/>
        </w:rPr>
        <w:t xml:space="preserve"> лекарственных средств и</w:t>
      </w:r>
      <w:r w:rsidRPr="00696399">
        <w:rPr>
          <w:rFonts w:ascii="Times New Roman" w:hAnsi="Times New Roman" w:cs="Times New Roman"/>
          <w:color w:val="000000" w:themeColor="text1"/>
        </w:rPr>
        <w:t xml:space="preserve"> </w:t>
      </w:r>
      <w:r w:rsidR="00EF30A9" w:rsidRPr="00696399">
        <w:rPr>
          <w:rFonts w:ascii="Times New Roman" w:hAnsi="Times New Roman" w:cs="Times New Roman"/>
          <w:color w:val="000000" w:themeColor="text1"/>
          <w:shd w:val="clear" w:color="auto" w:fill="FFFFFF"/>
        </w:rPr>
        <w:t xml:space="preserve">медицинских изделий </w:t>
      </w:r>
      <w:r w:rsidR="00AB7C8C" w:rsidRPr="00385BF1">
        <w:rPr>
          <w:rFonts w:ascii="Times New Roman" w:hAnsi="Times New Roman" w:cs="Times New Roman"/>
          <w:b/>
          <w:color w:val="000000" w:themeColor="text1"/>
        </w:rPr>
        <w:t>№</w:t>
      </w:r>
      <w:r w:rsidR="00D4107C">
        <w:rPr>
          <w:rFonts w:ascii="Times New Roman" w:hAnsi="Times New Roman" w:cs="Times New Roman"/>
          <w:b/>
          <w:color w:val="000000" w:themeColor="text1"/>
          <w:lang w:val="kk-KZ"/>
        </w:rPr>
        <w:t>3</w:t>
      </w:r>
      <w:r w:rsidR="00AB7C8C" w:rsidRPr="00696399">
        <w:rPr>
          <w:rFonts w:ascii="Times New Roman" w:hAnsi="Times New Roman" w:cs="Times New Roman"/>
          <w:color w:val="000000" w:themeColor="text1"/>
        </w:rPr>
        <w:t xml:space="preserve"> </w:t>
      </w:r>
      <w:r w:rsidR="00271152">
        <w:rPr>
          <w:rFonts w:ascii="Times New Roman" w:hAnsi="Times New Roman" w:cs="Times New Roman"/>
          <w:color w:val="000000" w:themeColor="text1"/>
        </w:rPr>
        <w:t xml:space="preserve">на </w:t>
      </w:r>
      <w:r w:rsidR="001C647E">
        <w:rPr>
          <w:rFonts w:ascii="Times New Roman" w:hAnsi="Times New Roman" w:cs="Times New Roman"/>
          <w:color w:val="000000" w:themeColor="text1"/>
        </w:rPr>
        <w:br/>
      </w:r>
      <w:r w:rsidR="00271152">
        <w:rPr>
          <w:rFonts w:ascii="Times New Roman" w:hAnsi="Times New Roman" w:cs="Times New Roman"/>
          <w:color w:val="000000" w:themeColor="text1"/>
        </w:rPr>
        <w:t>202</w:t>
      </w:r>
      <w:r w:rsidR="00CF5A93">
        <w:rPr>
          <w:rFonts w:ascii="Times New Roman" w:hAnsi="Times New Roman" w:cs="Times New Roman"/>
          <w:color w:val="000000" w:themeColor="text1"/>
        </w:rPr>
        <w:t xml:space="preserve">3 </w:t>
      </w:r>
      <w:r w:rsidRPr="00696399">
        <w:rPr>
          <w:rFonts w:ascii="Times New Roman" w:hAnsi="Times New Roman" w:cs="Times New Roman"/>
          <w:color w:val="000000" w:themeColor="text1"/>
        </w:rPr>
        <w:t xml:space="preserve">год </w:t>
      </w:r>
    </w:p>
    <w:p w:rsidR="002E5609" w:rsidRPr="008E0C8F" w:rsidRDefault="0055280A" w:rsidP="006B5F41">
      <w:pPr>
        <w:spacing w:after="0"/>
        <w:jc w:val="both"/>
        <w:rPr>
          <w:rFonts w:ascii="Times New Roman" w:hAnsi="Times New Roman" w:cs="Times New Roman"/>
          <w:b/>
          <w:color w:val="000000" w:themeColor="text1"/>
        </w:rPr>
      </w:pPr>
      <w:r w:rsidRPr="00696399">
        <w:rPr>
          <w:rFonts w:ascii="Times New Roman" w:hAnsi="Times New Roman" w:cs="Times New Roman"/>
          <w:b/>
          <w:color w:val="000000" w:themeColor="text1"/>
        </w:rPr>
        <w:t>Сумма тендера</w:t>
      </w:r>
      <w:r w:rsidR="00BC567A" w:rsidRPr="00FB575D">
        <w:rPr>
          <w:rFonts w:ascii="Times New Roman" w:hAnsi="Times New Roman" w:cs="Times New Roman"/>
          <w:color w:val="000000" w:themeColor="text1"/>
        </w:rPr>
        <w:t>:</w:t>
      </w:r>
      <w:r w:rsidR="002021FD" w:rsidRPr="00FB575D">
        <w:rPr>
          <w:rFonts w:ascii="Times New Roman" w:hAnsi="Times New Roman" w:cs="Times New Roman"/>
          <w:color w:val="000000" w:themeColor="text1"/>
        </w:rPr>
        <w:t xml:space="preserve"> </w:t>
      </w:r>
      <w:r w:rsidR="009B0DF0">
        <w:rPr>
          <w:rFonts w:ascii="Times New Roman" w:hAnsi="Times New Roman" w:cs="Times New Roman"/>
          <w:b/>
          <w:color w:val="000000" w:themeColor="text1"/>
          <w:lang w:val="kk-KZ"/>
        </w:rPr>
        <w:t>209 577 866</w:t>
      </w:r>
      <w:r w:rsidR="008E0C8F" w:rsidRPr="008E0C8F">
        <w:rPr>
          <w:rFonts w:ascii="Times New Roman" w:hAnsi="Times New Roman" w:cs="Times New Roman"/>
          <w:b/>
          <w:color w:val="000000" w:themeColor="text1"/>
          <w:lang w:val="kk-KZ"/>
        </w:rPr>
        <w:t xml:space="preserve"> </w:t>
      </w:r>
      <w:r w:rsidR="002021FD" w:rsidRPr="008E0C8F">
        <w:rPr>
          <w:rFonts w:ascii="Times New Roman" w:hAnsi="Times New Roman" w:cs="Times New Roman"/>
          <w:b/>
          <w:color w:val="000000" w:themeColor="text1"/>
        </w:rPr>
        <w:t xml:space="preserve">тенге </w:t>
      </w:r>
      <w:r w:rsidR="00754A77" w:rsidRPr="008E0C8F">
        <w:rPr>
          <w:rFonts w:ascii="Times New Roman" w:hAnsi="Times New Roman" w:cs="Times New Roman"/>
          <w:b/>
          <w:color w:val="000000" w:themeColor="text1"/>
        </w:rPr>
        <w:t>0</w:t>
      </w:r>
      <w:r w:rsidR="00B40EEE" w:rsidRPr="008E0C8F">
        <w:rPr>
          <w:rFonts w:ascii="Times New Roman" w:hAnsi="Times New Roman" w:cs="Times New Roman"/>
          <w:b/>
          <w:color w:val="000000" w:themeColor="text1"/>
        </w:rPr>
        <w:t>0</w:t>
      </w:r>
      <w:r w:rsidR="001D7967" w:rsidRPr="008E0C8F">
        <w:rPr>
          <w:rFonts w:ascii="Times New Roman" w:hAnsi="Times New Roman" w:cs="Times New Roman"/>
          <w:b/>
          <w:color w:val="000000" w:themeColor="text1"/>
        </w:rPr>
        <w:t xml:space="preserve"> тиын;</w:t>
      </w:r>
    </w:p>
    <w:p w:rsidR="00D06095" w:rsidRPr="0038762D" w:rsidRDefault="0055280A" w:rsidP="00D06095">
      <w:pPr>
        <w:spacing w:after="0"/>
        <w:jc w:val="both"/>
        <w:rPr>
          <w:rFonts w:ascii="Times New Roman" w:hAnsi="Times New Roman" w:cs="Times New Roman"/>
          <w:color w:val="000000" w:themeColor="text1"/>
          <w:lang w:val="kk-KZ"/>
        </w:rPr>
      </w:pPr>
      <w:r w:rsidRPr="008E0C8F">
        <w:rPr>
          <w:rFonts w:ascii="Times New Roman" w:hAnsi="Times New Roman" w:cs="Times New Roman"/>
          <w:b/>
          <w:color w:val="000000" w:themeColor="text1"/>
        </w:rPr>
        <w:t>Количество лотов</w:t>
      </w:r>
      <w:r w:rsidR="002021FD" w:rsidRPr="008E0C8F">
        <w:rPr>
          <w:rFonts w:ascii="Times New Roman" w:hAnsi="Times New Roman" w:cs="Times New Roman"/>
          <w:color w:val="000000" w:themeColor="text1"/>
        </w:rPr>
        <w:t>:</w:t>
      </w:r>
      <w:r w:rsidR="00DB535B" w:rsidRPr="008E0C8F">
        <w:rPr>
          <w:rFonts w:ascii="Times New Roman" w:hAnsi="Times New Roman" w:cs="Times New Roman"/>
          <w:color w:val="000000" w:themeColor="text1"/>
        </w:rPr>
        <w:t xml:space="preserve"> </w:t>
      </w:r>
      <w:r w:rsidR="009B0DF0">
        <w:rPr>
          <w:rFonts w:ascii="Times New Roman" w:hAnsi="Times New Roman" w:cs="Times New Roman"/>
          <w:b/>
          <w:color w:val="000000" w:themeColor="text1"/>
          <w:lang w:val="kk-KZ"/>
        </w:rPr>
        <w:t>43</w:t>
      </w:r>
    </w:p>
    <w:p w:rsidR="00D06095" w:rsidRPr="00D06095" w:rsidRDefault="00084079" w:rsidP="00D06095">
      <w:pPr>
        <w:spacing w:after="0"/>
        <w:jc w:val="both"/>
        <w:rPr>
          <w:rFonts w:ascii="Times New Roman" w:hAnsi="Times New Roman" w:cs="Times New Roman"/>
          <w:color w:val="000000" w:themeColor="text1"/>
          <w:lang w:val="kk-KZ"/>
        </w:rPr>
      </w:pPr>
      <w:r w:rsidRPr="00696399">
        <w:rPr>
          <w:rFonts w:ascii="Times New Roman" w:hAnsi="Times New Roman" w:cs="Times New Roman"/>
          <w:b/>
          <w:color w:val="000000" w:themeColor="text1"/>
        </w:rPr>
        <w:t>Заказчик</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D06095" w:rsidRDefault="00084079" w:rsidP="00D06095">
      <w:pPr>
        <w:spacing w:after="0"/>
        <w:rPr>
          <w:rFonts w:ascii="Times New Roman" w:hAnsi="Times New Roman" w:cs="Times New Roman"/>
          <w:b/>
        </w:rPr>
      </w:pPr>
      <w:r w:rsidRPr="00696399">
        <w:rPr>
          <w:rFonts w:ascii="Times New Roman" w:hAnsi="Times New Roman" w:cs="Times New Roman"/>
          <w:b/>
          <w:color w:val="000000" w:themeColor="text1"/>
        </w:rPr>
        <w:t>Организатор</w:t>
      </w:r>
      <w:r w:rsidR="006B5F41" w:rsidRPr="00696399">
        <w:rPr>
          <w:rFonts w:ascii="Times New Roman" w:hAnsi="Times New Roman" w:cs="Times New Roman"/>
          <w:b/>
          <w:color w:val="000000" w:themeColor="text1"/>
        </w:rPr>
        <w:t xml:space="preserve"> тендера</w:t>
      </w:r>
      <w:r w:rsidRPr="00696399">
        <w:rPr>
          <w:rFonts w:ascii="Times New Roman" w:hAnsi="Times New Roman" w:cs="Times New Roman"/>
          <w:color w:val="000000" w:themeColor="text1"/>
        </w:rPr>
        <w:t xml:space="preserve">: </w:t>
      </w:r>
      <w:r w:rsidR="00D06095" w:rsidRPr="00982175">
        <w:rPr>
          <w:rFonts w:ascii="Times New Roman" w:hAnsi="Times New Roman" w:cs="Times New Roman"/>
          <w:b/>
          <w:lang w:val="kk-KZ"/>
        </w:rPr>
        <w:t>Г</w:t>
      </w:r>
      <w:r w:rsidR="00D06095">
        <w:rPr>
          <w:rFonts w:ascii="Times New Roman" w:hAnsi="Times New Roman" w:cs="Times New Roman"/>
          <w:b/>
          <w:lang w:val="kk-KZ"/>
        </w:rPr>
        <w:t>К</w:t>
      </w:r>
      <w:r w:rsidR="00D06095" w:rsidRPr="00982175">
        <w:rPr>
          <w:rFonts w:ascii="Times New Roman" w:hAnsi="Times New Roman" w:cs="Times New Roman"/>
          <w:b/>
        </w:rPr>
        <w:t xml:space="preserve">П на ПХВ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»УЗ</w:t>
      </w:r>
      <w:r w:rsidR="00D06095" w:rsidRPr="00776BD3">
        <w:rPr>
          <w:rFonts w:ascii="Times New Roman" w:hAnsi="Times New Roman" w:cs="Times New Roman"/>
          <w:b/>
          <w:lang w:val="kk-KZ"/>
        </w:rPr>
        <w:t xml:space="preserve"> </w:t>
      </w:r>
      <w:r w:rsidR="00D06095" w:rsidRPr="00776BD3">
        <w:rPr>
          <w:rFonts w:ascii="Times New Roman" w:hAnsi="Times New Roman" w:cs="Times New Roman"/>
          <w:b/>
        </w:rPr>
        <w:t xml:space="preserve">г. Алматы  </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начало приема заявок</w:t>
      </w:r>
      <w:r w:rsidR="00E92992" w:rsidRPr="00696399">
        <w:rPr>
          <w:rFonts w:ascii="Times New Roman" w:hAnsi="Times New Roman" w:cs="Times New Roman"/>
          <w:color w:val="000000" w:themeColor="text1"/>
        </w:rPr>
        <w:t xml:space="preserve">: </w:t>
      </w:r>
      <w:r w:rsidR="00234BB4" w:rsidRPr="00696399">
        <w:rPr>
          <w:rFonts w:ascii="Times New Roman" w:hAnsi="Times New Roman" w:cs="Times New Roman"/>
          <w:color w:val="000000" w:themeColor="text1"/>
        </w:rPr>
        <w:t>«</w:t>
      </w:r>
      <w:r w:rsidR="00D4107C">
        <w:rPr>
          <w:rFonts w:ascii="Times New Roman" w:hAnsi="Times New Roman" w:cs="Times New Roman"/>
          <w:color w:val="000000" w:themeColor="text1"/>
          <w:lang w:val="kk-KZ"/>
        </w:rPr>
        <w:t>2</w:t>
      </w:r>
      <w:r w:rsidR="00156997">
        <w:rPr>
          <w:rFonts w:ascii="Times New Roman" w:hAnsi="Times New Roman" w:cs="Times New Roman"/>
          <w:color w:val="000000" w:themeColor="text1"/>
          <w:lang w:val="kk-KZ"/>
        </w:rPr>
        <w:t>6</w:t>
      </w:r>
      <w:r w:rsidRPr="00696399">
        <w:rPr>
          <w:rFonts w:ascii="Times New Roman" w:hAnsi="Times New Roman" w:cs="Times New Roman"/>
          <w:color w:val="000000" w:themeColor="text1"/>
        </w:rPr>
        <w:t>»</w:t>
      </w:r>
      <w:r w:rsidR="00CF5A93">
        <w:rPr>
          <w:rFonts w:ascii="Times New Roman" w:hAnsi="Times New Roman" w:cs="Times New Roman"/>
          <w:color w:val="000000" w:themeColor="text1"/>
        </w:rPr>
        <w:t xml:space="preserve">января </w:t>
      </w:r>
      <w:r w:rsidR="00E2315D">
        <w:rPr>
          <w:rFonts w:ascii="Times New Roman" w:hAnsi="Times New Roman" w:cs="Times New Roman"/>
          <w:color w:val="000000" w:themeColor="text1"/>
          <w:lang w:val="kk-KZ"/>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с 0</w:t>
      </w:r>
      <w:r w:rsidR="002B24B4" w:rsidRPr="00696399">
        <w:rPr>
          <w:rFonts w:ascii="Times New Roman" w:hAnsi="Times New Roman" w:cs="Times New Roman"/>
          <w:color w:val="000000" w:themeColor="text1"/>
          <w:lang w:val="kk-KZ"/>
        </w:rPr>
        <w:t>9</w:t>
      </w:r>
      <w:r w:rsidRPr="00696399">
        <w:rPr>
          <w:rFonts w:ascii="Times New Roman" w:hAnsi="Times New Roman" w:cs="Times New Roman"/>
          <w:color w:val="000000" w:themeColor="text1"/>
        </w:rPr>
        <w:t>:00 по времени Нур-Султана</w:t>
      </w:r>
    </w:p>
    <w:p w:rsidR="00BC567A" w:rsidRPr="00696399" w:rsidRDefault="00BC567A" w:rsidP="006B5F41">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окончания приема заявок</w:t>
      </w:r>
      <w:r w:rsidR="00AB7C8C" w:rsidRPr="00696399">
        <w:rPr>
          <w:rFonts w:ascii="Times New Roman" w:hAnsi="Times New Roman" w:cs="Times New Roman"/>
          <w:color w:val="000000" w:themeColor="text1"/>
        </w:rPr>
        <w:t>: «</w:t>
      </w:r>
      <w:r w:rsidR="00D4107C">
        <w:rPr>
          <w:rFonts w:ascii="Times New Roman" w:hAnsi="Times New Roman" w:cs="Times New Roman"/>
          <w:color w:val="000000" w:themeColor="text1"/>
          <w:lang w:val="kk-KZ"/>
        </w:rPr>
        <w:t>1</w:t>
      </w:r>
      <w:r w:rsidR="00156997">
        <w:rPr>
          <w:rFonts w:ascii="Times New Roman" w:hAnsi="Times New Roman" w:cs="Times New Roman"/>
          <w:color w:val="000000" w:themeColor="text1"/>
          <w:lang w:val="kk-KZ"/>
        </w:rPr>
        <w:t>6</w:t>
      </w:r>
      <w:r w:rsidRPr="00696399">
        <w:rPr>
          <w:rFonts w:ascii="Times New Roman" w:hAnsi="Times New Roman" w:cs="Times New Roman"/>
          <w:color w:val="000000" w:themeColor="text1"/>
        </w:rPr>
        <w:t>»</w:t>
      </w:r>
      <w:r w:rsidR="007849C5" w:rsidRPr="00696399">
        <w:rPr>
          <w:rFonts w:ascii="Times New Roman" w:hAnsi="Times New Roman" w:cs="Times New Roman"/>
          <w:color w:val="000000" w:themeColor="text1"/>
          <w:lang w:val="kk-KZ"/>
        </w:rPr>
        <w:t xml:space="preserve"> </w:t>
      </w:r>
      <w:r w:rsidR="001E1AB9">
        <w:rPr>
          <w:rFonts w:ascii="Times New Roman" w:hAnsi="Times New Roman" w:cs="Times New Roman"/>
          <w:color w:val="000000" w:themeColor="text1"/>
          <w:lang w:val="kk-KZ"/>
        </w:rPr>
        <w:t>февраля</w:t>
      </w:r>
      <w:r w:rsidR="00E2315D"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00D53D4C" w:rsidRPr="00696399">
        <w:rPr>
          <w:rFonts w:ascii="Times New Roman" w:hAnsi="Times New Roman" w:cs="Times New Roman"/>
          <w:color w:val="000000" w:themeColor="text1"/>
        </w:rPr>
        <w:t xml:space="preserve"> года в 09</w:t>
      </w:r>
      <w:r w:rsidRPr="00696399">
        <w:rPr>
          <w:rFonts w:ascii="Times New Roman" w:hAnsi="Times New Roman" w:cs="Times New Roman"/>
          <w:color w:val="000000" w:themeColor="text1"/>
        </w:rPr>
        <w:t>:00 по времени Нур-Султана</w:t>
      </w:r>
    </w:p>
    <w:p w:rsidR="00084079" w:rsidRPr="00696399" w:rsidRDefault="00BC567A" w:rsidP="00E31B64">
      <w:pPr>
        <w:spacing w:after="0"/>
        <w:jc w:val="both"/>
        <w:rPr>
          <w:rFonts w:ascii="Times New Roman" w:hAnsi="Times New Roman" w:cs="Times New Roman"/>
          <w:color w:val="000000" w:themeColor="text1"/>
        </w:rPr>
      </w:pPr>
      <w:r w:rsidRPr="00696399">
        <w:rPr>
          <w:rFonts w:ascii="Times New Roman" w:hAnsi="Times New Roman" w:cs="Times New Roman"/>
          <w:b/>
          <w:color w:val="000000" w:themeColor="text1"/>
        </w:rPr>
        <w:t>Дата вскрытия тендерных заявок</w:t>
      </w:r>
      <w:r w:rsidR="00AB7C8C" w:rsidRPr="00696399">
        <w:rPr>
          <w:rFonts w:ascii="Times New Roman" w:hAnsi="Times New Roman" w:cs="Times New Roman"/>
          <w:color w:val="000000" w:themeColor="text1"/>
        </w:rPr>
        <w:t xml:space="preserve">: </w:t>
      </w:r>
      <w:r w:rsidR="00385BF1" w:rsidRPr="00696399">
        <w:rPr>
          <w:rFonts w:ascii="Times New Roman" w:hAnsi="Times New Roman" w:cs="Times New Roman"/>
          <w:color w:val="000000" w:themeColor="text1"/>
        </w:rPr>
        <w:t>«</w:t>
      </w:r>
      <w:r w:rsidR="00D4107C">
        <w:rPr>
          <w:rFonts w:ascii="Times New Roman" w:hAnsi="Times New Roman" w:cs="Times New Roman"/>
          <w:color w:val="000000" w:themeColor="text1"/>
          <w:lang w:val="kk-KZ"/>
        </w:rPr>
        <w:t>1</w:t>
      </w:r>
      <w:r w:rsidR="00156997">
        <w:rPr>
          <w:rFonts w:ascii="Times New Roman" w:hAnsi="Times New Roman" w:cs="Times New Roman"/>
          <w:color w:val="000000" w:themeColor="text1"/>
          <w:lang w:val="kk-KZ"/>
        </w:rPr>
        <w:t>6</w:t>
      </w:r>
      <w:r w:rsidR="00385BF1" w:rsidRPr="00696399">
        <w:rPr>
          <w:rFonts w:ascii="Times New Roman" w:hAnsi="Times New Roman" w:cs="Times New Roman"/>
          <w:color w:val="000000" w:themeColor="text1"/>
        </w:rPr>
        <w:t>»</w:t>
      </w:r>
      <w:r w:rsidR="00385BF1" w:rsidRPr="00696399">
        <w:rPr>
          <w:rFonts w:ascii="Times New Roman" w:hAnsi="Times New Roman" w:cs="Times New Roman"/>
          <w:color w:val="000000" w:themeColor="text1"/>
          <w:lang w:val="kk-KZ"/>
        </w:rPr>
        <w:t xml:space="preserve"> </w:t>
      </w:r>
      <w:r w:rsidR="001E1AB9">
        <w:rPr>
          <w:rFonts w:ascii="Times New Roman" w:hAnsi="Times New Roman" w:cs="Times New Roman"/>
          <w:color w:val="000000" w:themeColor="text1"/>
        </w:rPr>
        <w:t>февраля</w:t>
      </w:r>
      <w:r w:rsidR="00385BF1" w:rsidRPr="00696399">
        <w:rPr>
          <w:rFonts w:ascii="Times New Roman" w:hAnsi="Times New Roman" w:cs="Times New Roman"/>
          <w:color w:val="000000" w:themeColor="text1"/>
        </w:rPr>
        <w:t xml:space="preserve"> </w:t>
      </w:r>
      <w:r w:rsidR="00696399" w:rsidRPr="00696399">
        <w:rPr>
          <w:rFonts w:ascii="Times New Roman" w:hAnsi="Times New Roman" w:cs="Times New Roman"/>
          <w:color w:val="000000" w:themeColor="text1"/>
        </w:rPr>
        <w:t>202</w:t>
      </w:r>
      <w:r w:rsidR="00CF5A93">
        <w:rPr>
          <w:rFonts w:ascii="Times New Roman" w:hAnsi="Times New Roman" w:cs="Times New Roman"/>
          <w:color w:val="000000" w:themeColor="text1"/>
        </w:rPr>
        <w:t>3</w:t>
      </w:r>
      <w:r w:rsidRPr="00696399">
        <w:rPr>
          <w:rFonts w:ascii="Times New Roman" w:hAnsi="Times New Roman" w:cs="Times New Roman"/>
          <w:color w:val="000000" w:themeColor="text1"/>
        </w:rPr>
        <w:t xml:space="preserve"> года в 1</w:t>
      </w:r>
      <w:r w:rsidR="00D53D4C" w:rsidRPr="00696399">
        <w:rPr>
          <w:rFonts w:ascii="Times New Roman" w:hAnsi="Times New Roman" w:cs="Times New Roman"/>
          <w:color w:val="000000" w:themeColor="text1"/>
        </w:rPr>
        <w:t>1</w:t>
      </w:r>
      <w:r w:rsidRPr="00696399">
        <w:rPr>
          <w:rFonts w:ascii="Times New Roman" w:hAnsi="Times New Roman" w:cs="Times New Roman"/>
          <w:color w:val="000000" w:themeColor="text1"/>
        </w:rPr>
        <w:t>:00 по времени Нур-Султана</w:t>
      </w:r>
    </w:p>
    <w:p w:rsidR="00E31B64" w:rsidRDefault="001C24A4" w:rsidP="00E31B64">
      <w:pPr>
        <w:spacing w:after="0"/>
        <w:jc w:val="both"/>
        <w:rPr>
          <w:rFonts w:ascii="Times New Roman" w:hAnsi="Times New Roman" w:cs="Times New Roman"/>
        </w:rPr>
      </w:pPr>
      <w:r w:rsidRPr="00CE5382">
        <w:rPr>
          <w:rFonts w:ascii="Times New Roman" w:hAnsi="Times New Roman" w:cs="Times New Roman"/>
          <w:b/>
          <w:lang w:val="kk-KZ"/>
        </w:rPr>
        <w:t>Условия оплаты</w:t>
      </w:r>
      <w:r w:rsidRPr="00CE5382">
        <w:rPr>
          <w:rFonts w:ascii="Times New Roman" w:hAnsi="Times New Roman" w:cs="Times New Roman"/>
          <w:b/>
        </w:rPr>
        <w:t>:</w:t>
      </w:r>
      <w:r>
        <w:rPr>
          <w:rFonts w:ascii="Times New Roman" w:hAnsi="Times New Roman" w:cs="Times New Roman"/>
        </w:rPr>
        <w:t xml:space="preserve"> В течении 30 календарных дней после подписания накладной на отпуск товаров и оформления ЭСФ</w:t>
      </w:r>
      <w:r w:rsidR="00DB535B">
        <w:rPr>
          <w:rFonts w:ascii="Times New Roman" w:hAnsi="Times New Roman" w:cs="Times New Roman"/>
        </w:rPr>
        <w:t>.</w:t>
      </w:r>
    </w:p>
    <w:p w:rsidR="00CE5382" w:rsidRDefault="00CE5382" w:rsidP="00E31B64">
      <w:pPr>
        <w:spacing w:after="0"/>
        <w:jc w:val="both"/>
        <w:rPr>
          <w:rFonts w:ascii="Times New Roman" w:hAnsi="Times New Roman" w:cs="Times New Roman"/>
        </w:rPr>
      </w:pPr>
      <w:r w:rsidRPr="00CE5382">
        <w:rPr>
          <w:rFonts w:ascii="Times New Roman" w:hAnsi="Times New Roman" w:cs="Times New Roman"/>
          <w:b/>
        </w:rPr>
        <w:t>Место поставки товаров:</w:t>
      </w:r>
      <w:r w:rsidRPr="00CE5382">
        <w:t xml:space="preserve"> </w:t>
      </w:r>
      <w:r w:rsidRPr="00CE5382">
        <w:rPr>
          <w:rFonts w:ascii="Times New Roman" w:hAnsi="Times New Roman" w:cs="Times New Roman"/>
        </w:rPr>
        <w:t>DDP ИНКОТЕРМС 2020</w:t>
      </w:r>
      <w:r>
        <w:rPr>
          <w:rFonts w:ascii="Times New Roman" w:hAnsi="Times New Roman" w:cs="Times New Roman"/>
        </w:rPr>
        <w:t xml:space="preserve">, город Алматы, улица </w:t>
      </w:r>
      <w:r w:rsidR="00D06095">
        <w:rPr>
          <w:rFonts w:ascii="Times New Roman" w:hAnsi="Times New Roman" w:cs="Times New Roman"/>
        </w:rPr>
        <w:t>Жандосова</w:t>
      </w:r>
      <w:r w:rsidR="00026A5A">
        <w:rPr>
          <w:rFonts w:ascii="Times New Roman" w:hAnsi="Times New Roman" w:cs="Times New Roman"/>
        </w:rPr>
        <w:t>,</w:t>
      </w:r>
      <w:r w:rsidR="00D06095">
        <w:rPr>
          <w:rFonts w:ascii="Times New Roman" w:hAnsi="Times New Roman" w:cs="Times New Roman"/>
        </w:rPr>
        <w:t xml:space="preserve"> 6</w:t>
      </w:r>
      <w:r w:rsidR="00026A5A">
        <w:rPr>
          <w:rFonts w:ascii="Times New Roman" w:hAnsi="Times New Roman" w:cs="Times New Roman"/>
        </w:rPr>
        <w:t>.</w:t>
      </w:r>
    </w:p>
    <w:p w:rsidR="00CE5382" w:rsidRDefault="00CE5382" w:rsidP="00C52A3B">
      <w:pPr>
        <w:spacing w:after="0"/>
        <w:jc w:val="both"/>
        <w:rPr>
          <w:rFonts w:ascii="Times New Roman" w:hAnsi="Times New Roman" w:cs="Times New Roman"/>
        </w:rPr>
      </w:pPr>
      <w:r w:rsidRPr="00CE5382">
        <w:rPr>
          <w:rFonts w:ascii="Times New Roman" w:hAnsi="Times New Roman" w:cs="Times New Roman"/>
          <w:b/>
        </w:rPr>
        <w:t xml:space="preserve">Срок поставки товаров: </w:t>
      </w:r>
      <w:r w:rsidRPr="00CE5382">
        <w:rPr>
          <w:rFonts w:ascii="Times New Roman" w:hAnsi="Times New Roman" w:cs="Times New Roman"/>
        </w:rPr>
        <w:t>В течени</w:t>
      </w:r>
      <w:r w:rsidR="006F67FD" w:rsidRPr="00CE5382">
        <w:rPr>
          <w:rFonts w:ascii="Times New Roman" w:hAnsi="Times New Roman" w:cs="Times New Roman"/>
        </w:rPr>
        <w:t>е</w:t>
      </w:r>
      <w:r>
        <w:rPr>
          <w:rFonts w:ascii="Times New Roman" w:hAnsi="Times New Roman" w:cs="Times New Roman"/>
          <w:b/>
        </w:rPr>
        <w:t xml:space="preserve"> </w:t>
      </w:r>
      <w:r>
        <w:rPr>
          <w:rFonts w:ascii="Times New Roman" w:hAnsi="Times New Roman" w:cs="Times New Roman"/>
        </w:rPr>
        <w:t>пяти кален</w:t>
      </w:r>
      <w:r w:rsidRPr="00CE5382">
        <w:rPr>
          <w:rFonts w:ascii="Times New Roman" w:hAnsi="Times New Roman" w:cs="Times New Roman"/>
        </w:rPr>
        <w:t>дарных дней с момента получения заявки на поставку от заказчика</w:t>
      </w:r>
    </w:p>
    <w:p w:rsidR="00CE5382" w:rsidRPr="00CE5382" w:rsidRDefault="00CE5382" w:rsidP="00C52A3B">
      <w:pPr>
        <w:spacing w:after="0"/>
        <w:jc w:val="both"/>
        <w:rPr>
          <w:rFonts w:ascii="Times New Roman" w:hAnsi="Times New Roman" w:cs="Times New Roman"/>
        </w:rPr>
      </w:pPr>
      <w:r w:rsidRPr="00CE5382">
        <w:rPr>
          <w:rFonts w:ascii="Times New Roman" w:hAnsi="Times New Roman" w:cs="Times New Roman"/>
          <w:b/>
        </w:rPr>
        <w:t>Порядок отзыва тендерной заявки:</w:t>
      </w:r>
      <w:r>
        <w:rPr>
          <w:rFonts w:ascii="Times New Roman" w:hAnsi="Times New Roman" w:cs="Times New Roman"/>
        </w:rPr>
        <w:t xml:space="preserve"> По запросу потенциального поставщика </w:t>
      </w:r>
      <w:r w:rsidRPr="00CE5382">
        <w:rPr>
          <w:rFonts w:ascii="Times New Roman" w:hAnsi="Times New Roman" w:cs="Times New Roman"/>
        </w:rPr>
        <w:t>в письменной форме до истечения окончательного срока их приема</w:t>
      </w:r>
      <w:r>
        <w:rPr>
          <w:rFonts w:ascii="Times New Roman" w:hAnsi="Times New Roman" w:cs="Times New Roman"/>
        </w:rPr>
        <w:t xml:space="preserve"> заявок.</w:t>
      </w:r>
    </w:p>
    <w:p w:rsidR="00084079" w:rsidRDefault="00084079" w:rsidP="00C52A3B">
      <w:pPr>
        <w:jc w:val="both"/>
        <w:rPr>
          <w:rFonts w:ascii="Times New Roman" w:hAnsi="Times New Roman" w:cs="Times New Roman"/>
        </w:rPr>
      </w:pPr>
      <w:r w:rsidRPr="00084079">
        <w:rPr>
          <w:rFonts w:ascii="Times New Roman" w:hAnsi="Times New Roman" w:cs="Times New Roman"/>
        </w:rPr>
        <w:t xml:space="preserve">          Настоящая тендерная документация, предоставляемая </w:t>
      </w:r>
      <w:proofErr w:type="gramStart"/>
      <w:r w:rsidR="004413BE">
        <w:rPr>
          <w:rFonts w:ascii="Times New Roman" w:hAnsi="Times New Roman" w:cs="Times New Roman"/>
        </w:rPr>
        <w:t>-</w:t>
      </w:r>
      <w:r w:rsidR="00C52A3B" w:rsidRPr="00084079">
        <w:rPr>
          <w:rFonts w:ascii="Times New Roman" w:hAnsi="Times New Roman" w:cs="Times New Roman"/>
        </w:rPr>
        <w:t>г</w:t>
      </w:r>
      <w:proofErr w:type="gramEnd"/>
      <w:r w:rsidR="00E31B64" w:rsidRPr="00084079">
        <w:rPr>
          <w:rFonts w:ascii="Times New Roman" w:hAnsi="Times New Roman" w:cs="Times New Roman"/>
        </w:rPr>
        <w:t>осударственным</w:t>
      </w:r>
      <w:r w:rsidR="00C52A3B">
        <w:rPr>
          <w:rFonts w:ascii="Times New Roman" w:hAnsi="Times New Roman" w:cs="Times New Roman"/>
          <w:lang w:val="kk-KZ"/>
        </w:rPr>
        <w:t xml:space="preserve"> коммунальным </w:t>
      </w:r>
      <w:r w:rsidRPr="00084079">
        <w:rPr>
          <w:rFonts w:ascii="Times New Roman" w:hAnsi="Times New Roman" w:cs="Times New Roman"/>
        </w:rPr>
        <w:t xml:space="preserve"> предприятием  н</w:t>
      </w:r>
      <w:r w:rsidR="00E31B64">
        <w:rPr>
          <w:rFonts w:ascii="Times New Roman" w:hAnsi="Times New Roman" w:cs="Times New Roman"/>
        </w:rPr>
        <w:t xml:space="preserve">а праве хозяйственного ведения </w:t>
      </w:r>
      <w:r w:rsidR="00D06095" w:rsidRPr="00776BD3">
        <w:rPr>
          <w:rFonts w:ascii="Times New Roman" w:hAnsi="Times New Roman" w:cs="Times New Roman"/>
          <w:b/>
        </w:rPr>
        <w:t>«</w:t>
      </w:r>
      <w:r w:rsidR="00D06095">
        <w:rPr>
          <w:rFonts w:ascii="Times New Roman" w:hAnsi="Times New Roman" w:cs="Times New Roman"/>
          <w:b/>
        </w:rPr>
        <w:t>Центральная городская клиническая больница</w:t>
      </w:r>
      <w:r w:rsidR="00D06095" w:rsidRPr="00776BD3">
        <w:rPr>
          <w:rFonts w:ascii="Times New Roman" w:hAnsi="Times New Roman" w:cs="Times New Roman"/>
          <w:b/>
        </w:rPr>
        <w:t>»</w:t>
      </w:r>
      <w:r w:rsidR="00C52A3B">
        <w:rPr>
          <w:rFonts w:ascii="Times New Roman" w:hAnsi="Times New Roman" w:cs="Times New Roman"/>
          <w:b/>
        </w:rPr>
        <w:t xml:space="preserve"> </w:t>
      </w:r>
      <w:r w:rsidRPr="00084079">
        <w:rPr>
          <w:rFonts w:ascii="Times New Roman" w:hAnsi="Times New Roman" w:cs="Times New Roman"/>
        </w:rPr>
        <w:t>Управления</w:t>
      </w:r>
      <w:r w:rsidR="00E31B64">
        <w:rPr>
          <w:rFonts w:ascii="Times New Roman" w:hAnsi="Times New Roman" w:cs="Times New Roman"/>
        </w:rPr>
        <w:t xml:space="preserve"> </w:t>
      </w:r>
      <w:r w:rsidR="00C52A3B">
        <w:rPr>
          <w:rFonts w:ascii="Times New Roman" w:hAnsi="Times New Roman" w:cs="Times New Roman"/>
        </w:rPr>
        <w:t>здравоохранения</w:t>
      </w:r>
      <w:r w:rsidR="00E31B64">
        <w:rPr>
          <w:rFonts w:ascii="Times New Roman" w:hAnsi="Times New Roman" w:cs="Times New Roman"/>
        </w:rPr>
        <w:t xml:space="preserve"> </w:t>
      </w:r>
      <w:r w:rsidR="00C52A3B">
        <w:rPr>
          <w:rFonts w:ascii="Times New Roman" w:hAnsi="Times New Roman" w:cs="Times New Roman"/>
        </w:rPr>
        <w:t xml:space="preserve">г. </w:t>
      </w:r>
      <w:r w:rsidRPr="00084079">
        <w:rPr>
          <w:rFonts w:ascii="Times New Roman" w:hAnsi="Times New Roman" w:cs="Times New Roman"/>
        </w:rPr>
        <w:t>Алматы</w:t>
      </w:r>
      <w:r w:rsidR="00E31B64">
        <w:rPr>
          <w:rFonts w:ascii="Times New Roman" w:hAnsi="Times New Roman" w:cs="Times New Roman"/>
        </w:rPr>
        <w:t xml:space="preserve"> </w:t>
      </w:r>
      <w:r w:rsidRPr="00084079">
        <w:rPr>
          <w:rFonts w:ascii="Times New Roman" w:hAnsi="Times New Roman" w:cs="Times New Roman"/>
        </w:rPr>
        <w:t xml:space="preserve">потенциальным  поставщикам для подготовки тендерных заявок и участия в тендере по закупу </w:t>
      </w:r>
      <w:r w:rsidR="002B24B4" w:rsidRPr="002B24B4">
        <w:rPr>
          <w:rFonts w:ascii="Times New Roman" w:hAnsi="Times New Roman" w:cs="Times New Roman"/>
        </w:rPr>
        <w:t>медицинских изделий</w:t>
      </w:r>
      <w:r w:rsidR="002B24B4">
        <w:rPr>
          <w:rFonts w:ascii="Times New Roman" w:hAnsi="Times New Roman" w:cs="Times New Roman"/>
          <w:lang w:val="kk-KZ"/>
        </w:rPr>
        <w:t xml:space="preserve"> </w:t>
      </w:r>
      <w:r w:rsidR="00E31B64">
        <w:rPr>
          <w:rFonts w:ascii="Times New Roman" w:hAnsi="Times New Roman" w:cs="Times New Roman"/>
        </w:rPr>
        <w:t>на 202</w:t>
      </w:r>
      <w:r w:rsidR="00CF5A93">
        <w:rPr>
          <w:rFonts w:ascii="Times New Roman" w:hAnsi="Times New Roman" w:cs="Times New Roman"/>
        </w:rPr>
        <w:t>3</w:t>
      </w:r>
      <w:r w:rsidRPr="00084079">
        <w:rPr>
          <w:rFonts w:ascii="Times New Roman" w:hAnsi="Times New Roman" w:cs="Times New Roman"/>
        </w:rPr>
        <w:t>год (далее – товар</w:t>
      </w:r>
      <w:r>
        <w:rPr>
          <w:rFonts w:ascii="Times New Roman" w:hAnsi="Times New Roman" w:cs="Times New Roman"/>
        </w:rPr>
        <w:t>)</w:t>
      </w:r>
      <w:r w:rsidRPr="00084079">
        <w:rPr>
          <w:rFonts w:ascii="Times New Roman" w:hAnsi="Times New Roman" w:cs="Times New Roman"/>
        </w:rPr>
        <w:t xml:space="preserve">, разработана и утверждена </w:t>
      </w:r>
      <w:r w:rsidR="00F9417B">
        <w:rPr>
          <w:rFonts w:ascii="Times New Roman" w:hAnsi="Times New Roman" w:cs="Times New Roman"/>
        </w:rPr>
        <w:t xml:space="preserve">в соответствии с постановлением </w:t>
      </w:r>
      <w:r w:rsidR="00F9417B" w:rsidRPr="00F9417B">
        <w:rPr>
          <w:rFonts w:ascii="Times New Roman" w:hAnsi="Times New Roman" w:cs="Times New Roman"/>
        </w:rPr>
        <w:t xml:space="preserve">Правительства Республики Казахстан от 4 июня 2021 года № 375 </w:t>
      </w:r>
      <w:r w:rsidRPr="00084079">
        <w:rPr>
          <w:rFonts w:ascii="Times New Roman" w:hAnsi="Times New Roman" w:cs="Times New Roman"/>
        </w:rPr>
        <w:t xml:space="preserve">«Об утверждении </w:t>
      </w:r>
      <w:r w:rsidR="00F9417B" w:rsidRPr="00F9417B">
        <w:rPr>
          <w:rFonts w:ascii="Times New Roman" w:hAnsi="Times New Roman" w:cs="Times New Roman"/>
        </w:rPr>
        <w:t>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w:t>
      </w:r>
      <w:r w:rsidR="00F9417B">
        <w:rPr>
          <w:rFonts w:ascii="Times New Roman" w:hAnsi="Times New Roman" w:cs="Times New Roman"/>
        </w:rPr>
        <w:t>»</w:t>
      </w:r>
      <w:r w:rsidR="000601D7">
        <w:rPr>
          <w:rFonts w:ascii="Times New Roman" w:hAnsi="Times New Roman" w:cs="Times New Roman"/>
        </w:rPr>
        <w:t xml:space="preserve"> </w:t>
      </w:r>
      <w:r w:rsidRPr="00084079">
        <w:rPr>
          <w:rFonts w:ascii="Times New Roman" w:hAnsi="Times New Roman" w:cs="Times New Roman"/>
        </w:rPr>
        <w:t>(далее – Правила).</w:t>
      </w:r>
    </w:p>
    <w:p w:rsidR="006B2369" w:rsidRPr="00D06095" w:rsidRDefault="006B2369" w:rsidP="00C52A3B">
      <w:pPr>
        <w:jc w:val="both"/>
        <w:rPr>
          <w:rFonts w:ascii="Times New Roman" w:hAnsi="Times New Roman" w:cs="Times New Roman"/>
          <w:b/>
          <w:color w:val="000000"/>
          <w:spacing w:val="2"/>
          <w:shd w:val="clear" w:color="auto" w:fill="FFFFFF"/>
        </w:rPr>
      </w:pPr>
      <w:r w:rsidRPr="001C24A4">
        <w:rPr>
          <w:rFonts w:ascii="Times New Roman" w:hAnsi="Times New Roman" w:cs="Times New Roman"/>
          <w:b/>
          <w:color w:val="000000"/>
          <w:spacing w:val="2"/>
          <w:shd w:val="clear" w:color="auto" w:fill="FFFFFF"/>
        </w:rPr>
        <w:t>Перечень документов, подлежащих представлению потенциальным поставщиком в</w:t>
      </w:r>
      <w:r w:rsidR="001C24A4" w:rsidRPr="001C24A4">
        <w:rPr>
          <w:rFonts w:ascii="Times New Roman" w:hAnsi="Times New Roman" w:cs="Times New Roman"/>
          <w:b/>
          <w:color w:val="000000"/>
          <w:spacing w:val="2"/>
          <w:shd w:val="clear" w:color="auto" w:fill="FFFFFF"/>
        </w:rPr>
        <w:t>месте с тендерной заявкой</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должны</w:t>
      </w:r>
      <w:r w:rsidRPr="001C24A4">
        <w:rPr>
          <w:rFonts w:ascii="Times New Roman" w:hAnsi="Times New Roman" w:cs="Times New Roman"/>
          <w:b/>
          <w:color w:val="000000"/>
          <w:spacing w:val="2"/>
          <w:shd w:val="clear" w:color="auto" w:fill="FFFFFF"/>
        </w:rPr>
        <w:t xml:space="preserve"> </w:t>
      </w:r>
      <w:r w:rsidR="001C24A4" w:rsidRPr="001C24A4">
        <w:rPr>
          <w:rFonts w:ascii="Times New Roman" w:hAnsi="Times New Roman" w:cs="Times New Roman"/>
          <w:b/>
          <w:color w:val="000000"/>
          <w:spacing w:val="2"/>
          <w:shd w:val="clear" w:color="auto" w:fill="FFFFFF"/>
        </w:rPr>
        <w:t>быть в соответствии</w:t>
      </w:r>
      <w:r w:rsidRPr="001C24A4">
        <w:rPr>
          <w:rFonts w:ascii="Times New Roman" w:hAnsi="Times New Roman" w:cs="Times New Roman"/>
          <w:b/>
          <w:color w:val="000000"/>
          <w:spacing w:val="2"/>
          <w:shd w:val="clear" w:color="auto" w:fill="FFFFFF"/>
        </w:rPr>
        <w:t xml:space="preserve"> требованиям главы 3 и закупаемых лекарственных средств и (или) медицинских изделий – </w:t>
      </w:r>
      <w:r w:rsidRPr="001C24A4">
        <w:rPr>
          <w:rFonts w:ascii="Times New Roman" w:hAnsi="Times New Roman" w:cs="Times New Roman"/>
          <w:b/>
          <w:spacing w:val="2"/>
          <w:shd w:val="clear" w:color="auto" w:fill="FFFFFF"/>
        </w:rPr>
        <w:t>главе 4</w:t>
      </w:r>
      <w:r w:rsidRPr="001C24A4">
        <w:rPr>
          <w:rFonts w:ascii="Times New Roman" w:hAnsi="Times New Roman" w:cs="Times New Roman"/>
          <w:b/>
          <w:color w:val="000000"/>
          <w:spacing w:val="2"/>
          <w:shd w:val="clear" w:color="auto" w:fill="FFFFFF"/>
        </w:rPr>
        <w:t>  Правил;</w:t>
      </w:r>
    </w:p>
    <w:p w:rsidR="001C24A4" w:rsidRPr="00D06095" w:rsidRDefault="001C24A4" w:rsidP="00C52A3B">
      <w:pPr>
        <w:jc w:val="both"/>
        <w:rPr>
          <w:rFonts w:ascii="Times New Roman" w:hAnsi="Times New Roman" w:cs="Times New Roman"/>
          <w:b/>
          <w:color w:val="000000"/>
          <w:spacing w:val="2"/>
          <w:shd w:val="clear" w:color="auto" w:fill="FFFFFF"/>
        </w:rPr>
      </w:pPr>
    </w:p>
    <w:p w:rsidR="00084079" w:rsidRPr="00084079" w:rsidRDefault="00084079" w:rsidP="00C52A3B">
      <w:pPr>
        <w:jc w:val="both"/>
        <w:rPr>
          <w:rFonts w:ascii="Times New Roman" w:hAnsi="Times New Roman" w:cs="Times New Roman"/>
          <w:b/>
        </w:rPr>
      </w:pPr>
      <w:r w:rsidRPr="00084079">
        <w:rPr>
          <w:rFonts w:ascii="Times New Roman" w:hAnsi="Times New Roman" w:cs="Times New Roman"/>
          <w:b/>
        </w:rPr>
        <w:t>Закуп производится с соблюдением принципов: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оптимального и эффективного расходования денег, используемых для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предоставления потенциальным поставщикам равных возможностей для участия</w:t>
      </w:r>
      <w:r>
        <w:rPr>
          <w:rFonts w:ascii="Times New Roman" w:hAnsi="Times New Roman" w:cs="Times New Roman"/>
          <w:lang w:val="kk-KZ"/>
        </w:rPr>
        <w:t xml:space="preserve"> </w:t>
      </w:r>
      <w:r w:rsidRPr="00084079">
        <w:rPr>
          <w:rFonts w:ascii="Times New Roman" w:hAnsi="Times New Roman" w:cs="Times New Roman"/>
        </w:rPr>
        <w:t>в процедуре проведения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добросовестной конкуренции среди потенциальных поставщиков;</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гласности и прозрачности процесса закупа;</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отечественных товаропроизводителей;</w:t>
      </w:r>
    </w:p>
    <w:p w:rsidR="00084079" w:rsidRPr="00084079" w:rsidRDefault="00084079" w:rsidP="00C52A3B">
      <w:pPr>
        <w:pStyle w:val="a3"/>
        <w:numPr>
          <w:ilvl w:val="0"/>
          <w:numId w:val="2"/>
        </w:numPr>
        <w:ind w:left="284" w:hanging="284"/>
        <w:jc w:val="both"/>
        <w:rPr>
          <w:rFonts w:ascii="Times New Roman" w:hAnsi="Times New Roman" w:cs="Times New Roman"/>
        </w:rPr>
      </w:pPr>
      <w:r w:rsidRPr="00084079">
        <w:rPr>
          <w:rFonts w:ascii="Times New Roman" w:hAnsi="Times New Roman" w:cs="Times New Roman"/>
        </w:rPr>
        <w:t>поддержки предпринимательской инициативы</w:t>
      </w:r>
    </w:p>
    <w:p w:rsidR="00084079" w:rsidRPr="00084079" w:rsidRDefault="00F66138" w:rsidP="00C52A3B">
      <w:pPr>
        <w:pStyle w:val="a3"/>
        <w:numPr>
          <w:ilvl w:val="0"/>
          <w:numId w:val="2"/>
        </w:numPr>
        <w:ind w:left="284" w:hanging="284"/>
        <w:jc w:val="both"/>
        <w:rPr>
          <w:rFonts w:ascii="Times New Roman" w:hAnsi="Times New Roman" w:cs="Times New Roman"/>
        </w:rPr>
      </w:pPr>
      <w:r>
        <w:rPr>
          <w:rFonts w:ascii="Times New Roman" w:hAnsi="Times New Roman" w:cs="Times New Roman"/>
        </w:rPr>
        <w:t>пациент</w:t>
      </w:r>
      <w:r w:rsidRPr="00084079">
        <w:rPr>
          <w:rFonts w:ascii="Times New Roman" w:hAnsi="Times New Roman" w:cs="Times New Roman"/>
        </w:rPr>
        <w:t>ориентированности</w:t>
      </w:r>
      <w:r w:rsidR="00084079" w:rsidRPr="00084079">
        <w:rPr>
          <w:rFonts w:ascii="Times New Roman" w:hAnsi="Times New Roman" w:cs="Times New Roman"/>
        </w:rPr>
        <w:t xml:space="preserve"> </w:t>
      </w:r>
      <w:r w:rsidR="00555B97">
        <w:rPr>
          <w:rFonts w:ascii="Times New Roman" w:hAnsi="Times New Roman" w:cs="Times New Roman"/>
        </w:rPr>
        <w:t xml:space="preserve">при оказании медицинской </w:t>
      </w:r>
      <w:r w:rsidR="00084079" w:rsidRPr="00084079">
        <w:rPr>
          <w:rFonts w:ascii="Times New Roman" w:hAnsi="Times New Roman" w:cs="Times New Roman"/>
        </w:rPr>
        <w:t>помощи.</w:t>
      </w:r>
    </w:p>
    <w:p w:rsidR="00F66138" w:rsidRDefault="00F66138" w:rsidP="00C52A3B">
      <w:pPr>
        <w:jc w:val="both"/>
        <w:rPr>
          <w:rFonts w:ascii="Times New Roman" w:hAnsi="Times New Roman" w:cs="Times New Roman"/>
          <w:b/>
        </w:rPr>
      </w:pPr>
      <w:r>
        <w:rPr>
          <w:rFonts w:ascii="Times New Roman" w:hAnsi="Times New Roman" w:cs="Times New Roman"/>
          <w:b/>
        </w:rPr>
        <w:t xml:space="preserve">Настоящая тендерная документация состоит </w:t>
      </w:r>
      <w:proofErr w:type="gramStart"/>
      <w:r>
        <w:rPr>
          <w:rFonts w:ascii="Times New Roman" w:hAnsi="Times New Roman" w:cs="Times New Roman"/>
          <w:b/>
        </w:rPr>
        <w:t>из</w:t>
      </w:r>
      <w:proofErr w:type="gramEnd"/>
      <w:r>
        <w:rPr>
          <w:rFonts w:ascii="Times New Roman" w:hAnsi="Times New Roman" w:cs="Times New Roman"/>
          <w:b/>
        </w:rPr>
        <w:t>:</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Pr>
          <w:rFonts w:ascii="Times New Roman" w:hAnsi="Times New Roman" w:cs="Times New Roman"/>
        </w:rPr>
        <w:lastRenderedPageBreak/>
        <w:t>тендерная документация;</w:t>
      </w:r>
    </w:p>
    <w:p w:rsidR="00F66138" w:rsidRDefault="00F66138" w:rsidP="00C52A3B">
      <w:pPr>
        <w:pStyle w:val="a3"/>
        <w:numPr>
          <w:ilvl w:val="1"/>
          <w:numId w:val="9"/>
        </w:numPr>
        <w:spacing w:line="256" w:lineRule="auto"/>
        <w:ind w:left="284" w:hanging="284"/>
        <w:jc w:val="both"/>
        <w:rPr>
          <w:rFonts w:ascii="Times New Roman" w:hAnsi="Times New Roman" w:cs="Times New Roman"/>
        </w:rPr>
      </w:pPr>
      <w:r w:rsidRPr="00F66138">
        <w:rPr>
          <w:rFonts w:ascii="Times New Roman" w:hAnsi="Times New Roman" w:cs="Times New Roman"/>
          <w:i/>
        </w:rPr>
        <w:t xml:space="preserve">приложение </w:t>
      </w:r>
      <w:r w:rsidRPr="00F66138">
        <w:rPr>
          <w:rFonts w:ascii="Times New Roman" w:hAnsi="Times New Roman" w:cs="Times New Roman"/>
          <w:i/>
          <w:lang w:val="kk-KZ"/>
        </w:rPr>
        <w:t>1</w:t>
      </w:r>
      <w:r>
        <w:rPr>
          <w:rFonts w:ascii="Times New Roman" w:hAnsi="Times New Roman" w:cs="Times New Roman"/>
        </w:rPr>
        <w:t xml:space="preserve"> – состоит из объем</w:t>
      </w:r>
      <w:r>
        <w:rPr>
          <w:rFonts w:ascii="Times New Roman" w:hAnsi="Times New Roman" w:cs="Times New Roman"/>
          <w:lang w:val="kk-KZ"/>
        </w:rPr>
        <w:t>ов</w:t>
      </w:r>
      <w:r>
        <w:rPr>
          <w:rFonts w:ascii="Times New Roman" w:hAnsi="Times New Roman" w:cs="Times New Roman"/>
        </w:rPr>
        <w:t xml:space="preserve"> закупаемых товаров и суммы, выделенные для их закупа по каждому лоту, место, сроки и другие условия поставки товара, условия платежей технические и качественные характеристики закупаемых товаров, включая технические спецификации;</w:t>
      </w:r>
    </w:p>
    <w:p w:rsidR="00F941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Тендерная заявка состоит из основной части, технической части и гарантийного обеспечения.</w:t>
      </w:r>
    </w:p>
    <w:p w:rsidR="0027587B" w:rsidRPr="00EF3B41" w:rsidRDefault="0027587B" w:rsidP="00C52A3B">
      <w:pPr>
        <w:spacing w:after="0" w:line="240" w:lineRule="auto"/>
        <w:jc w:val="both"/>
        <w:rPr>
          <w:rFonts w:ascii="Times New Roman" w:hAnsi="Times New Roman" w:cs="Times New Roman"/>
          <w:b/>
        </w:rPr>
      </w:pPr>
    </w:p>
    <w:p w:rsidR="0027587B" w:rsidRPr="00EF3B41" w:rsidRDefault="0027587B" w:rsidP="00C52A3B">
      <w:pPr>
        <w:spacing w:after="0" w:line="240" w:lineRule="auto"/>
        <w:jc w:val="both"/>
        <w:rPr>
          <w:rFonts w:ascii="Times New Roman" w:hAnsi="Times New Roman" w:cs="Times New Roman"/>
          <w:b/>
        </w:rPr>
      </w:pPr>
      <w:r w:rsidRPr="00EF3B41">
        <w:rPr>
          <w:rFonts w:ascii="Times New Roman" w:hAnsi="Times New Roman" w:cs="Times New Roman"/>
          <w:b/>
        </w:rPr>
        <w:t>Основная часть тендерной заявки должна содержать:</w:t>
      </w:r>
    </w:p>
    <w:p w:rsidR="00EF3B41" w:rsidRPr="00EF3B41" w:rsidRDefault="00EF3B41" w:rsidP="00C52A3B">
      <w:pPr>
        <w:pStyle w:val="ab"/>
        <w:shd w:val="clear" w:color="auto" w:fill="FFFFFF"/>
        <w:spacing w:before="0" w:beforeAutospacing="0" w:after="0" w:afterAutospacing="0"/>
        <w:ind w:firstLine="284"/>
        <w:jc w:val="both"/>
        <w:textAlignment w:val="baseline"/>
        <w:rPr>
          <w:color w:val="000000"/>
          <w:spacing w:val="2"/>
          <w:sz w:val="22"/>
          <w:szCs w:val="22"/>
        </w:rPr>
      </w:pPr>
      <w:r>
        <w:rPr>
          <w:color w:val="000000"/>
          <w:spacing w:val="2"/>
          <w:sz w:val="22"/>
          <w:szCs w:val="22"/>
        </w:rPr>
        <w:t xml:space="preserve"> </w:t>
      </w:r>
      <w:r w:rsidRPr="00EF3B41">
        <w:rPr>
          <w:color w:val="000000"/>
          <w:spacing w:val="2"/>
          <w:sz w:val="22"/>
          <w:szCs w:val="22"/>
        </w:rPr>
        <w:t>1</w:t>
      </w:r>
      <w:r w:rsidRPr="00FD79E5">
        <w:rPr>
          <w:sz w:val="22"/>
          <w:szCs w:val="22"/>
        </w:rPr>
        <w:t xml:space="preserve">) заявку на участие в тендере по утвержденной </w:t>
      </w:r>
      <w:r w:rsidR="00FD79E5">
        <w:rPr>
          <w:sz w:val="22"/>
          <w:szCs w:val="22"/>
        </w:rPr>
        <w:t xml:space="preserve"> </w:t>
      </w:r>
      <w:r w:rsidR="00FD79E5" w:rsidRPr="00FD79E5">
        <w:rPr>
          <w:sz w:val="22"/>
          <w:szCs w:val="22"/>
        </w:rPr>
        <w:t>приказом Министра здравоохранения Республики Казахстан от 12 ноября 2021 года № Қ</w:t>
      </w:r>
      <w:proofErr w:type="gramStart"/>
      <w:r w:rsidR="00FD79E5" w:rsidRPr="00FD79E5">
        <w:rPr>
          <w:sz w:val="22"/>
          <w:szCs w:val="22"/>
        </w:rPr>
        <w:t>Р</w:t>
      </w:r>
      <w:proofErr w:type="gramEnd"/>
      <w:r w:rsidR="00FD79E5" w:rsidRPr="00FD79E5">
        <w:rPr>
          <w:sz w:val="22"/>
          <w:szCs w:val="22"/>
        </w:rPr>
        <w:t xml:space="preserve"> ДСМ -113 (далее – форма),</w:t>
      </w:r>
      <w:r w:rsidRPr="00FD79E5">
        <w:rPr>
          <w:sz w:val="22"/>
          <w:szCs w:val="22"/>
        </w:rPr>
        <w:t>. На электронном носителе представляется опись прилагаемых к заявке документов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2) справку о государственной регистрации (перерегистрации) юридического лица или справку об учетной регистрации (перерегистрации) филиала (представительства);</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удостоверяющего личность;</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xml:space="preserve">      </w:t>
      </w:r>
      <w:proofErr w:type="gramStart"/>
      <w:r w:rsidRPr="00EF3B41">
        <w:rPr>
          <w:color w:val="000000"/>
          <w:spacing w:val="2"/>
          <w:sz w:val="22"/>
          <w:szCs w:val="22"/>
        </w:rPr>
        <w:t>5) копии соответствующих лицензий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либо в виде электронного документа, полученных в соответствии с </w:t>
      </w:r>
      <w:hyperlink r:id="rId9"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 сведения о которых подтверждаются в информационных системах государственных органов.</w:t>
      </w:r>
      <w:proofErr w:type="gramEnd"/>
      <w:r w:rsidRPr="00EF3B41">
        <w:rPr>
          <w:color w:val="000000"/>
          <w:spacing w:val="2"/>
          <w:sz w:val="22"/>
          <w:szCs w:val="22"/>
        </w:rPr>
        <w:t xml:space="preserve"> </w:t>
      </w:r>
      <w:proofErr w:type="gramStart"/>
      <w:r w:rsidRPr="00EF3B41">
        <w:rPr>
          <w:color w:val="000000"/>
          <w:spacing w:val="2"/>
          <w:sz w:val="22"/>
          <w:szCs w:val="22"/>
        </w:rPr>
        <w:t>В случае отсутствия сведений в информационных системах государственных органов, потенциальный поставщик представляет нотариально удостоверенную копию соответствующей лицензии на фармацевтическую деятельность и (или) на осуществление деятельности в сфере оборота наркотических средств, психотропных веществ и прекурсоров, уведомления о начале или прекращении деятельности по оптовой и (или) розничной реализации медицинских изделий, полученных в соответствии с </w:t>
      </w:r>
      <w:hyperlink r:id="rId10" w:anchor="z1" w:history="1">
        <w:r w:rsidRPr="00EF3B41">
          <w:rPr>
            <w:rStyle w:val="ad"/>
            <w:color w:val="073A5E"/>
            <w:spacing w:val="2"/>
            <w:sz w:val="22"/>
            <w:szCs w:val="22"/>
          </w:rPr>
          <w:t>Законом</w:t>
        </w:r>
      </w:hyperlink>
      <w:r w:rsidRPr="00EF3B41">
        <w:rPr>
          <w:color w:val="000000"/>
          <w:spacing w:val="2"/>
          <w:sz w:val="22"/>
          <w:szCs w:val="22"/>
        </w:rPr>
        <w:t> "О разрешениях и уведомлениях";</w:t>
      </w:r>
      <w:proofErr w:type="gramEnd"/>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6) сведения об отсутствии (наличии) задолженности, учет по которым ведется в органах государственных доходов, полученные посредством веб-портала "электронного правительства" или веб-приложения "кабинет налогоплательщика" не ранее одного месяца, предшествующего дате вскрытия конвертов;</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7) копии сертификатов (при наличии):</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и производства требованиям надлежащей производственной практики (GMP);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дистрибьюторской практики (GDP);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о соответствии объекта требованиям надлежащей аптечной практики (GPP);</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8) ценовое предложение по форме, утвержденной уполномоченным органом в области здравоохранения;</w:t>
      </w:r>
    </w:p>
    <w:p w:rsidR="00EF3B41" w:rsidRPr="00EF3B41" w:rsidRDefault="00EF3B41" w:rsidP="00C52A3B">
      <w:pPr>
        <w:pStyle w:val="ab"/>
        <w:shd w:val="clear" w:color="auto" w:fill="FFFFFF"/>
        <w:spacing w:before="0" w:beforeAutospacing="0" w:after="0" w:afterAutospacing="0"/>
        <w:jc w:val="both"/>
        <w:textAlignment w:val="baseline"/>
        <w:rPr>
          <w:color w:val="000000"/>
          <w:spacing w:val="2"/>
          <w:sz w:val="22"/>
          <w:szCs w:val="22"/>
        </w:rPr>
      </w:pPr>
      <w:r w:rsidRPr="00EF3B41">
        <w:rPr>
          <w:color w:val="000000"/>
          <w:spacing w:val="2"/>
          <w:sz w:val="22"/>
          <w:szCs w:val="22"/>
        </w:rPr>
        <w:t>      9) оригинал документа, подтверждающего внесение гарантийного обеспечения тендерной заявки.</w:t>
      </w:r>
    </w:p>
    <w:p w:rsidR="00F9417B" w:rsidRPr="00B9238F" w:rsidRDefault="00EF3B41" w:rsidP="00C52A3B">
      <w:pPr>
        <w:spacing w:after="0" w:line="240" w:lineRule="auto"/>
        <w:jc w:val="both"/>
        <w:rPr>
          <w:rFonts w:ascii="Times New Roman" w:hAnsi="Times New Roman" w:cs="Times New Roman"/>
          <w:b/>
        </w:rPr>
      </w:pPr>
      <w:r w:rsidRPr="0027587B">
        <w:rPr>
          <w:rFonts w:ascii="Times New Roman" w:hAnsi="Times New Roman" w:cs="Times New Roman"/>
          <w:b/>
        </w:rPr>
        <w:t xml:space="preserve"> </w:t>
      </w:r>
      <w:r w:rsidR="0027587B" w:rsidRPr="00B9238F">
        <w:rPr>
          <w:rFonts w:ascii="Times New Roman" w:hAnsi="Times New Roman" w:cs="Times New Roman"/>
          <w:b/>
        </w:rPr>
        <w:t>Техническая часть тендерной заявки должна содержать:</w:t>
      </w:r>
    </w:p>
    <w:p w:rsidR="00FD79E5" w:rsidRPr="00B9238F" w:rsidRDefault="0027587B" w:rsidP="00C52A3B">
      <w:pPr>
        <w:pStyle w:val="ab"/>
        <w:shd w:val="clear" w:color="auto" w:fill="FFFFFF"/>
        <w:spacing w:before="0" w:beforeAutospacing="0" w:after="0" w:afterAutospacing="0"/>
        <w:jc w:val="both"/>
        <w:textAlignment w:val="baseline"/>
        <w:rPr>
          <w:color w:val="000000"/>
          <w:spacing w:val="2"/>
          <w:sz w:val="22"/>
          <w:szCs w:val="22"/>
        </w:rPr>
      </w:pPr>
      <w:r w:rsidRPr="00B9238F">
        <w:rPr>
          <w:sz w:val="22"/>
          <w:szCs w:val="22"/>
        </w:rPr>
        <w:t xml:space="preserve"> </w:t>
      </w:r>
      <w:r w:rsidR="00FD79E5" w:rsidRPr="00B9238F">
        <w:rPr>
          <w:color w:val="000000"/>
          <w:spacing w:val="2"/>
          <w:sz w:val="22"/>
          <w:szCs w:val="22"/>
        </w:rPr>
        <w:t>      1) технические спецификации с указанием точных технических характеристик заявленных лекарственных средств и (или) медицинских изделий, фармацевтической услуги на бумажном носителе (при заявлении медицинской техники, также на электронном носителе в формате docx);</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2) копию документа о государственной регистрации лекарственного средства и (или) медицинского изделия либо заключения (разрешения) уполномоченного органа в области здравоохранения на ввоз и применение в Республике Казахстан;</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xml:space="preserve">      На ввезенные и произведенные на территории Республики Казахстан до истечения срока действия регистрационного удостоверения лекарственные средства и (или) медицинские изделия представляются: копии документа, подтверждающего его ввоз через государственную границу Республики Казахстан, его оприходование потенциальным поставщиком; производство </w:t>
      </w:r>
      <w:r w:rsidRPr="00FD79E5">
        <w:rPr>
          <w:rFonts w:ascii="Times New Roman" w:eastAsia="Times New Roman" w:hAnsi="Times New Roman" w:cs="Times New Roman"/>
          <w:color w:val="000000"/>
          <w:spacing w:val="2"/>
          <w:lang w:eastAsia="ru-RU"/>
        </w:rPr>
        <w:lastRenderedPageBreak/>
        <w:t>отечественными товаропроизводителем, заключение о безопасности, выданное в установленном законодательством порядке;</w:t>
      </w:r>
    </w:p>
    <w:p w:rsidR="00FD79E5" w:rsidRPr="00FD79E5" w:rsidRDefault="00FD79E5" w:rsidP="00C52A3B">
      <w:pPr>
        <w:shd w:val="clear" w:color="auto" w:fill="FFFFFF"/>
        <w:spacing w:after="0" w:line="240" w:lineRule="auto"/>
        <w:jc w:val="both"/>
        <w:textAlignment w:val="baseline"/>
        <w:rPr>
          <w:rFonts w:ascii="Times New Roman" w:eastAsia="Times New Roman" w:hAnsi="Times New Roman" w:cs="Times New Roman"/>
          <w:color w:val="000000"/>
          <w:spacing w:val="2"/>
          <w:lang w:eastAsia="ru-RU"/>
        </w:rPr>
      </w:pPr>
      <w:r w:rsidRPr="00FD79E5">
        <w:rPr>
          <w:rFonts w:ascii="Times New Roman" w:eastAsia="Times New Roman" w:hAnsi="Times New Roman" w:cs="Times New Roman"/>
          <w:color w:val="000000"/>
          <w:spacing w:val="2"/>
          <w:lang w:eastAsia="ru-RU"/>
        </w:rPr>
        <w:t>      3) при необходимости копию акта санитарно-эпидемиологического обследования о наличии "холодовой цепи" с датой выдачи за один и менее год до даты вскрытия конвертов с заявками, если потенциальным поставщиком не представлен сертификат надлежащей дистрибьюторской практики (GDP) или надлежащей производственной практики (GМP), или надлежащей аптечной практики (GPP).</w:t>
      </w:r>
    </w:p>
    <w:p w:rsidR="00F9417B" w:rsidRPr="00B9238F" w:rsidRDefault="00F9417B" w:rsidP="00C52A3B">
      <w:pPr>
        <w:spacing w:after="0" w:line="240" w:lineRule="auto"/>
        <w:ind w:firstLine="284"/>
        <w:jc w:val="both"/>
        <w:rPr>
          <w:rFonts w:ascii="Times New Roman" w:hAnsi="Times New Roman" w:cs="Times New Roman"/>
        </w:rPr>
      </w:pPr>
    </w:p>
    <w:p w:rsidR="00F45C6B" w:rsidRPr="00F45C6B" w:rsidRDefault="0027587B" w:rsidP="00C52A3B">
      <w:pPr>
        <w:spacing w:after="0" w:line="240" w:lineRule="auto"/>
        <w:jc w:val="both"/>
        <w:rPr>
          <w:rFonts w:ascii="Times New Roman" w:hAnsi="Times New Roman" w:cs="Times New Roman"/>
          <w:b/>
          <w:lang w:val="kk-KZ"/>
        </w:rPr>
      </w:pPr>
      <w:r w:rsidRPr="00B9238F">
        <w:rPr>
          <w:rFonts w:ascii="Times New Roman" w:hAnsi="Times New Roman" w:cs="Times New Roman"/>
          <w:b/>
        </w:rPr>
        <w:t xml:space="preserve">Гарантийное обеспечение тендерной заявки составляет </w:t>
      </w:r>
      <w:r w:rsidRPr="00B9238F">
        <w:rPr>
          <w:rFonts w:ascii="Times New Roman" w:hAnsi="Times New Roman" w:cs="Times New Roman"/>
          <w:b/>
          <w:color w:val="000000"/>
          <w:spacing w:val="2"/>
          <w:shd w:val="clear" w:color="auto" w:fill="FFFFFF"/>
        </w:rPr>
        <w:t xml:space="preserve">один процент от </w:t>
      </w:r>
      <w:r w:rsidR="00C52A3B" w:rsidRPr="00B9238F">
        <w:rPr>
          <w:rFonts w:ascii="Times New Roman" w:hAnsi="Times New Roman" w:cs="Times New Roman"/>
          <w:b/>
          <w:color w:val="000000"/>
          <w:spacing w:val="2"/>
          <w:shd w:val="clear" w:color="auto" w:fill="FFFFFF"/>
        </w:rPr>
        <w:t>суммы,</w:t>
      </w:r>
      <w:r w:rsidRPr="00B9238F">
        <w:rPr>
          <w:rFonts w:ascii="Times New Roman" w:hAnsi="Times New Roman" w:cs="Times New Roman"/>
          <w:b/>
        </w:rPr>
        <w:t xml:space="preserve"> </w:t>
      </w:r>
      <w:r w:rsidRPr="00B9238F">
        <w:rPr>
          <w:rFonts w:ascii="Times New Roman" w:hAnsi="Times New Roman" w:cs="Times New Roman"/>
          <w:b/>
          <w:color w:val="000000"/>
          <w:spacing w:val="2"/>
          <w:shd w:val="clear" w:color="auto" w:fill="FFFFFF"/>
        </w:rPr>
        <w:t>выделенной для закупа товаров</w:t>
      </w:r>
      <w:r w:rsidRPr="00B9238F">
        <w:rPr>
          <w:rFonts w:ascii="Times New Roman" w:hAnsi="Times New Roman" w:cs="Times New Roman"/>
          <w:b/>
        </w:rPr>
        <w:t xml:space="preserve"> и представляется в виде:</w:t>
      </w:r>
      <w:r w:rsidR="00F45C6B">
        <w:rPr>
          <w:rFonts w:ascii="Times New Roman" w:hAnsi="Times New Roman" w:cs="Times New Roman"/>
          <w:b/>
        </w:rPr>
        <w:t xml:space="preserve"> </w:t>
      </w:r>
      <w:r w:rsidR="00B9238F">
        <w:rPr>
          <w:rFonts w:ascii="Times New Roman" w:hAnsi="Times New Roman" w:cs="Times New Roman"/>
          <w:color w:val="000000" w:themeColor="text1"/>
        </w:rPr>
        <w:t>Г</w:t>
      </w:r>
      <w:r w:rsidRPr="00B9238F">
        <w:rPr>
          <w:rFonts w:ascii="Times New Roman" w:hAnsi="Times New Roman" w:cs="Times New Roman"/>
          <w:color w:val="000000" w:themeColor="text1"/>
        </w:rPr>
        <w:t>арантийного денежного взноса денег, размещаемых на следующем банковском счете организатора</w:t>
      </w:r>
      <w:r w:rsidR="00F45C6B">
        <w:rPr>
          <w:rFonts w:ascii="Times New Roman" w:hAnsi="Times New Roman" w:cs="Times New Roman"/>
          <w:color w:val="000000" w:themeColor="text1"/>
          <w:lang w:val="kk-KZ"/>
        </w:rPr>
        <w:t>:</w:t>
      </w:r>
    </w:p>
    <w:p w:rsidR="00F45C6B" w:rsidRDefault="0027587B" w:rsidP="00C52A3B">
      <w:pPr>
        <w:spacing w:after="0"/>
        <w:jc w:val="both"/>
        <w:rPr>
          <w:rFonts w:ascii="Times New Roman" w:hAnsi="Times New Roman" w:cs="Times New Roman"/>
          <w:b/>
        </w:rPr>
      </w:pPr>
      <w:r w:rsidRPr="00B9238F">
        <w:rPr>
          <w:rFonts w:ascii="Times New Roman" w:hAnsi="Times New Roman" w:cs="Times New Roman"/>
          <w:color w:val="000000" w:themeColor="text1"/>
        </w:rPr>
        <w:t xml:space="preserve"> </w:t>
      </w:r>
      <w:r w:rsidR="00F45C6B" w:rsidRPr="00982175">
        <w:rPr>
          <w:rFonts w:ascii="Times New Roman" w:hAnsi="Times New Roman" w:cs="Times New Roman"/>
          <w:b/>
          <w:lang w:val="kk-KZ"/>
        </w:rPr>
        <w:t>Г</w:t>
      </w:r>
      <w:r w:rsidR="00F45C6B">
        <w:rPr>
          <w:rFonts w:ascii="Times New Roman" w:hAnsi="Times New Roman" w:cs="Times New Roman"/>
          <w:b/>
          <w:lang w:val="kk-KZ"/>
        </w:rPr>
        <w:t>К</w:t>
      </w:r>
      <w:r w:rsidR="00F45C6B" w:rsidRPr="00982175">
        <w:rPr>
          <w:rFonts w:ascii="Times New Roman" w:hAnsi="Times New Roman" w:cs="Times New Roman"/>
          <w:b/>
        </w:rPr>
        <w:t xml:space="preserve">П на ПХВ </w:t>
      </w:r>
      <w:r w:rsidR="00F45C6B" w:rsidRPr="00776BD3">
        <w:rPr>
          <w:rFonts w:ascii="Times New Roman" w:hAnsi="Times New Roman" w:cs="Times New Roman"/>
          <w:b/>
        </w:rPr>
        <w:t>«</w:t>
      </w:r>
      <w:r w:rsidR="00F45C6B">
        <w:rPr>
          <w:rFonts w:ascii="Times New Roman" w:hAnsi="Times New Roman" w:cs="Times New Roman"/>
          <w:b/>
        </w:rPr>
        <w:t>Центральная городская клиническая больница города Алматы</w:t>
      </w:r>
      <w:r w:rsidR="00F45C6B" w:rsidRPr="00776BD3">
        <w:rPr>
          <w:rFonts w:ascii="Times New Roman" w:hAnsi="Times New Roman" w:cs="Times New Roman"/>
          <w:b/>
        </w:rPr>
        <w:t>»УЗ</w:t>
      </w:r>
      <w:r w:rsidR="00F45C6B" w:rsidRPr="00776BD3">
        <w:rPr>
          <w:rFonts w:ascii="Times New Roman" w:hAnsi="Times New Roman" w:cs="Times New Roman"/>
          <w:b/>
          <w:lang w:val="kk-KZ"/>
        </w:rPr>
        <w:t xml:space="preserve"> </w:t>
      </w:r>
      <w:r w:rsidR="00F45C6B" w:rsidRPr="00776BD3">
        <w:rPr>
          <w:rFonts w:ascii="Times New Roman" w:hAnsi="Times New Roman" w:cs="Times New Roman"/>
          <w:b/>
        </w:rPr>
        <w:t xml:space="preserve">г. Алматы  </w:t>
      </w:r>
    </w:p>
    <w:p w:rsidR="0027587B" w:rsidRPr="00B9238F" w:rsidRDefault="0027587B" w:rsidP="00C52A3B">
      <w:pPr>
        <w:pStyle w:val="a3"/>
        <w:numPr>
          <w:ilvl w:val="0"/>
          <w:numId w:val="6"/>
        </w:numPr>
        <w:ind w:left="284" w:hanging="284"/>
        <w:jc w:val="both"/>
        <w:rPr>
          <w:rFonts w:ascii="Times New Roman" w:hAnsi="Times New Roman" w:cs="Times New Roman"/>
          <w:color w:val="000000" w:themeColor="text1"/>
        </w:rPr>
      </w:pPr>
      <w:r w:rsidRPr="00B9238F">
        <w:rPr>
          <w:rFonts w:ascii="Times New Roman" w:hAnsi="Times New Roman" w:cs="Times New Roman"/>
          <w:b/>
          <w:color w:val="000000" w:themeColor="text1"/>
        </w:rPr>
        <w:t>БИН 99</w:t>
      </w:r>
      <w:r w:rsidR="00F45C6B">
        <w:rPr>
          <w:rFonts w:ascii="Times New Roman" w:hAnsi="Times New Roman" w:cs="Times New Roman"/>
          <w:b/>
          <w:color w:val="000000" w:themeColor="text1"/>
          <w:lang w:val="kk-KZ"/>
        </w:rPr>
        <w:t>0240002959</w:t>
      </w:r>
      <w:r w:rsidR="00F45C6B">
        <w:rPr>
          <w:rFonts w:ascii="Times New Roman" w:hAnsi="Times New Roman" w:cs="Times New Roman"/>
          <w:b/>
          <w:color w:val="000000" w:themeColor="text1"/>
        </w:rPr>
        <w:t>,</w:t>
      </w:r>
      <w:r w:rsidR="00B9238F" w:rsidRPr="00FB575D">
        <w:rPr>
          <w:rFonts w:ascii="Times New Roman" w:hAnsi="Times New Roman" w:cs="Times New Roman"/>
          <w:b/>
          <w:color w:val="000000" w:themeColor="text1"/>
        </w:rPr>
        <w:t>ИИК</w:t>
      </w:r>
      <w:r w:rsidR="00B9238F" w:rsidRPr="00FB575D">
        <w:rPr>
          <w:rFonts w:ascii="Times New Roman" w:hAnsi="Times New Roman" w:cs="Times New Roman"/>
          <w:b/>
          <w:color w:val="000000" w:themeColor="text1"/>
          <w:shd w:val="clear" w:color="auto" w:fill="FFFFFF"/>
        </w:rPr>
        <w:t xml:space="preserve"> KZ</w:t>
      </w:r>
      <w:r w:rsidR="00FB575D" w:rsidRPr="00FB575D">
        <w:rPr>
          <w:rFonts w:ascii="Times New Roman" w:hAnsi="Times New Roman" w:cs="Times New Roman"/>
          <w:b/>
          <w:color w:val="000000" w:themeColor="text1"/>
          <w:shd w:val="clear" w:color="auto" w:fill="FFFFFF"/>
          <w:lang w:val="kk-KZ"/>
        </w:rPr>
        <w:t>378562203104030354</w:t>
      </w:r>
      <w:r w:rsidR="00B9238F" w:rsidRPr="00B9238F">
        <w:rPr>
          <w:rFonts w:ascii="Times New Roman" w:hAnsi="Times New Roman" w:cs="Times New Roman"/>
          <w:b/>
          <w:color w:val="000000" w:themeColor="text1"/>
        </w:rPr>
        <w:t xml:space="preserve">, БИК </w:t>
      </w:r>
      <w:r w:rsidR="00B9238F" w:rsidRPr="00D06095">
        <w:rPr>
          <w:rFonts w:ascii="Times New Roman" w:hAnsi="Times New Roman" w:cs="Times New Roman"/>
          <w:b/>
          <w:color w:val="000000" w:themeColor="text1"/>
          <w:shd w:val="clear" w:color="auto" w:fill="FFFFFF"/>
        </w:rPr>
        <w:t xml:space="preserve"> </w:t>
      </w:r>
      <w:r w:rsidR="00F45C6B">
        <w:rPr>
          <w:rFonts w:ascii="Times New Roman" w:hAnsi="Times New Roman" w:cs="Times New Roman"/>
          <w:b/>
          <w:color w:val="000000" w:themeColor="text1"/>
          <w:shd w:val="clear" w:color="auto" w:fill="FFFFFF"/>
          <w:lang w:val="en-US"/>
        </w:rPr>
        <w:t>KCJBKZKX</w:t>
      </w:r>
      <w:r w:rsidR="00B9238F" w:rsidRPr="00B9238F">
        <w:rPr>
          <w:rFonts w:ascii="Times New Roman" w:hAnsi="Times New Roman" w:cs="Times New Roman"/>
          <w:b/>
          <w:color w:val="000000" w:themeColor="text1"/>
        </w:rPr>
        <w:t>, АО «</w:t>
      </w:r>
      <w:r w:rsidR="00F45C6B">
        <w:rPr>
          <w:rFonts w:ascii="Times New Roman" w:hAnsi="Times New Roman" w:cs="Times New Roman"/>
          <w:b/>
          <w:color w:val="000000" w:themeColor="text1"/>
          <w:shd w:val="clear" w:color="auto" w:fill="FFFFFF"/>
        </w:rPr>
        <w:t>Банк Центр Кредит</w:t>
      </w:r>
      <w:r w:rsidR="00B9238F" w:rsidRPr="00B9238F">
        <w:rPr>
          <w:rFonts w:ascii="Times New Roman" w:hAnsi="Times New Roman" w:cs="Times New Roman"/>
          <w:b/>
          <w:color w:val="000000" w:themeColor="text1"/>
        </w:rPr>
        <w:t>»</w:t>
      </w:r>
      <w:r w:rsidR="00F45C6B">
        <w:rPr>
          <w:rFonts w:ascii="Times New Roman" w:hAnsi="Times New Roman" w:cs="Times New Roman"/>
          <w:b/>
          <w:color w:val="000000" w:themeColor="text1"/>
        </w:rPr>
        <w:t>,</w:t>
      </w:r>
      <w:r w:rsidRPr="00B9238F">
        <w:rPr>
          <w:rFonts w:ascii="Times New Roman" w:hAnsi="Times New Roman" w:cs="Times New Roman"/>
          <w:b/>
          <w:color w:val="000000" w:themeColor="text1"/>
        </w:rPr>
        <w:t xml:space="preserve"> валюта счета: KZT, назначение платежа – обеспечение тендерной заявки.</w:t>
      </w:r>
    </w:p>
    <w:p w:rsidR="0027587B" w:rsidRPr="00B9238F" w:rsidRDefault="00B9238F" w:rsidP="00C52A3B">
      <w:pPr>
        <w:pStyle w:val="a3"/>
        <w:numPr>
          <w:ilvl w:val="0"/>
          <w:numId w:val="6"/>
        </w:numPr>
        <w:spacing w:line="256" w:lineRule="auto"/>
        <w:ind w:left="284" w:hanging="284"/>
        <w:jc w:val="both"/>
        <w:rPr>
          <w:rFonts w:ascii="Times New Roman" w:hAnsi="Times New Roman" w:cs="Times New Roman"/>
          <w:color w:val="000000" w:themeColor="text1"/>
        </w:rPr>
      </w:pPr>
      <w:r>
        <w:rPr>
          <w:rFonts w:ascii="Times New Roman" w:hAnsi="Times New Roman" w:cs="Times New Roman"/>
          <w:color w:val="000000" w:themeColor="text1"/>
          <w:spacing w:val="2"/>
          <w:shd w:val="clear" w:color="auto" w:fill="FFFFFF"/>
        </w:rPr>
        <w:t>Б</w:t>
      </w:r>
      <w:r w:rsidRPr="00B9238F">
        <w:rPr>
          <w:rFonts w:ascii="Times New Roman" w:hAnsi="Times New Roman" w:cs="Times New Roman"/>
          <w:color w:val="000000" w:themeColor="text1"/>
          <w:spacing w:val="2"/>
          <w:shd w:val="clear" w:color="auto" w:fill="FFFFFF"/>
        </w:rPr>
        <w:t>анковской гарантии по форме, утвержденной уполномоченным органом в области здравоохранения</w:t>
      </w:r>
    </w:p>
    <w:p w:rsidR="0027587B" w:rsidRDefault="0027587B" w:rsidP="00C52A3B">
      <w:pPr>
        <w:jc w:val="both"/>
        <w:rPr>
          <w:rFonts w:ascii="Times New Roman" w:hAnsi="Times New Roman" w:cs="Times New Roman"/>
          <w:b/>
          <w:color w:val="000000" w:themeColor="text1"/>
        </w:rPr>
      </w:pPr>
      <w:r w:rsidRPr="00067BC3">
        <w:rPr>
          <w:rFonts w:ascii="Times New Roman" w:hAnsi="Times New Roman" w:cs="Times New Roman"/>
          <w:b/>
        </w:rPr>
        <w:t>Тендерная заявка</w:t>
      </w:r>
      <w:r w:rsidRPr="00084079">
        <w:rPr>
          <w:rFonts w:ascii="Times New Roman" w:hAnsi="Times New Roman" w:cs="Times New Roman"/>
        </w:rPr>
        <w:t xml:space="preserve"> запечатывается в конверт, в котором указываются наименование и юридический адрес потенциального поставщика. Конверт подлежит адресации заказчику или </w:t>
      </w:r>
      <w:r w:rsidRPr="002E5609">
        <w:rPr>
          <w:rFonts w:ascii="Times New Roman" w:hAnsi="Times New Roman" w:cs="Times New Roman"/>
        </w:rPr>
        <w:t xml:space="preserve">организатору закупа по адресу: </w:t>
      </w:r>
      <w:r w:rsidRPr="002E5609">
        <w:rPr>
          <w:rFonts w:ascii="Times New Roman" w:hAnsi="Times New Roman" w:cs="Times New Roman"/>
          <w:b/>
        </w:rPr>
        <w:t xml:space="preserve">г. Алматы, улица </w:t>
      </w:r>
      <w:r w:rsidR="00AC0F03">
        <w:rPr>
          <w:rFonts w:ascii="Times New Roman" w:hAnsi="Times New Roman" w:cs="Times New Roman"/>
          <w:b/>
        </w:rPr>
        <w:t>Жандосова 6</w:t>
      </w:r>
      <w:r w:rsidRPr="002E5609">
        <w:rPr>
          <w:rFonts w:ascii="Times New Roman" w:hAnsi="Times New Roman" w:cs="Times New Roman"/>
          <w:b/>
        </w:rPr>
        <w:t xml:space="preserve">, </w:t>
      </w:r>
      <w:r w:rsidR="00AC0F03">
        <w:rPr>
          <w:rFonts w:ascii="Times New Roman" w:hAnsi="Times New Roman" w:cs="Times New Roman"/>
          <w:b/>
        </w:rPr>
        <w:t>3</w:t>
      </w:r>
      <w:r w:rsidRPr="002E5609">
        <w:rPr>
          <w:rFonts w:ascii="Times New Roman" w:hAnsi="Times New Roman" w:cs="Times New Roman"/>
          <w:b/>
        </w:rPr>
        <w:t xml:space="preserve"> этаж (Администрация), кабинет отдела государственных закупок и содержать слова </w:t>
      </w:r>
      <w:r w:rsidRPr="00696399">
        <w:rPr>
          <w:rFonts w:ascii="Times New Roman" w:hAnsi="Times New Roman" w:cs="Times New Roman"/>
          <w:b/>
          <w:color w:val="000000" w:themeColor="text1"/>
        </w:rPr>
        <w:t xml:space="preserve">"Тендер по закупу лекарственных средств и </w:t>
      </w:r>
      <w:r w:rsidRPr="00696399">
        <w:rPr>
          <w:rFonts w:ascii="Times New Roman" w:hAnsi="Times New Roman" w:cs="Times New Roman"/>
          <w:b/>
          <w:color w:val="000000" w:themeColor="text1"/>
          <w:shd w:val="clear" w:color="auto" w:fill="FFFFFF"/>
        </w:rPr>
        <w:t xml:space="preserve">медицинских изделий </w:t>
      </w:r>
      <w:r w:rsidRPr="00696399">
        <w:rPr>
          <w:rFonts w:ascii="Times New Roman" w:hAnsi="Times New Roman" w:cs="Times New Roman"/>
          <w:b/>
          <w:color w:val="000000" w:themeColor="text1"/>
        </w:rPr>
        <w:t>№</w:t>
      </w:r>
      <w:r w:rsidR="008E0C8F">
        <w:rPr>
          <w:rFonts w:ascii="Times New Roman" w:hAnsi="Times New Roman" w:cs="Times New Roman"/>
          <w:b/>
          <w:color w:val="000000" w:themeColor="text1"/>
          <w:lang w:val="kk-KZ"/>
        </w:rPr>
        <w:t>3</w:t>
      </w:r>
      <w:r w:rsidR="00385BF1">
        <w:rPr>
          <w:rFonts w:ascii="Times New Roman" w:hAnsi="Times New Roman" w:cs="Times New Roman"/>
          <w:b/>
          <w:color w:val="000000" w:themeColor="text1"/>
          <w:lang w:val="kk-KZ"/>
        </w:rPr>
        <w:t xml:space="preserve"> </w:t>
      </w:r>
      <w:r w:rsidR="00696399" w:rsidRPr="00696399">
        <w:rPr>
          <w:rFonts w:ascii="Times New Roman" w:hAnsi="Times New Roman" w:cs="Times New Roman"/>
          <w:b/>
          <w:color w:val="000000" w:themeColor="text1"/>
        </w:rPr>
        <w:t>на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 и «Не вскрывать до 11:00 часов «</w:t>
      </w:r>
      <w:r w:rsidR="008E0C8F">
        <w:rPr>
          <w:rFonts w:ascii="Times New Roman" w:hAnsi="Times New Roman" w:cs="Times New Roman"/>
          <w:b/>
          <w:color w:val="000000" w:themeColor="text1"/>
          <w:lang w:val="kk-KZ"/>
        </w:rPr>
        <w:t>1</w:t>
      </w:r>
      <w:r w:rsidR="00156997">
        <w:rPr>
          <w:rFonts w:ascii="Times New Roman" w:hAnsi="Times New Roman" w:cs="Times New Roman"/>
          <w:b/>
          <w:color w:val="000000" w:themeColor="text1"/>
          <w:lang w:val="kk-KZ"/>
        </w:rPr>
        <w:t>6</w:t>
      </w:r>
      <w:r w:rsidRPr="00696399">
        <w:rPr>
          <w:rFonts w:ascii="Times New Roman" w:hAnsi="Times New Roman" w:cs="Times New Roman"/>
          <w:b/>
          <w:color w:val="000000" w:themeColor="text1"/>
        </w:rPr>
        <w:t xml:space="preserve">» </w:t>
      </w:r>
      <w:r w:rsidR="001E1AB9">
        <w:rPr>
          <w:rFonts w:ascii="Times New Roman" w:hAnsi="Times New Roman" w:cs="Times New Roman"/>
          <w:b/>
          <w:color w:val="000000" w:themeColor="text1"/>
          <w:lang w:val="kk-KZ"/>
        </w:rPr>
        <w:t xml:space="preserve">февраля </w:t>
      </w:r>
      <w:r w:rsidR="00696399">
        <w:rPr>
          <w:rFonts w:ascii="Times New Roman" w:hAnsi="Times New Roman" w:cs="Times New Roman"/>
          <w:b/>
          <w:color w:val="000000" w:themeColor="text1"/>
        </w:rPr>
        <w:t xml:space="preserve"> 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w:t>
      </w:r>
    </w:p>
    <w:p w:rsidR="00696399" w:rsidRDefault="00696399" w:rsidP="00C52A3B">
      <w:pPr>
        <w:jc w:val="both"/>
        <w:rPr>
          <w:rFonts w:ascii="Times New Roman" w:hAnsi="Times New Roman" w:cs="Times New Roman"/>
          <w:b/>
          <w:color w:val="000000" w:themeColor="text1"/>
        </w:rPr>
      </w:pPr>
    </w:p>
    <w:p w:rsidR="00696399" w:rsidRDefault="00696399" w:rsidP="00C52A3B">
      <w:pPr>
        <w:jc w:val="both"/>
        <w:rPr>
          <w:rFonts w:ascii="Times New Roman" w:hAnsi="Times New Roman" w:cs="Times New Roman"/>
          <w:b/>
        </w:rPr>
      </w:pPr>
    </w:p>
    <w:p w:rsidR="0027587B" w:rsidRPr="00084079" w:rsidRDefault="0027587B" w:rsidP="00C52A3B">
      <w:pPr>
        <w:jc w:val="both"/>
        <w:rPr>
          <w:rFonts w:ascii="Times New Roman" w:hAnsi="Times New Roman" w:cs="Times New Roman"/>
          <w:b/>
        </w:rPr>
      </w:pPr>
      <w:r w:rsidRPr="00084079">
        <w:rPr>
          <w:rFonts w:ascii="Times New Roman" w:hAnsi="Times New Roman" w:cs="Times New Roman"/>
          <w:b/>
        </w:rPr>
        <w:t>Требования к оформлению</w:t>
      </w:r>
      <w:r>
        <w:rPr>
          <w:rFonts w:ascii="Times New Roman" w:hAnsi="Times New Roman" w:cs="Times New Roman"/>
          <w:b/>
        </w:rPr>
        <w:t xml:space="preserve"> и предоставлению</w:t>
      </w:r>
      <w:r w:rsidRPr="00084079">
        <w:rPr>
          <w:rFonts w:ascii="Times New Roman" w:hAnsi="Times New Roman" w:cs="Times New Roman"/>
          <w:b/>
        </w:rPr>
        <w:t xml:space="preserve"> тендерной заявки</w:t>
      </w:r>
    </w:p>
    <w:p w:rsidR="0027587B" w:rsidRPr="00084079" w:rsidRDefault="0027587B" w:rsidP="00C52A3B">
      <w:pPr>
        <w:jc w:val="both"/>
        <w:rPr>
          <w:rFonts w:ascii="Times New Roman" w:hAnsi="Times New Roman" w:cs="Times New Roman"/>
        </w:rPr>
      </w:pPr>
      <w:r w:rsidRPr="00084079">
        <w:rPr>
          <w:rFonts w:ascii="Times New Roman" w:hAnsi="Times New Roman" w:cs="Times New Roman"/>
        </w:rPr>
        <w:t>Потенциальный поставщик, изъявивший желание участвовать в тендере, до истечения окончательного срока приема тендерных заявок представляет заказчику или организатору закупа в запечатанном виде тендерную заявку</w:t>
      </w:r>
      <w:r>
        <w:rPr>
          <w:rFonts w:ascii="Times New Roman" w:hAnsi="Times New Roman" w:cs="Times New Roman"/>
        </w:rPr>
        <w:t xml:space="preserve"> на казахском или русском языке</w:t>
      </w:r>
      <w:r w:rsidRPr="00084079">
        <w:rPr>
          <w:rFonts w:ascii="Times New Roman" w:hAnsi="Times New Roman" w:cs="Times New Roman"/>
        </w:rPr>
        <w:t xml:space="preserve">, </w:t>
      </w:r>
      <w:r>
        <w:rPr>
          <w:rFonts w:ascii="Times New Roman" w:hAnsi="Times New Roman" w:cs="Times New Roman"/>
        </w:rPr>
        <w:t>составленную в соответствии с Правилами.</w:t>
      </w:r>
      <w:r w:rsidRPr="00084079">
        <w:rPr>
          <w:rFonts w:ascii="Times New Roman" w:hAnsi="Times New Roman" w:cs="Times New Roman"/>
        </w:rPr>
        <w:t xml:space="preserve"> </w:t>
      </w:r>
    </w:p>
    <w:p w:rsidR="0027587B" w:rsidRPr="001E1AB9" w:rsidRDefault="0027587B" w:rsidP="00C52A3B">
      <w:pPr>
        <w:jc w:val="both"/>
        <w:rPr>
          <w:rFonts w:ascii="Times New Roman" w:hAnsi="Times New Roman" w:cs="Times New Roman"/>
        </w:rPr>
      </w:pPr>
      <w:r w:rsidRPr="00084079">
        <w:rPr>
          <w:rFonts w:ascii="Times New Roman" w:hAnsi="Times New Roman" w:cs="Times New Roman"/>
        </w:rPr>
        <w:t>Тендерная заявка, поступившая по истечении окончательного срока приема тендерных заявок, не вскрывается и возвращается потенциальному поставщику</w:t>
      </w:r>
      <w:r w:rsidR="001E1AB9" w:rsidRPr="001E1AB9">
        <w:rPr>
          <w:rFonts w:ascii="Times New Roman" w:hAnsi="Times New Roman" w:cs="Times New Roman"/>
        </w:rPr>
        <w:t>.</w:t>
      </w:r>
    </w:p>
    <w:p w:rsidR="0027587B" w:rsidRP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представляется в прошитом и пронумерованном виде, последняя страница скрепляется подписью первого руководителя или уполномоченного лица, а также печатью потенциального поставщика (при наличии).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скреплению подписью первого руководителя или уполномоченного лица, а также печатью потенциального поставщика (при наличии).</w:t>
      </w:r>
    </w:p>
    <w:p w:rsidR="0027587B" w:rsidRDefault="0027587B" w:rsidP="00C52A3B">
      <w:pPr>
        <w:jc w:val="both"/>
        <w:rPr>
          <w:rFonts w:ascii="Times New Roman" w:hAnsi="Times New Roman" w:cs="Times New Roman"/>
        </w:rPr>
      </w:pPr>
      <w:r w:rsidRPr="0027587B">
        <w:rPr>
          <w:rFonts w:ascii="Times New Roman" w:hAnsi="Times New Roman" w:cs="Times New Roman"/>
        </w:rPr>
        <w:t>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или арифметических ошибок.</w:t>
      </w:r>
    </w:p>
    <w:p w:rsidR="00ED37E8" w:rsidRDefault="00ED37E8" w:rsidP="00C52A3B">
      <w:pPr>
        <w:jc w:val="both"/>
        <w:rPr>
          <w:rFonts w:ascii="Times New Roman" w:hAnsi="Times New Roman" w:cs="Times New Roman"/>
        </w:rPr>
      </w:pPr>
      <w:r w:rsidRPr="00084079">
        <w:rPr>
          <w:rFonts w:ascii="Times New Roman" w:hAnsi="Times New Roman" w:cs="Times New Roman"/>
        </w:rPr>
        <w:t xml:space="preserve">В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вносит изменения в тендерную документацию, о чем незамедлительно сообщается всем потенциальным поставщикам, представившим тендерные заявки или получившим тендерную документацию. При этом окончательный срок приема тендерных заявок продлевается на срок </w:t>
      </w:r>
      <w:r>
        <w:rPr>
          <w:rFonts w:ascii="Times New Roman" w:hAnsi="Times New Roman" w:cs="Times New Roman"/>
        </w:rPr>
        <w:t>не менее пяти календарных дней.</w:t>
      </w:r>
    </w:p>
    <w:p w:rsidR="001E1AB9" w:rsidRPr="0027587B" w:rsidRDefault="001E1AB9" w:rsidP="00C52A3B">
      <w:pPr>
        <w:jc w:val="both"/>
        <w:rPr>
          <w:rFonts w:ascii="Times New Roman" w:hAnsi="Times New Roman" w:cs="Times New Roman"/>
        </w:rPr>
      </w:pPr>
    </w:p>
    <w:p w:rsidR="00BE0C74" w:rsidRPr="00084079" w:rsidRDefault="00BE0C74" w:rsidP="00C52A3B">
      <w:pPr>
        <w:jc w:val="both"/>
        <w:rPr>
          <w:rFonts w:ascii="Times New Roman" w:hAnsi="Times New Roman" w:cs="Times New Roman"/>
          <w:b/>
        </w:rPr>
      </w:pPr>
      <w:r w:rsidRPr="00084079">
        <w:rPr>
          <w:rFonts w:ascii="Times New Roman" w:hAnsi="Times New Roman" w:cs="Times New Roman"/>
          <w:b/>
        </w:rPr>
        <w:lastRenderedPageBreak/>
        <w:t>Вскрытие конвертов с тендерными заявками</w:t>
      </w:r>
    </w:p>
    <w:p w:rsidR="00BE0C74" w:rsidRPr="00696399" w:rsidRDefault="00BE0C74" w:rsidP="00C52A3B">
      <w:pPr>
        <w:jc w:val="both"/>
        <w:rPr>
          <w:rFonts w:ascii="Times New Roman" w:hAnsi="Times New Roman" w:cs="Times New Roman"/>
          <w:color w:val="000000" w:themeColor="text1"/>
        </w:rPr>
      </w:pPr>
      <w:r w:rsidRPr="002E5609">
        <w:rPr>
          <w:rFonts w:ascii="Times New Roman" w:hAnsi="Times New Roman" w:cs="Times New Roman"/>
        </w:rPr>
        <w:t xml:space="preserve"> Конверты с тендерными заявками вскрываются тендерной комиссией в </w:t>
      </w:r>
      <w:r w:rsidRPr="00696399">
        <w:rPr>
          <w:rFonts w:ascii="Times New Roman" w:hAnsi="Times New Roman" w:cs="Times New Roman"/>
          <w:b/>
          <w:color w:val="000000" w:themeColor="text1"/>
        </w:rPr>
        <w:t>11:00 часов «</w:t>
      </w:r>
      <w:r w:rsidR="008E0C8F">
        <w:rPr>
          <w:rFonts w:ascii="Times New Roman" w:hAnsi="Times New Roman" w:cs="Times New Roman"/>
          <w:b/>
          <w:color w:val="000000" w:themeColor="text1"/>
          <w:lang w:val="kk-KZ"/>
        </w:rPr>
        <w:t>1</w:t>
      </w:r>
      <w:r w:rsidR="00156997">
        <w:rPr>
          <w:rFonts w:ascii="Times New Roman" w:hAnsi="Times New Roman" w:cs="Times New Roman"/>
          <w:b/>
          <w:color w:val="000000" w:themeColor="text1"/>
          <w:lang w:val="kk-KZ"/>
        </w:rPr>
        <w:t>6</w:t>
      </w:r>
      <w:r w:rsidRPr="00696399">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 xml:space="preserve"> </w:t>
      </w:r>
      <w:r w:rsidR="001E1AB9">
        <w:rPr>
          <w:rFonts w:ascii="Times New Roman" w:hAnsi="Times New Roman" w:cs="Times New Roman"/>
          <w:b/>
          <w:color w:val="000000" w:themeColor="text1"/>
          <w:lang w:val="kk-KZ"/>
        </w:rPr>
        <w:t>февраля</w:t>
      </w:r>
      <w:r w:rsidR="00385BF1">
        <w:rPr>
          <w:rFonts w:ascii="Times New Roman" w:hAnsi="Times New Roman" w:cs="Times New Roman"/>
          <w:b/>
          <w:color w:val="000000" w:themeColor="text1"/>
          <w:lang w:val="kk-KZ"/>
        </w:rPr>
        <w:t xml:space="preserve"> </w:t>
      </w:r>
      <w:r w:rsidR="002122BF">
        <w:rPr>
          <w:rFonts w:ascii="Times New Roman" w:hAnsi="Times New Roman" w:cs="Times New Roman"/>
          <w:b/>
          <w:color w:val="000000" w:themeColor="text1"/>
        </w:rPr>
        <w:t xml:space="preserve"> </w:t>
      </w:r>
      <w:r w:rsidR="00696399" w:rsidRPr="00696399">
        <w:rPr>
          <w:rFonts w:ascii="Times New Roman" w:hAnsi="Times New Roman" w:cs="Times New Roman"/>
          <w:b/>
          <w:color w:val="000000" w:themeColor="text1"/>
        </w:rPr>
        <w:t>202</w:t>
      </w:r>
      <w:r w:rsidR="00CF5A93">
        <w:rPr>
          <w:rFonts w:ascii="Times New Roman" w:hAnsi="Times New Roman" w:cs="Times New Roman"/>
          <w:b/>
          <w:color w:val="000000" w:themeColor="text1"/>
        </w:rPr>
        <w:t>3</w:t>
      </w:r>
      <w:r w:rsidRPr="00696399">
        <w:rPr>
          <w:rFonts w:ascii="Times New Roman" w:hAnsi="Times New Roman" w:cs="Times New Roman"/>
          <w:b/>
          <w:color w:val="000000" w:themeColor="text1"/>
        </w:rPr>
        <w:t xml:space="preserve"> года по адресу: г. Алматы, улица </w:t>
      </w:r>
      <w:r w:rsidR="00AC0F03">
        <w:rPr>
          <w:rFonts w:ascii="Times New Roman" w:hAnsi="Times New Roman" w:cs="Times New Roman"/>
          <w:b/>
          <w:color w:val="000000" w:themeColor="text1"/>
        </w:rPr>
        <w:t>Жандосова 6</w:t>
      </w:r>
      <w:r w:rsidRPr="00696399">
        <w:rPr>
          <w:rFonts w:ascii="Times New Roman" w:hAnsi="Times New Roman" w:cs="Times New Roman"/>
          <w:b/>
          <w:color w:val="000000" w:themeColor="text1"/>
        </w:rPr>
        <w:t>,  </w:t>
      </w:r>
      <w:r w:rsidR="00AC0F03">
        <w:rPr>
          <w:rFonts w:ascii="Times New Roman" w:hAnsi="Times New Roman" w:cs="Times New Roman"/>
          <w:b/>
          <w:color w:val="000000" w:themeColor="text1"/>
        </w:rPr>
        <w:t xml:space="preserve">3 </w:t>
      </w:r>
      <w:r w:rsidRPr="00696399">
        <w:rPr>
          <w:rFonts w:ascii="Times New Roman" w:hAnsi="Times New Roman" w:cs="Times New Roman"/>
          <w:b/>
          <w:color w:val="000000" w:themeColor="text1"/>
        </w:rPr>
        <w:t>этаж, кабинет отдела государственных закупок.</w:t>
      </w:r>
    </w:p>
    <w:p w:rsidR="00BE0C74" w:rsidRPr="00084079" w:rsidRDefault="00BE0C74" w:rsidP="00C52A3B">
      <w:pPr>
        <w:jc w:val="both"/>
        <w:rPr>
          <w:rFonts w:ascii="Times New Roman" w:hAnsi="Times New Roman" w:cs="Times New Roman"/>
        </w:rPr>
      </w:pPr>
      <w:r w:rsidRPr="00084079">
        <w:rPr>
          <w:rFonts w:ascii="Times New Roman" w:hAnsi="Times New Roman" w:cs="Times New Roman"/>
        </w:rPr>
        <w:t>В процедуре вскрытия конвертов с тендерными заявками могут присутствовать потенциальные поставщики либо их уполномоченные представители.</w:t>
      </w:r>
    </w:p>
    <w:p w:rsidR="00BE0C74" w:rsidRDefault="00BE0C74" w:rsidP="00C52A3B">
      <w:pPr>
        <w:jc w:val="both"/>
        <w:rPr>
          <w:rFonts w:ascii="Times New Roman" w:hAnsi="Times New Roman" w:cs="Times New Roman"/>
        </w:rPr>
      </w:pPr>
      <w:r w:rsidRPr="00084079">
        <w:rPr>
          <w:rFonts w:ascii="Times New Roman" w:hAnsi="Times New Roman" w:cs="Times New Roman"/>
        </w:rPr>
        <w:t>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w:t>
      </w:r>
      <w:r w:rsidR="00CE5382">
        <w:rPr>
          <w:rFonts w:ascii="Times New Roman" w:hAnsi="Times New Roman" w:cs="Times New Roman"/>
        </w:rPr>
        <w:t>оту, условия поставки и оплаты</w:t>
      </w:r>
      <w:r w:rsidRPr="00084079">
        <w:rPr>
          <w:rFonts w:ascii="Times New Roman" w:hAnsi="Times New Roman" w:cs="Times New Roman"/>
        </w:rPr>
        <w:t>, информацию о документах, составляющих тендерную заявку, и вносит данные сведения в протокол вскрытия конвертов.</w:t>
      </w:r>
    </w:p>
    <w:p w:rsidR="00BE0C74" w:rsidRPr="00BE0C74" w:rsidRDefault="00BE0C74" w:rsidP="00BE0C74">
      <w:pPr>
        <w:spacing w:after="0" w:line="240" w:lineRule="auto"/>
        <w:jc w:val="both"/>
        <w:rPr>
          <w:rFonts w:ascii="Times New Roman" w:hAnsi="Times New Roman" w:cs="Times New Roman"/>
          <w:b/>
        </w:rPr>
      </w:pPr>
      <w:r w:rsidRPr="00BE0C74">
        <w:rPr>
          <w:rFonts w:ascii="Times New Roman" w:hAnsi="Times New Roman" w:cs="Times New Roman"/>
          <w:b/>
        </w:rPr>
        <w:t>Итоги тендера подводятся в течение десяти календарных дней со дня вскрытия конвертов с тендерными заявками, о чем составляется протокол, в который включаются: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 наименования и краткое описание лекарственных средств, медицинских изделий или фармацевтических услуг;</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2) сумма закупа;</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3) наименования, местонахождение и квалификационные данные потенциальных поставщиков, представивших тендерные заявки;</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4) цена и другие условия каждой тендерной заявки в соответствии с тендерной документацией;</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5) изложение оценки и сопоставления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6) основания отклонения тендерных заявок;</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7) наименования и местонахождение победителя (ей) по каждому лоту тендера и условия, по которым определен победитель,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8) наименования и местонахождение участника каждого лота тендера, предложение которого является вторым после предложения победителя, с указанием торгового наименования;</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9) основания, если победитель тендера не определен;</w:t>
      </w: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10) срок, в течение которого надлежит заключить договор закупа;</w:t>
      </w:r>
    </w:p>
    <w:p w:rsid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      11) информация о привлечении экспертной комиссии.</w:t>
      </w:r>
    </w:p>
    <w:p w:rsidR="00BE0C74" w:rsidRDefault="00BE0C74" w:rsidP="00C52A3B">
      <w:pPr>
        <w:spacing w:after="0" w:line="240" w:lineRule="auto"/>
        <w:jc w:val="both"/>
        <w:rPr>
          <w:rFonts w:ascii="Times New Roman" w:hAnsi="Times New Roman" w:cs="Times New Roman"/>
        </w:rPr>
      </w:pPr>
    </w:p>
    <w:p w:rsidR="00BE0C74" w:rsidRPr="00BE0C74" w:rsidRDefault="00BE0C74" w:rsidP="00C52A3B">
      <w:pPr>
        <w:spacing w:after="0" w:line="240" w:lineRule="auto"/>
        <w:jc w:val="both"/>
        <w:rPr>
          <w:rFonts w:ascii="Times New Roman" w:hAnsi="Times New Roman" w:cs="Times New Roman"/>
        </w:rPr>
      </w:pPr>
      <w:r w:rsidRPr="00BE0C74">
        <w:rPr>
          <w:rFonts w:ascii="Times New Roman" w:hAnsi="Times New Roman" w:cs="Times New Roman"/>
        </w:rPr>
        <w:t>В течение трех календарных дней со дня подведения итогов тендера заказчик или организатор закупа уведомляют потенциальных поставщиков, принявших участие в тендере, о результатах тендера путем размещения протокола итогов на интернет-ресурсе заказчика или организатора закупа.</w:t>
      </w:r>
      <w:r>
        <w:rPr>
          <w:rFonts w:ascii="Times New Roman" w:hAnsi="Times New Roman" w:cs="Times New Roman"/>
        </w:rPr>
        <w:t xml:space="preserve"> </w:t>
      </w:r>
      <w:r w:rsidRPr="00BE0C74">
        <w:rPr>
          <w:rFonts w:ascii="Times New Roman" w:hAnsi="Times New Roman" w:cs="Times New Roman"/>
        </w:rPr>
        <w:t xml:space="preserve">Протокол об итогах тендера размещается на интернет-ресурсе заказчика или организатора закупа. </w:t>
      </w:r>
    </w:p>
    <w:p w:rsidR="00BE0C74" w:rsidRDefault="00BE0C74" w:rsidP="00C52A3B">
      <w:pPr>
        <w:jc w:val="both"/>
        <w:rPr>
          <w:rFonts w:ascii="Times New Roman" w:hAnsi="Times New Roman" w:cs="Times New Roman"/>
        </w:rPr>
      </w:pPr>
    </w:p>
    <w:p w:rsidR="00CE5382" w:rsidRPr="00CE5382" w:rsidRDefault="00BE0C74" w:rsidP="00734E5B">
      <w:pPr>
        <w:spacing w:after="0"/>
        <w:jc w:val="both"/>
        <w:rPr>
          <w:rFonts w:ascii="Times New Roman" w:hAnsi="Times New Roman" w:cs="Times New Roman"/>
        </w:rPr>
      </w:pPr>
      <w:r w:rsidRPr="00F16B45">
        <w:rPr>
          <w:rFonts w:ascii="Times New Roman" w:hAnsi="Times New Roman" w:cs="Times New Roman"/>
        </w:rPr>
        <w:t>С победителем тендера заключается типовой договор согласно</w:t>
      </w:r>
      <w:r w:rsidR="00CE5382" w:rsidRPr="00CE5382">
        <w:t xml:space="preserve"> </w:t>
      </w:r>
      <w:r w:rsidR="00CE5382" w:rsidRPr="00CE5382">
        <w:rPr>
          <w:rFonts w:ascii="Times New Roman" w:hAnsi="Times New Roman" w:cs="Times New Roman"/>
        </w:rPr>
        <w:t>Приложени</w:t>
      </w:r>
      <w:r w:rsidR="00734E5B">
        <w:rPr>
          <w:rFonts w:ascii="Times New Roman" w:hAnsi="Times New Roman" w:cs="Times New Roman"/>
        </w:rPr>
        <w:t>ю</w:t>
      </w:r>
      <w:r w:rsidR="00CE5382" w:rsidRPr="00CE5382">
        <w:rPr>
          <w:rFonts w:ascii="Times New Roman" w:hAnsi="Times New Roman" w:cs="Times New Roman"/>
        </w:rPr>
        <w:t xml:space="preserve"> 22 к приказу Министра здравоохранения </w:t>
      </w:r>
    </w:p>
    <w:p w:rsidR="00CE5382" w:rsidRDefault="00CE5382" w:rsidP="00734E5B">
      <w:pPr>
        <w:spacing w:after="0"/>
        <w:jc w:val="both"/>
        <w:rPr>
          <w:rFonts w:ascii="Times New Roman" w:hAnsi="Times New Roman" w:cs="Times New Roman"/>
        </w:rPr>
      </w:pPr>
      <w:r w:rsidRPr="00CE5382">
        <w:rPr>
          <w:rFonts w:ascii="Times New Roman" w:hAnsi="Times New Roman" w:cs="Times New Roman"/>
        </w:rPr>
        <w:t>Республики Казахстан от 12 ноября 2021 года № Қ</w:t>
      </w:r>
      <w:proofErr w:type="gramStart"/>
      <w:r w:rsidRPr="00CE5382">
        <w:rPr>
          <w:rFonts w:ascii="Times New Roman" w:hAnsi="Times New Roman" w:cs="Times New Roman"/>
        </w:rPr>
        <w:t>Р</w:t>
      </w:r>
      <w:proofErr w:type="gramEnd"/>
      <w:r w:rsidRPr="00CE5382">
        <w:rPr>
          <w:rFonts w:ascii="Times New Roman" w:hAnsi="Times New Roman" w:cs="Times New Roman"/>
        </w:rPr>
        <w:t xml:space="preserve"> ДСМ -113</w:t>
      </w:r>
      <w:r w:rsidRPr="00F16B45">
        <w:rPr>
          <w:rFonts w:ascii="Times New Roman" w:hAnsi="Times New Roman" w:cs="Times New Roman"/>
        </w:rPr>
        <w:t xml:space="preserve">. </w:t>
      </w:r>
    </w:p>
    <w:p w:rsidR="00734E5B" w:rsidRDefault="00734E5B" w:rsidP="00734E5B">
      <w:pPr>
        <w:spacing w:after="0"/>
        <w:jc w:val="both"/>
        <w:rPr>
          <w:rFonts w:ascii="Times New Roman" w:hAnsi="Times New Roman" w:cs="Times New Roman"/>
        </w:rPr>
      </w:pPr>
    </w:p>
    <w:p w:rsidR="00BE0C74" w:rsidRPr="00555B97" w:rsidRDefault="00CE5382" w:rsidP="00CE5382">
      <w:pPr>
        <w:jc w:val="both"/>
        <w:rPr>
          <w:rFonts w:ascii="Times New Roman" w:hAnsi="Times New Roman" w:cs="Times New Roman"/>
        </w:rPr>
      </w:pPr>
      <w:r w:rsidRPr="00F16B45">
        <w:rPr>
          <w:rFonts w:ascii="Times New Roman" w:hAnsi="Times New Roman" w:cs="Times New Roman"/>
        </w:rPr>
        <w:t>В</w:t>
      </w:r>
      <w:r w:rsidR="00BE0C74" w:rsidRPr="00555B97">
        <w:rPr>
          <w:rFonts w:ascii="Times New Roman" w:hAnsi="Times New Roman" w:cs="Times New Roman"/>
          <w:color w:val="000000"/>
          <w:spacing w:val="2"/>
          <w:shd w:val="clear" w:color="auto" w:fill="FFFFFF"/>
        </w:rPr>
        <w:t xml:space="preserve"> случае возникновения запросов у потенциальных поставщиков за разъяснениями по содержанию тендерной документации, обращаться по тел</w:t>
      </w:r>
      <w:r w:rsidR="00C52A3B">
        <w:rPr>
          <w:rFonts w:ascii="Times New Roman" w:hAnsi="Times New Roman" w:cs="Times New Roman"/>
          <w:color w:val="000000"/>
          <w:spacing w:val="2"/>
          <w:shd w:val="clear" w:color="auto" w:fill="FFFFFF"/>
        </w:rPr>
        <w:t>.</w:t>
      </w:r>
      <w:r w:rsidR="00C52A3B">
        <w:rPr>
          <w:rFonts w:ascii="Times New Roman" w:hAnsi="Times New Roman" w:cs="Times New Roman"/>
          <w:color w:val="000000"/>
          <w:spacing w:val="2"/>
          <w:shd w:val="clear" w:color="auto" w:fill="FFFFFF"/>
          <w:lang w:val="kk-KZ"/>
        </w:rPr>
        <w:t>:</w:t>
      </w:r>
      <w:r w:rsidR="00BE0C74" w:rsidRPr="00555B97">
        <w:rPr>
          <w:rFonts w:ascii="Times New Roman" w:hAnsi="Times New Roman" w:cs="Times New Roman"/>
          <w:color w:val="000000"/>
          <w:spacing w:val="2"/>
          <w:shd w:val="clear" w:color="auto" w:fill="FFFFFF"/>
        </w:rPr>
        <w:t xml:space="preserve"> +7 (727)</w:t>
      </w:r>
      <w:r w:rsidR="00C52A3B">
        <w:rPr>
          <w:rFonts w:ascii="Times New Roman" w:hAnsi="Times New Roman" w:cs="Times New Roman"/>
          <w:color w:val="000000"/>
          <w:spacing w:val="2"/>
          <w:shd w:val="clear" w:color="auto" w:fill="FFFFFF"/>
          <w:lang w:val="kk-KZ"/>
        </w:rPr>
        <w:t xml:space="preserve"> </w:t>
      </w:r>
      <w:r w:rsidR="00AC0F03">
        <w:rPr>
          <w:rFonts w:ascii="Times New Roman" w:hAnsi="Times New Roman" w:cs="Times New Roman"/>
          <w:color w:val="000000"/>
          <w:spacing w:val="2"/>
          <w:shd w:val="clear" w:color="auto" w:fill="FFFFFF"/>
        </w:rPr>
        <w:t>2746617</w:t>
      </w:r>
      <w:r w:rsidR="00BE0C74" w:rsidRPr="00555B97">
        <w:rPr>
          <w:rFonts w:ascii="Times New Roman" w:hAnsi="Times New Roman" w:cs="Times New Roman"/>
          <w:color w:val="000000"/>
          <w:spacing w:val="2"/>
          <w:shd w:val="clear" w:color="auto" w:fill="FFFFFF"/>
        </w:rPr>
        <w:t xml:space="preserve">; либо направить запрос по адресу </w:t>
      </w:r>
      <w:r w:rsidR="00BE0C74" w:rsidRPr="00555B97">
        <w:rPr>
          <w:rFonts w:ascii="Times New Roman" w:hAnsi="Times New Roman" w:cs="Times New Roman"/>
          <w:color w:val="000000"/>
          <w:spacing w:val="2"/>
          <w:shd w:val="clear" w:color="auto" w:fill="FFFFFF"/>
          <w:lang w:val="en-US"/>
        </w:rPr>
        <w:t>zakup</w:t>
      </w:r>
      <w:r w:rsidR="00AC0F03">
        <w:rPr>
          <w:rFonts w:ascii="Times New Roman" w:hAnsi="Times New Roman" w:cs="Times New Roman"/>
          <w:color w:val="000000"/>
          <w:spacing w:val="2"/>
          <w:shd w:val="clear" w:color="auto" w:fill="FFFFFF"/>
        </w:rPr>
        <w:t>1010</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mail</w:t>
      </w:r>
      <w:r w:rsidR="00BE0C74" w:rsidRPr="00555B97">
        <w:rPr>
          <w:rFonts w:ascii="Times New Roman" w:hAnsi="Times New Roman" w:cs="Times New Roman"/>
          <w:color w:val="000000"/>
          <w:spacing w:val="2"/>
          <w:shd w:val="clear" w:color="auto" w:fill="FFFFFF"/>
        </w:rPr>
        <w:t>.</w:t>
      </w:r>
      <w:r w:rsidR="00BE0C74" w:rsidRPr="00555B97">
        <w:rPr>
          <w:rFonts w:ascii="Times New Roman" w:hAnsi="Times New Roman" w:cs="Times New Roman"/>
          <w:color w:val="000000"/>
          <w:spacing w:val="2"/>
          <w:shd w:val="clear" w:color="auto" w:fill="FFFFFF"/>
          <w:lang w:val="en-US"/>
        </w:rPr>
        <w:t>ru</w:t>
      </w:r>
      <w:r w:rsidR="00BE0C74" w:rsidRPr="00555B97">
        <w:rPr>
          <w:rFonts w:ascii="Times New Roman" w:hAnsi="Times New Roman" w:cs="Times New Roman"/>
          <w:color w:val="000000"/>
          <w:spacing w:val="2"/>
          <w:shd w:val="clear" w:color="auto" w:fill="FFFFFF"/>
        </w:rPr>
        <w:t xml:space="preserve">  </w:t>
      </w:r>
    </w:p>
    <w:p w:rsidR="00892555" w:rsidRDefault="00892555" w:rsidP="00BE0C74">
      <w:pPr>
        <w:jc w:val="both"/>
        <w:rPr>
          <w:rFonts w:ascii="Times New Roman" w:hAnsi="Times New Roman" w:cs="Times New Roman"/>
        </w:rPr>
      </w:pPr>
    </w:p>
    <w:p w:rsidR="00892555" w:rsidRDefault="00892555" w:rsidP="00BE0C74">
      <w:pPr>
        <w:jc w:val="both"/>
        <w:rPr>
          <w:rFonts w:ascii="Times New Roman" w:hAnsi="Times New Roman" w:cs="Times New Roman"/>
        </w:rPr>
        <w:sectPr w:rsidR="00892555" w:rsidSect="000744B7">
          <w:headerReference w:type="default" r:id="rId11"/>
          <w:pgSz w:w="11906" w:h="16838"/>
          <w:pgMar w:top="1134" w:right="709" w:bottom="1134" w:left="1418" w:header="709" w:footer="709" w:gutter="0"/>
          <w:cols w:space="708"/>
          <w:docGrid w:linePitch="360"/>
        </w:sectPr>
      </w:pP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lastRenderedPageBreak/>
        <w:t xml:space="preserve">Приложение 22 к приказу Министра здравоохранения </w:t>
      </w:r>
    </w:p>
    <w:p w:rsidR="00892555" w:rsidRPr="00996E60" w:rsidRDefault="00892555" w:rsidP="00892555">
      <w:pPr>
        <w:spacing w:after="0" w:line="240" w:lineRule="auto"/>
        <w:jc w:val="right"/>
        <w:rPr>
          <w:rFonts w:ascii="Times New Roman" w:hAnsi="Times New Roman" w:cs="Times New Roman"/>
          <w:i/>
        </w:rPr>
      </w:pPr>
      <w:r w:rsidRPr="00996E60">
        <w:rPr>
          <w:rFonts w:ascii="Times New Roman" w:hAnsi="Times New Roman" w:cs="Times New Roman"/>
          <w:i/>
        </w:rPr>
        <w:t>Республики Казахстан от 12 ноября 2021 года № Қ</w:t>
      </w:r>
      <w:proofErr w:type="gramStart"/>
      <w:r w:rsidRPr="00996E60">
        <w:rPr>
          <w:rFonts w:ascii="Times New Roman" w:hAnsi="Times New Roman" w:cs="Times New Roman"/>
          <w:i/>
        </w:rPr>
        <w:t>Р</w:t>
      </w:r>
      <w:proofErr w:type="gramEnd"/>
      <w:r w:rsidRPr="00996E60">
        <w:rPr>
          <w:rFonts w:ascii="Times New Roman" w:hAnsi="Times New Roman" w:cs="Times New Roman"/>
          <w:i/>
        </w:rPr>
        <w:t xml:space="preserve"> ДСМ -113</w:t>
      </w:r>
    </w:p>
    <w:p w:rsidR="00892555" w:rsidRPr="00892555" w:rsidRDefault="00892555" w:rsidP="00892555">
      <w:pPr>
        <w:spacing w:after="0" w:line="240" w:lineRule="auto"/>
        <w:jc w:val="right"/>
        <w:rPr>
          <w:rFonts w:ascii="Times New Roman" w:hAnsi="Times New Roman" w:cs="Times New Roman"/>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8"/>
        <w:gridCol w:w="5386"/>
      </w:tblGrid>
      <w:tr w:rsidR="00892555" w:rsidRPr="00BD3EB1" w:rsidTr="00FF2EF4">
        <w:tc>
          <w:tcPr>
            <w:tcW w:w="5388" w:type="dxa"/>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t>Дә</w:t>
            </w:r>
            <w:proofErr w:type="gramStart"/>
            <w:r w:rsidRPr="00B91F72">
              <w:rPr>
                <w:rStyle w:val="s1"/>
                <w:sz w:val="18"/>
                <w:szCs w:val="18"/>
              </w:rPr>
              <w:t>р</w:t>
            </w:r>
            <w:proofErr w:type="gramEnd"/>
            <w:r w:rsidRPr="00B91F72">
              <w:rPr>
                <w:rStyle w:val="s1"/>
                <w:sz w:val="18"/>
                <w:szCs w:val="18"/>
              </w:rPr>
              <w:t>ілік заттарды және (немесе) медициналық бұйымдарды сатып алудың үлгі шарты (тапсырыс беруші мен өнім беруші арасында)</w:t>
            </w:r>
            <w:r w:rsidR="00892555" w:rsidRPr="00BD3EB1">
              <w:rPr>
                <w:rStyle w:val="s1"/>
                <w:sz w:val="18"/>
                <w:szCs w:val="18"/>
              </w:rPr>
              <w:t xml:space="preserve"> №</w:t>
            </w:r>
            <w:r w:rsidR="00892555">
              <w:rPr>
                <w:rStyle w:val="s1"/>
                <w:sz w:val="18"/>
                <w:szCs w:val="18"/>
              </w:rPr>
              <w:t>___</w:t>
            </w:r>
          </w:p>
          <w:p w:rsidR="00892555" w:rsidRPr="00BD3EB1" w:rsidRDefault="00892555" w:rsidP="00FF2EF4">
            <w:pPr>
              <w:spacing w:after="0" w:line="240" w:lineRule="auto"/>
              <w:ind w:firstLine="400"/>
              <w:jc w:val="both"/>
              <w:rPr>
                <w:rFonts w:ascii="Times New Roman" w:hAnsi="Times New Roman"/>
                <w:sz w:val="18"/>
                <w:szCs w:val="18"/>
              </w:rPr>
            </w:pPr>
            <w:r w:rsidRPr="00BD3EB1">
              <w:rPr>
                <w:rStyle w:val="s0"/>
                <w:sz w:val="18"/>
                <w:szCs w:val="18"/>
              </w:rPr>
              <w:t> </w:t>
            </w:r>
          </w:p>
          <w:p w:rsidR="00892555" w:rsidRDefault="00892555" w:rsidP="00FF2EF4">
            <w:pPr>
              <w:tabs>
                <w:tab w:val="left" w:pos="403"/>
              </w:tabs>
              <w:spacing w:after="0" w:line="240" w:lineRule="auto"/>
              <w:jc w:val="both"/>
              <w:rPr>
                <w:rFonts w:ascii="Times New Roman" w:hAnsi="Times New Roman"/>
                <w:b/>
                <w:sz w:val="18"/>
                <w:szCs w:val="18"/>
              </w:rPr>
            </w:pPr>
            <w:r w:rsidRPr="00BD3EB1">
              <w:rPr>
                <w:rFonts w:ascii="Times New Roman" w:hAnsi="Times New Roman"/>
                <w:b/>
                <w:sz w:val="18"/>
                <w:szCs w:val="18"/>
              </w:rPr>
              <w:t>Алматы қ.                                                            «</w:t>
            </w:r>
            <w:r>
              <w:rPr>
                <w:rFonts w:ascii="Times New Roman" w:hAnsi="Times New Roman"/>
                <w:b/>
                <w:sz w:val="18"/>
                <w:szCs w:val="18"/>
              </w:rPr>
              <w:t>__</w:t>
            </w:r>
            <w:r w:rsidRPr="00BD3EB1">
              <w:rPr>
                <w:rFonts w:ascii="Times New Roman" w:hAnsi="Times New Roman"/>
                <w:b/>
                <w:sz w:val="18"/>
                <w:szCs w:val="18"/>
              </w:rPr>
              <w:t xml:space="preserve">» </w:t>
            </w:r>
            <w:r>
              <w:rPr>
                <w:rFonts w:ascii="Times New Roman" w:hAnsi="Times New Roman"/>
                <w:b/>
                <w:sz w:val="18"/>
                <w:szCs w:val="18"/>
              </w:rPr>
              <w:t>______</w:t>
            </w:r>
            <w:r w:rsidRPr="00BD3EB1">
              <w:rPr>
                <w:rFonts w:ascii="Times New Roman" w:hAnsi="Times New Roman"/>
                <w:b/>
                <w:sz w:val="18"/>
                <w:szCs w:val="18"/>
              </w:rPr>
              <w:t xml:space="preserve"> 20</w:t>
            </w:r>
            <w:r>
              <w:rPr>
                <w:rFonts w:ascii="Times New Roman" w:hAnsi="Times New Roman"/>
                <w:b/>
                <w:sz w:val="18"/>
                <w:szCs w:val="18"/>
              </w:rPr>
              <w:t>2</w:t>
            </w:r>
            <w:r w:rsidR="00FB575D">
              <w:rPr>
                <w:rFonts w:ascii="Times New Roman" w:hAnsi="Times New Roman"/>
                <w:b/>
                <w:sz w:val="18"/>
                <w:szCs w:val="18"/>
              </w:rPr>
              <w:t>3</w:t>
            </w:r>
            <w:r w:rsidRPr="00BD3EB1">
              <w:rPr>
                <w:rFonts w:ascii="Times New Roman" w:hAnsi="Times New Roman"/>
                <w:b/>
                <w:sz w:val="18"/>
                <w:szCs w:val="18"/>
              </w:rPr>
              <w:t>ж.</w:t>
            </w:r>
          </w:p>
          <w:p w:rsidR="00892555" w:rsidRPr="00BD3EB1" w:rsidRDefault="00892555" w:rsidP="00FF2EF4">
            <w:pPr>
              <w:tabs>
                <w:tab w:val="left" w:pos="403"/>
              </w:tabs>
              <w:spacing w:after="0" w:line="240" w:lineRule="auto"/>
              <w:jc w:val="both"/>
              <w:rPr>
                <w:rFonts w:ascii="Times New Roman" w:hAnsi="Times New Roman"/>
                <w:b/>
                <w:sz w:val="18"/>
                <w:szCs w:val="18"/>
              </w:rPr>
            </w:pP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 "Тапсырыс беруші" деп аталатын </w:t>
            </w:r>
            <w:r w:rsidR="0064189E"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кәсіпорны</w:t>
            </w:r>
            <w:r w:rsidRPr="00BD3EB1">
              <w:rPr>
                <w:rFonts w:ascii="Times New Roman" w:hAnsi="Times New Roman"/>
                <w:b/>
                <w:sz w:val="18"/>
                <w:szCs w:val="18"/>
              </w:rPr>
              <w:t xml:space="preserve"> </w:t>
            </w:r>
            <w:r w:rsidRPr="00BD3EB1">
              <w:rPr>
                <w:rFonts w:ascii="Times New Roman" w:hAnsi="Times New Roman"/>
                <w:sz w:val="18"/>
                <w:szCs w:val="18"/>
              </w:rPr>
              <w:t xml:space="preserve">атынан жарғы негізінде әрекет ететін </w:t>
            </w:r>
            <w:r w:rsidR="00092467">
              <w:rPr>
                <w:rFonts w:ascii="Times New Roman" w:hAnsi="Times New Roman"/>
                <w:sz w:val="18"/>
                <w:szCs w:val="18"/>
                <w:lang w:val="kk-KZ"/>
              </w:rPr>
              <w:t>Директор</w:t>
            </w:r>
            <w:r w:rsidRPr="00BD3EB1">
              <w:rPr>
                <w:rFonts w:ascii="Times New Roman" w:hAnsi="Times New Roman"/>
                <w:sz w:val="18"/>
                <w:szCs w:val="18"/>
              </w:rPr>
              <w:t xml:space="preserve"> </w:t>
            </w:r>
            <w:r w:rsidR="00385BF1">
              <w:rPr>
                <w:rFonts w:ascii="Times New Roman" w:hAnsi="Times New Roman"/>
                <w:b/>
                <w:sz w:val="18"/>
                <w:szCs w:val="18"/>
              </w:rPr>
              <w:t>Табынбаев Н.Б</w:t>
            </w:r>
            <w:r w:rsidR="00385BF1" w:rsidRPr="00BD3EB1">
              <w:rPr>
                <w:rFonts w:ascii="Times New Roman" w:hAnsi="Times New Roman"/>
                <w:color w:val="000000"/>
                <w:sz w:val="18"/>
                <w:szCs w:val="18"/>
              </w:rPr>
              <w:t xml:space="preserve"> </w:t>
            </w:r>
            <w:r w:rsidRPr="00BD3EB1">
              <w:rPr>
                <w:rFonts w:ascii="Times New Roman" w:hAnsi="Times New Roman"/>
                <w:color w:val="000000"/>
                <w:sz w:val="18"/>
                <w:szCs w:val="18"/>
              </w:rPr>
              <w:t xml:space="preserve">бір тараптан және бұдан әрі "Өнім беруші" деп аталатын </w:t>
            </w:r>
            <w:r>
              <w:rPr>
                <w:rStyle w:val="s0"/>
                <w:sz w:val="18"/>
                <w:szCs w:val="18"/>
              </w:rPr>
              <w:t>_________</w:t>
            </w:r>
            <w:r w:rsidRPr="00BD3EB1">
              <w:rPr>
                <w:rFonts w:ascii="Times New Roman" w:hAnsi="Times New Roman"/>
                <w:b/>
                <w:sz w:val="18"/>
                <w:szCs w:val="18"/>
              </w:rPr>
              <w:t xml:space="preserve"> </w:t>
            </w:r>
            <w:r w:rsidRPr="00BD3EB1">
              <w:rPr>
                <w:rFonts w:ascii="Times New Roman" w:hAnsi="Times New Roman"/>
                <w:sz w:val="18"/>
                <w:szCs w:val="18"/>
              </w:rPr>
              <w:t xml:space="preserve">атынан </w:t>
            </w:r>
            <w:r>
              <w:rPr>
                <w:rFonts w:ascii="Times New Roman" w:hAnsi="Times New Roman"/>
                <w:sz w:val="18"/>
                <w:szCs w:val="18"/>
              </w:rPr>
              <w:t>_________</w:t>
            </w:r>
            <w:r w:rsidRPr="00BD3EB1">
              <w:rPr>
                <w:rFonts w:ascii="Times New Roman" w:hAnsi="Times New Roman"/>
                <w:sz w:val="18"/>
                <w:szCs w:val="18"/>
              </w:rPr>
              <w:t xml:space="preserve"> негізінде әрекет </w:t>
            </w:r>
            <w:r w:rsidRPr="00BD3EB1">
              <w:rPr>
                <w:rFonts w:ascii="Times New Roman" w:hAnsi="Times New Roman"/>
                <w:b/>
                <w:sz w:val="18"/>
                <w:szCs w:val="18"/>
              </w:rPr>
              <w:t xml:space="preserve"> </w:t>
            </w:r>
            <w:r w:rsidRPr="00BD3EB1">
              <w:rPr>
                <w:rFonts w:ascii="Times New Roman" w:hAnsi="Times New Roman"/>
                <w:sz w:val="18"/>
                <w:szCs w:val="18"/>
              </w:rPr>
              <w:t>директор</w:t>
            </w:r>
            <w:r w:rsidRPr="00BD3EB1">
              <w:rPr>
                <w:rFonts w:ascii="Times New Roman" w:hAnsi="Times New Roman"/>
                <w:b/>
                <w:sz w:val="18"/>
                <w:szCs w:val="18"/>
              </w:rPr>
              <w:t xml:space="preserve"> </w:t>
            </w:r>
            <w:r>
              <w:rPr>
                <w:rFonts w:ascii="Times New Roman" w:hAnsi="Times New Roman"/>
                <w:sz w:val="18"/>
                <w:szCs w:val="18"/>
              </w:rPr>
              <w:t>____________</w:t>
            </w:r>
            <w:r w:rsidRPr="00BD3EB1">
              <w:rPr>
                <w:rFonts w:ascii="Times New Roman" w:hAnsi="Times New Roman"/>
                <w:b/>
                <w:sz w:val="18"/>
                <w:szCs w:val="18"/>
              </w:rPr>
              <w:t xml:space="preserve"> </w:t>
            </w:r>
            <w:r w:rsidRPr="00BD3EB1">
              <w:rPr>
                <w:rStyle w:val="s0"/>
                <w:sz w:val="18"/>
                <w:szCs w:val="18"/>
              </w:rPr>
              <w:t>екінші тараптан</w:t>
            </w:r>
            <w:r w:rsidRPr="00BD3EB1">
              <w:rPr>
                <w:rFonts w:ascii="Times New Roman" w:hAnsi="Times New Roman"/>
                <w:color w:val="000000"/>
                <w:sz w:val="18"/>
                <w:szCs w:val="18"/>
              </w:rPr>
              <w:t xml:space="preserve"> Қазақстан Республикасы Үкіметінің 2021 жылғы 4 маусымдағы № 375 қаулысымен бекітілген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заттарды, медициналық бұйымдарды және арнайы емдік өнімдерді тегін медициналық көмектің кепілдік берілген көлемі шеңберінде және (немесе) міндетті әлеуметтік медициналық сақтандыру жүйесінде сатып алуды, фармацевтикалық көрсетілетін қызметтерді сатып алуды ұйымдастыру және өткізу қағидаларының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Қағидалар), № ______ "___" __________ _____ жылы (сатып алу затын көрсету) сатып алу бойынша ______________________ тәсілмен (тәсілін көрсету) сатып алу қорытындылары туралы хаттаманың негізінде осы Дәрілік заттарды және (немесе) медициналық бұйымдарды сатып алу шартты/Фармацевтикалық қызметтер көрсетуге арналған шартты (бұдан 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 – Шарт) жасасты және төмендегілер туралы келісімге келді:</w:t>
            </w:r>
          </w:p>
          <w:p w:rsidR="00892555" w:rsidRPr="00BD3EB1" w:rsidRDefault="00892555" w:rsidP="00FF2EF4">
            <w:pPr>
              <w:spacing w:after="0" w:line="240" w:lineRule="auto"/>
              <w:rPr>
                <w:rFonts w:ascii="Times New Roman" w:hAnsi="Times New Roman"/>
                <w:sz w:val="18"/>
                <w:szCs w:val="18"/>
              </w:rPr>
            </w:pPr>
            <w:bookmarkStart w:id="1" w:name="z137"/>
            <w:r w:rsidRPr="00BD3EB1">
              <w:rPr>
                <w:rFonts w:ascii="Times New Roman" w:hAnsi="Times New Roman"/>
                <w:b/>
                <w:color w:val="000000"/>
                <w:sz w:val="18"/>
                <w:szCs w:val="18"/>
              </w:rPr>
              <w:t xml:space="preserve"> 1-тарау. Шартта қолданылатын терминдер</w:t>
            </w:r>
          </w:p>
          <w:p w:rsidR="00892555" w:rsidRPr="00BD3EB1" w:rsidRDefault="00892555" w:rsidP="00FF2EF4">
            <w:pPr>
              <w:spacing w:after="0" w:line="240" w:lineRule="auto"/>
              <w:jc w:val="both"/>
              <w:rPr>
                <w:rFonts w:ascii="Times New Roman" w:hAnsi="Times New Roman"/>
                <w:sz w:val="18"/>
                <w:szCs w:val="18"/>
              </w:rPr>
            </w:pPr>
            <w:bookmarkStart w:id="2" w:name="z138"/>
            <w:bookmarkEnd w:id="1"/>
            <w:r w:rsidRPr="00BD3EB1">
              <w:rPr>
                <w:rFonts w:ascii="Times New Roman" w:hAnsi="Times New Roman"/>
                <w:color w:val="000000"/>
                <w:sz w:val="18"/>
                <w:szCs w:val="18"/>
              </w:rPr>
              <w:t>      1. Осы Шартта төменде санамаланған ұғ</w:t>
            </w:r>
            <w:proofErr w:type="gramStart"/>
            <w:r w:rsidRPr="00BD3EB1">
              <w:rPr>
                <w:rFonts w:ascii="Times New Roman" w:hAnsi="Times New Roman"/>
                <w:color w:val="000000"/>
                <w:sz w:val="18"/>
                <w:szCs w:val="18"/>
              </w:rPr>
              <w:t>ымдар</w:t>
            </w:r>
            <w:proofErr w:type="gramEnd"/>
            <w:r w:rsidRPr="00BD3EB1">
              <w:rPr>
                <w:rFonts w:ascii="Times New Roman" w:hAnsi="Times New Roman"/>
                <w:color w:val="000000"/>
                <w:sz w:val="18"/>
                <w:szCs w:val="18"/>
              </w:rPr>
              <w:t>ға мынадай түсінік беріледі:</w:t>
            </w:r>
          </w:p>
          <w:bookmarkEnd w:id="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1) Шарт – Тапсырыс беруші мен Өнім берушінің арасында Қазақстан Республикасының нормативтік құқықтық актілеріне сәйкес жасалған, жазбаша нысанда тіркелген, Тараптар оған барлық қосымшаларымен және толықтыруларымен бірге, сондай-ақ Шартта сілтеме бар барлық құжаттамамен бірге қол қойған азаматтық-құқықтық акт;</w:t>
            </w:r>
            <w:proofErr w:type="gramEnd"/>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Шарттың сомасы – Тапсырыс берушінің Өнім берушіге Шарттың шеңберінде</w:t>
            </w:r>
            <w:proofErr w:type="gramStart"/>
            <w:r w:rsidRPr="00BD3EB1">
              <w:rPr>
                <w:rFonts w:ascii="Times New Roman" w:hAnsi="Times New Roman"/>
                <w:color w:val="000000"/>
                <w:sz w:val="18"/>
                <w:szCs w:val="18"/>
              </w:rPr>
              <w:t xml:space="preserve"> Б</w:t>
            </w:r>
            <w:proofErr w:type="gramEnd"/>
            <w:r w:rsidRPr="00BD3EB1">
              <w:rPr>
                <w:rFonts w:ascii="Times New Roman" w:hAnsi="Times New Roman"/>
                <w:color w:val="000000"/>
                <w:sz w:val="18"/>
                <w:szCs w:val="18"/>
              </w:rPr>
              <w:t>ірыңғай дистрибьюторға өзінің шарттық міндеттемелерін толық орындағаны үшін төлеуі тиіс сома;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тауарлар – Өнім беруші Тапсырыс берушіге Шарттың талаптарына сәйкес беруі тиіс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ілік заттар және (немесе) медициналық бұйымдар және ілеспе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 ілеспе көрсетілетін қызметтер – тасымалдау және сақтандыру сияқты тауарларды беруді қамтамасыз ететін көрсетілетін қызметтер және Өнім берушінің Шартты </w:t>
            </w:r>
            <w:proofErr w:type="gramStart"/>
            <w:r w:rsidRPr="00BD3EB1">
              <w:rPr>
                <w:rFonts w:ascii="Times New Roman" w:hAnsi="Times New Roman"/>
                <w:color w:val="000000"/>
                <w:sz w:val="18"/>
                <w:szCs w:val="18"/>
              </w:rPr>
              <w:t>орындау</w:t>
            </w:r>
            <w:proofErr w:type="gramEnd"/>
            <w:r w:rsidRPr="00BD3EB1">
              <w:rPr>
                <w:rFonts w:ascii="Times New Roman" w:hAnsi="Times New Roman"/>
                <w:color w:val="000000"/>
                <w:sz w:val="18"/>
                <w:szCs w:val="18"/>
              </w:rPr>
              <w:t>ға бағытталған басқа да міндеттерін қамтитын, монтаждау, іске қосу, техникалық жәрдем көрсету, оқыту және басқа да қосалқы көрсетілетін қызметтер;</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5) Тапсырыс беруші – облыстардың, республикалық маңызы бар қалалардың және астананың денсаулық сақтауды мемлекеттік басқарудың жергілікті органдары, медициналық қызметтер көрсететін әскери-медициналық (медициналық) бөлімшелер, ведомстволық бөлімшелер (ұйымдар), сондай-ақ тегін медициналық көмектің кепілдік берілген көлемі шеңберінде және (немесе) міндетті әлеуметт</w:t>
            </w:r>
            <w:proofErr w:type="gramEnd"/>
            <w:r w:rsidRPr="00BD3EB1">
              <w:rPr>
                <w:rFonts w:ascii="Times New Roman" w:hAnsi="Times New Roman"/>
                <w:color w:val="000000"/>
                <w:sz w:val="18"/>
                <w:szCs w:val="18"/>
              </w:rPr>
              <w:t>ік медициналық сақтандыру жүйесінде медициналық қызметтер көрсететін денсаулық сақтау субъектілері;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6) Өнім беруші – Тапсырыс берушімен жасалған сатып алу туралы Шартта оның контрагенті ретінде әрекет ететін және Шарт талаптарында көрсетілген тауарларды беруді жүзеге асыратын жеке немесе </w:t>
            </w:r>
            <w:proofErr w:type="gramStart"/>
            <w:r w:rsidRPr="00BD3EB1">
              <w:rPr>
                <w:rFonts w:ascii="Times New Roman" w:hAnsi="Times New Roman"/>
                <w:color w:val="000000"/>
                <w:sz w:val="18"/>
                <w:szCs w:val="18"/>
              </w:rPr>
              <w:t>заңды</w:t>
            </w:r>
            <w:proofErr w:type="gramEnd"/>
            <w:r w:rsidRPr="00BD3EB1">
              <w:rPr>
                <w:rFonts w:ascii="Times New Roman" w:hAnsi="Times New Roman"/>
                <w:color w:val="000000"/>
                <w:sz w:val="18"/>
                <w:szCs w:val="18"/>
              </w:rPr>
              <w:t xml:space="preserve"> тұлға.</w:t>
            </w:r>
          </w:p>
          <w:p w:rsidR="00892555" w:rsidRPr="00BD3EB1" w:rsidRDefault="00892555" w:rsidP="00FF2EF4">
            <w:pPr>
              <w:spacing w:after="0" w:line="240" w:lineRule="auto"/>
              <w:rPr>
                <w:rFonts w:ascii="Times New Roman" w:hAnsi="Times New Roman"/>
                <w:sz w:val="18"/>
                <w:szCs w:val="18"/>
              </w:rPr>
            </w:pPr>
            <w:bookmarkStart w:id="3" w:name="z139"/>
            <w:r w:rsidRPr="00BD3EB1">
              <w:rPr>
                <w:rFonts w:ascii="Times New Roman" w:hAnsi="Times New Roman"/>
                <w:b/>
                <w:color w:val="000000"/>
                <w:sz w:val="18"/>
                <w:szCs w:val="18"/>
              </w:rPr>
              <w:t xml:space="preserve"> 2-тарау. Шарттың мәні</w:t>
            </w:r>
          </w:p>
          <w:p w:rsidR="00892555" w:rsidRPr="00BD3EB1" w:rsidRDefault="00892555" w:rsidP="00FF2EF4">
            <w:pPr>
              <w:spacing w:after="0" w:line="240" w:lineRule="auto"/>
              <w:jc w:val="both"/>
              <w:rPr>
                <w:rFonts w:ascii="Times New Roman" w:hAnsi="Times New Roman"/>
                <w:sz w:val="18"/>
                <w:szCs w:val="18"/>
              </w:rPr>
            </w:pPr>
            <w:bookmarkStart w:id="4" w:name="z140"/>
            <w:bookmarkEnd w:id="3"/>
            <w:r w:rsidRPr="00BD3EB1">
              <w:rPr>
                <w:rFonts w:ascii="Times New Roman" w:hAnsi="Times New Roman"/>
                <w:color w:val="000000"/>
                <w:sz w:val="18"/>
                <w:szCs w:val="18"/>
              </w:rPr>
              <w:t xml:space="preserve">      2. Өнім беруші тауарды Шарттың талаптарына сәйкес, осы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қосымшаларда айқындалған мөлшерде және сапада беруге, ал Тапсырыс беруші оны қабылдауға және Шарттың талаптарына сәйкес төлеуге міндеттенеді.</w:t>
            </w:r>
          </w:p>
          <w:p w:rsidR="00892555" w:rsidRPr="00BD3EB1" w:rsidRDefault="00892555" w:rsidP="00FF2EF4">
            <w:pPr>
              <w:spacing w:after="0" w:line="240" w:lineRule="auto"/>
              <w:jc w:val="both"/>
              <w:rPr>
                <w:rFonts w:ascii="Times New Roman" w:hAnsi="Times New Roman"/>
                <w:sz w:val="18"/>
                <w:szCs w:val="18"/>
              </w:rPr>
            </w:pPr>
            <w:bookmarkStart w:id="5" w:name="z141"/>
            <w:bookmarkEnd w:id="4"/>
            <w:r w:rsidRPr="00BD3EB1">
              <w:rPr>
                <w:rFonts w:ascii="Times New Roman" w:hAnsi="Times New Roman"/>
                <w:color w:val="000000"/>
                <w:sz w:val="18"/>
                <w:szCs w:val="18"/>
              </w:rPr>
              <w:lastRenderedPageBreak/>
              <w:t>      3. Төменде санамаланған құжаттар және оларда келісілген талаптар осы Шартты құрайды және оның ажырамас бө</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ігі болып табылады, атап айтқанда:</w:t>
            </w:r>
          </w:p>
          <w:bookmarkEnd w:id="5"/>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1) осы Шарт;</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2) сатып алынатын тауарлардың тізбесі;</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3) техникалық ерекшелік;</w:t>
            </w:r>
          </w:p>
          <w:p w:rsidR="00892555" w:rsidRDefault="00892555" w:rsidP="00FF2EF4">
            <w:pPr>
              <w:spacing w:after="0" w:line="240" w:lineRule="auto"/>
              <w:jc w:val="both"/>
              <w:rPr>
                <w:rFonts w:ascii="Times New Roman" w:hAnsi="Times New Roman"/>
                <w:color w:val="000000"/>
                <w:sz w:val="18"/>
                <w:szCs w:val="18"/>
                <w:lang w:val="kk-KZ"/>
              </w:rPr>
            </w:pPr>
            <w:r w:rsidRPr="00BD3EB1">
              <w:rPr>
                <w:rFonts w:ascii="Times New Roman" w:hAnsi="Times New Roman"/>
                <w:color w:val="000000"/>
                <w:sz w:val="18"/>
                <w:szCs w:val="18"/>
              </w:rPr>
              <w:t xml:space="preserve">      4) Шарттың орындалуын қамтамасыз ету (егер конкурстық құжаттамада немесе Қағидаларда Шарттың орындалуын қамтамасыз етуді енгізу көзделсе немесе сатып алу туралы шарттың бағасы тиісті қаржы жылына екі мың еселенген айлық есептік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өрсеткіштен асатын болса). Кепілдік қамт</w:t>
            </w:r>
            <w:r>
              <w:rPr>
                <w:rFonts w:ascii="Times New Roman" w:hAnsi="Times New Roman"/>
                <w:color w:val="000000"/>
                <w:sz w:val="18"/>
                <w:szCs w:val="18"/>
              </w:rPr>
              <w:t xml:space="preserve">амасыз ету сатып алу-сату шартын </w:t>
            </w:r>
            <w:r w:rsidRPr="00BD3EB1">
              <w:rPr>
                <w:rFonts w:ascii="Times New Roman" w:hAnsi="Times New Roman"/>
                <w:color w:val="000000"/>
                <w:sz w:val="18"/>
                <w:szCs w:val="18"/>
              </w:rPr>
              <w:t xml:space="preserve">шарты бағасының </w:t>
            </w:r>
            <w:r>
              <w:rPr>
                <w:rFonts w:ascii="Times New Roman" w:hAnsi="Times New Roman"/>
                <w:color w:val="000000"/>
                <w:sz w:val="18"/>
                <w:szCs w:val="18"/>
              </w:rPr>
              <w:t>3% (</w:t>
            </w:r>
            <w:r w:rsidRPr="00BD3EB1">
              <w:rPr>
                <w:rFonts w:ascii="Times New Roman" w:hAnsi="Times New Roman"/>
                <w:color w:val="000000"/>
                <w:sz w:val="18"/>
                <w:szCs w:val="18"/>
              </w:rPr>
              <w:t>үш пайызын</w:t>
            </w:r>
            <w:r>
              <w:rPr>
                <w:rFonts w:ascii="Times New Roman" w:hAnsi="Times New Roman"/>
                <w:color w:val="000000"/>
                <w:sz w:val="18"/>
                <w:szCs w:val="18"/>
              </w:rPr>
              <w:t>)</w:t>
            </w:r>
            <w:r w:rsidRPr="00BD3EB1">
              <w:rPr>
                <w:rFonts w:ascii="Times New Roman" w:hAnsi="Times New Roman"/>
                <w:color w:val="000000"/>
                <w:sz w:val="18"/>
                <w:szCs w:val="18"/>
              </w:rPr>
              <w:t xml:space="preserve"> құрайды және келесі деректемелер бойынша клиенттің қызмет көрсететін банкінде орналастырылған ақшалай қаражат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індегі кепілдік жарна түрінде ұсынылады:</w:t>
            </w:r>
            <w:r>
              <w:rPr>
                <w:rFonts w:ascii="Times New Roman" w:hAnsi="Times New Roman"/>
                <w:color w:val="000000"/>
                <w:sz w:val="18"/>
                <w:szCs w:val="18"/>
                <w:lang w:val="kk-KZ"/>
              </w:rPr>
              <w:t xml:space="preserve"> </w:t>
            </w:r>
          </w:p>
          <w:p w:rsidR="00892555" w:rsidRPr="00BD3EB1" w:rsidRDefault="00892555" w:rsidP="00FF2EF4">
            <w:pPr>
              <w:spacing w:after="0" w:line="240" w:lineRule="auto"/>
              <w:jc w:val="both"/>
              <w:rPr>
                <w:rFonts w:ascii="Times New Roman" w:hAnsi="Times New Roman"/>
                <w:sz w:val="18"/>
                <w:szCs w:val="18"/>
                <w:lang w:val="kk-KZ"/>
              </w:rPr>
            </w:pPr>
            <w:r>
              <w:rPr>
                <w:rFonts w:ascii="Times New Roman" w:hAnsi="Times New Roman"/>
                <w:b/>
                <w:i/>
                <w:color w:val="000000" w:themeColor="text1"/>
                <w:sz w:val="18"/>
                <w:szCs w:val="18"/>
                <w:lang w:val="kk-KZ"/>
              </w:rPr>
              <w:t>ЖСК</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KZ088562203102012791</w:t>
            </w:r>
            <w:r w:rsidRPr="00D06095">
              <w:rPr>
                <w:rFonts w:ascii="Times New Roman" w:hAnsi="Times New Roman"/>
                <w:b/>
                <w:i/>
                <w:color w:val="000000" w:themeColor="text1"/>
                <w:sz w:val="18"/>
                <w:szCs w:val="18"/>
                <w:lang w:val="kk-KZ"/>
              </w:rPr>
              <w:t>, Б</w:t>
            </w:r>
            <w:r>
              <w:rPr>
                <w:rFonts w:ascii="Times New Roman" w:hAnsi="Times New Roman"/>
                <w:b/>
                <w:i/>
                <w:color w:val="000000" w:themeColor="text1"/>
                <w:sz w:val="18"/>
                <w:szCs w:val="18"/>
                <w:lang w:val="kk-KZ"/>
              </w:rPr>
              <w:t>СК</w:t>
            </w:r>
            <w:r w:rsidRPr="00D06095">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shd w:val="clear" w:color="auto" w:fill="FFFFFF"/>
                <w:lang w:val="kk-KZ"/>
              </w:rPr>
              <w:t xml:space="preserve"> </w:t>
            </w:r>
            <w:r w:rsidR="00FF2EF4" w:rsidRPr="00FF2EF4">
              <w:rPr>
                <w:rFonts w:ascii="Times New Roman" w:hAnsi="Times New Roman" w:cs="Times New Roman"/>
                <w:b/>
                <w:color w:val="000000" w:themeColor="text1"/>
                <w:sz w:val="16"/>
                <w:szCs w:val="16"/>
                <w:shd w:val="clear" w:color="auto" w:fill="FFFFFF"/>
                <w:lang w:val="kk-KZ"/>
              </w:rPr>
              <w:t>KCJBKZKX</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 </w:t>
            </w:r>
            <w:r w:rsidRPr="00D06095">
              <w:rPr>
                <w:rFonts w:ascii="Times New Roman" w:hAnsi="Times New Roman"/>
                <w:b/>
                <w:i/>
                <w:color w:val="000000" w:themeColor="text1"/>
                <w:sz w:val="18"/>
                <w:szCs w:val="18"/>
                <w:lang w:val="kk-KZ"/>
              </w:rPr>
              <w:t>«</w:t>
            </w:r>
            <w:r w:rsidR="00FF2EF4" w:rsidRPr="00FF2EF4">
              <w:rPr>
                <w:rFonts w:ascii="Times New Roman" w:hAnsi="Times New Roman" w:cs="Times New Roman"/>
                <w:b/>
                <w:color w:val="000000" w:themeColor="text1"/>
                <w:sz w:val="16"/>
                <w:szCs w:val="16"/>
                <w:shd w:val="clear" w:color="auto" w:fill="FFFFFF"/>
                <w:lang w:val="kk-KZ"/>
              </w:rPr>
              <w:t>Банк Центр Кредит</w:t>
            </w:r>
            <w:r w:rsidRPr="00D06095">
              <w:rPr>
                <w:rFonts w:ascii="Times New Roman" w:hAnsi="Times New Roman"/>
                <w:b/>
                <w:i/>
                <w:color w:val="000000" w:themeColor="text1"/>
                <w:sz w:val="18"/>
                <w:szCs w:val="18"/>
                <w:lang w:val="kk-KZ"/>
              </w:rPr>
              <w:t>»</w:t>
            </w:r>
            <w:r>
              <w:rPr>
                <w:rFonts w:ascii="Times New Roman" w:hAnsi="Times New Roman"/>
                <w:b/>
                <w:i/>
                <w:color w:val="000000" w:themeColor="text1"/>
                <w:sz w:val="18"/>
                <w:szCs w:val="18"/>
                <w:lang w:val="kk-KZ"/>
              </w:rPr>
              <w:t xml:space="preserve">АҚ  </w:t>
            </w:r>
            <w:r w:rsidRPr="00BD3EB1">
              <w:rPr>
                <w:rFonts w:ascii="Times New Roman" w:hAnsi="Times New Roman"/>
                <w:color w:val="000000" w:themeColor="text1"/>
                <w:sz w:val="18"/>
                <w:szCs w:val="18"/>
                <w:lang w:val="kk-KZ"/>
              </w:rPr>
              <w:t>немесе</w:t>
            </w:r>
            <w:r>
              <w:rPr>
                <w:rFonts w:ascii="Times New Roman" w:hAnsi="Times New Roman"/>
                <w:b/>
                <w:i/>
                <w:color w:val="000000" w:themeColor="text1"/>
                <w:sz w:val="18"/>
                <w:szCs w:val="18"/>
                <w:lang w:val="kk-KZ"/>
              </w:rPr>
              <w:t xml:space="preserve"> </w:t>
            </w:r>
            <w:r w:rsidRPr="00BD3EB1">
              <w:rPr>
                <w:rFonts w:ascii="Times New Roman" w:hAnsi="Times New Roman"/>
                <w:sz w:val="18"/>
                <w:szCs w:val="18"/>
                <w:lang w:val="kk-KZ"/>
              </w:rPr>
              <w:t xml:space="preserve">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w:t>
            </w:r>
            <w:r w:rsidRPr="00BD3EB1">
              <w:rPr>
                <w:rFonts w:ascii="Times New Roman" w:hAnsi="Times New Roman"/>
                <w:b/>
                <w:i/>
                <w:sz w:val="18"/>
                <w:szCs w:val="18"/>
                <w:lang w:val="kk-KZ"/>
              </w:rPr>
              <w:t>банк кепілдігі</w:t>
            </w:r>
            <w:r w:rsidRPr="00BD3EB1">
              <w:rPr>
                <w:rFonts w:ascii="Times New Roman" w:hAnsi="Times New Roman"/>
                <w:sz w:val="18"/>
                <w:szCs w:val="18"/>
                <w:lang w:val="kk-KZ"/>
              </w:rPr>
              <w:t>.</w:t>
            </w:r>
          </w:p>
          <w:p w:rsidR="00892555" w:rsidRPr="00F67323" w:rsidRDefault="00892555" w:rsidP="00FF2EF4">
            <w:pPr>
              <w:spacing w:after="0" w:line="240" w:lineRule="auto"/>
              <w:rPr>
                <w:rFonts w:ascii="Times New Roman" w:hAnsi="Times New Roman"/>
                <w:sz w:val="18"/>
                <w:szCs w:val="18"/>
                <w:lang w:val="kk-KZ"/>
              </w:rPr>
            </w:pPr>
            <w:bookmarkStart w:id="6" w:name="z142"/>
            <w:r w:rsidRPr="00D06095">
              <w:rPr>
                <w:rFonts w:ascii="Times New Roman" w:hAnsi="Times New Roman"/>
                <w:b/>
                <w:color w:val="000000"/>
                <w:sz w:val="18"/>
                <w:szCs w:val="18"/>
                <w:lang w:val="kk-KZ"/>
              </w:rPr>
              <w:t xml:space="preserve"> </w:t>
            </w:r>
            <w:r w:rsidRPr="00F67323">
              <w:rPr>
                <w:rFonts w:ascii="Times New Roman" w:hAnsi="Times New Roman"/>
                <w:b/>
                <w:color w:val="000000"/>
                <w:sz w:val="18"/>
                <w:szCs w:val="18"/>
                <w:lang w:val="kk-KZ"/>
              </w:rPr>
              <w:t>3-тарау. Шарттың бағасы және төлемі</w:t>
            </w:r>
          </w:p>
          <w:p w:rsidR="00892555" w:rsidRPr="00F67323" w:rsidRDefault="00892555" w:rsidP="00FF2EF4">
            <w:pPr>
              <w:spacing w:after="0" w:line="240" w:lineRule="auto"/>
              <w:jc w:val="both"/>
              <w:rPr>
                <w:rFonts w:ascii="Times New Roman" w:hAnsi="Times New Roman"/>
                <w:sz w:val="18"/>
                <w:szCs w:val="18"/>
                <w:lang w:val="kk-KZ"/>
              </w:rPr>
            </w:pPr>
            <w:bookmarkStart w:id="7" w:name="z143"/>
            <w:bookmarkEnd w:id="6"/>
            <w:r w:rsidRPr="00F67323">
              <w:rPr>
                <w:rFonts w:ascii="Times New Roman" w:hAnsi="Times New Roman"/>
                <w:color w:val="000000"/>
                <w:sz w:val="18"/>
                <w:szCs w:val="18"/>
                <w:lang w:val="kk-KZ"/>
              </w:rPr>
              <w:t xml:space="preserve">       4. Шарттың бағасы </w:t>
            </w:r>
            <w:r w:rsidRPr="00F67323">
              <w:rPr>
                <w:rFonts w:ascii="Times New Roman" w:hAnsi="Times New Roman"/>
                <w:b/>
                <w:sz w:val="18"/>
                <w:szCs w:val="18"/>
                <w:u w:val="single"/>
                <w:lang w:val="kk-KZ"/>
              </w:rPr>
              <w:t>_____________</w:t>
            </w:r>
            <w:r w:rsidRPr="00F67323">
              <w:rPr>
                <w:rFonts w:ascii="Times New Roman" w:hAnsi="Times New Roman"/>
                <w:color w:val="000000"/>
                <w:sz w:val="18"/>
                <w:szCs w:val="18"/>
                <w:lang w:val="kk-KZ"/>
              </w:rPr>
              <w:t xml:space="preserve">  құрайды және Өнім берушінің оның тендерлік өтінімінде көрсеткен бағасына сәйкес келеді. </w:t>
            </w:r>
          </w:p>
          <w:p w:rsidR="00892555" w:rsidRPr="00F67323" w:rsidRDefault="00892555" w:rsidP="00FF2EF4">
            <w:pPr>
              <w:spacing w:after="0" w:line="240" w:lineRule="auto"/>
              <w:jc w:val="both"/>
              <w:rPr>
                <w:rFonts w:ascii="Times New Roman" w:hAnsi="Times New Roman"/>
                <w:sz w:val="18"/>
                <w:szCs w:val="18"/>
                <w:lang w:val="kk-KZ"/>
              </w:rPr>
            </w:pPr>
            <w:bookmarkStart w:id="8" w:name="z144"/>
            <w:bookmarkEnd w:id="7"/>
            <w:r w:rsidRPr="00F67323">
              <w:rPr>
                <w:rFonts w:ascii="Times New Roman" w:hAnsi="Times New Roman"/>
                <w:color w:val="000000"/>
                <w:sz w:val="18"/>
                <w:szCs w:val="18"/>
                <w:lang w:val="kk-KZ"/>
              </w:rPr>
              <w:t>      5. Өнім берушіге берілген тауарлар үшін ақы төлеу мынадай шарттарда жүргізіледі:</w:t>
            </w:r>
          </w:p>
          <w:bookmarkEnd w:id="8"/>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Төлем түрі аудару арқылы.</w:t>
            </w:r>
          </w:p>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xml:space="preserve">       Төлеу мерзімі: тауарды тағайындалған пунктте қабылдағаннан кейін 30 (отыз) күнтізбелік кун ішінде жүргізіледі. </w:t>
            </w:r>
          </w:p>
          <w:p w:rsidR="00892555" w:rsidRPr="00F67323" w:rsidRDefault="00892555" w:rsidP="00FF2EF4">
            <w:pPr>
              <w:spacing w:after="0" w:line="240" w:lineRule="auto"/>
              <w:jc w:val="both"/>
              <w:rPr>
                <w:rFonts w:ascii="Times New Roman" w:hAnsi="Times New Roman"/>
                <w:sz w:val="18"/>
                <w:szCs w:val="18"/>
                <w:lang w:val="kk-KZ"/>
              </w:rPr>
            </w:pPr>
            <w:bookmarkStart w:id="9" w:name="z145"/>
            <w:r w:rsidRPr="00F67323">
              <w:rPr>
                <w:rFonts w:ascii="Times New Roman" w:hAnsi="Times New Roman"/>
                <w:color w:val="000000"/>
                <w:sz w:val="18"/>
                <w:szCs w:val="18"/>
                <w:lang w:val="kk-KZ"/>
              </w:rPr>
              <w:t>      6. Төлем алдындағы қажетті құжаттар:</w:t>
            </w:r>
          </w:p>
          <w:bookmarkEnd w:id="9"/>
          <w:p w:rsidR="00892555" w:rsidRPr="00F67323" w:rsidRDefault="00892555" w:rsidP="00FF2EF4">
            <w:pPr>
              <w:spacing w:after="0" w:line="240" w:lineRule="auto"/>
              <w:jc w:val="both"/>
              <w:rPr>
                <w:rFonts w:ascii="Times New Roman" w:hAnsi="Times New Roman"/>
                <w:sz w:val="18"/>
                <w:szCs w:val="18"/>
                <w:lang w:val="kk-KZ"/>
              </w:rPr>
            </w:pPr>
            <w:r w:rsidRPr="00F67323">
              <w:rPr>
                <w:rFonts w:ascii="Times New Roman" w:hAnsi="Times New Roman"/>
                <w:color w:val="000000"/>
                <w:sz w:val="18"/>
                <w:szCs w:val="18"/>
                <w:lang w:val="kk-KZ"/>
              </w:rPr>
              <w:t>      1) шарттың көшірмесі;</w:t>
            </w:r>
          </w:p>
          <w:p w:rsidR="00892555" w:rsidRPr="00BD3EB1" w:rsidRDefault="00892555" w:rsidP="00FF2EF4">
            <w:pPr>
              <w:spacing w:after="0" w:line="240" w:lineRule="auto"/>
              <w:jc w:val="both"/>
              <w:rPr>
                <w:rFonts w:ascii="Times New Roman" w:hAnsi="Times New Roman"/>
                <w:sz w:val="18"/>
                <w:szCs w:val="18"/>
              </w:rPr>
            </w:pPr>
            <w:r w:rsidRPr="00F67323">
              <w:rPr>
                <w:rFonts w:ascii="Times New Roman" w:hAnsi="Times New Roman"/>
                <w:color w:val="000000"/>
                <w:sz w:val="18"/>
                <w:szCs w:val="18"/>
                <w:lang w:val="kk-KZ"/>
              </w:rPr>
              <w:t xml:space="preserve">      </w:t>
            </w:r>
            <w:proofErr w:type="gramStart"/>
            <w:r w:rsidRPr="00BD3EB1">
              <w:rPr>
                <w:rFonts w:ascii="Times New Roman" w:hAnsi="Times New Roman"/>
                <w:color w:val="000000"/>
                <w:sz w:val="18"/>
                <w:szCs w:val="18"/>
              </w:rPr>
              <w:t xml:space="preserve">2) шот-фактура </w:t>
            </w:r>
            <w:r>
              <w:rPr>
                <w:rFonts w:ascii="Times New Roman" w:hAnsi="Times New Roman"/>
                <w:color w:val="000000"/>
                <w:sz w:val="18"/>
                <w:szCs w:val="18"/>
              </w:rPr>
              <w:t>ж</w:t>
            </w:r>
            <w:r>
              <w:rPr>
                <w:rFonts w:ascii="Times New Roman" w:hAnsi="Times New Roman"/>
                <w:color w:val="000000"/>
                <w:sz w:val="18"/>
                <w:szCs w:val="18"/>
                <w:lang w:val="kk-KZ"/>
              </w:rPr>
              <w:t xml:space="preserve">әне </w:t>
            </w:r>
            <w:r w:rsidRPr="00BD3EB1">
              <w:rPr>
                <w:rFonts w:ascii="Times New Roman" w:hAnsi="Times New Roman"/>
                <w:color w:val="000000"/>
                <w:sz w:val="18"/>
                <w:szCs w:val="18"/>
              </w:rPr>
              <w:t>тауарды жеткізу құжаты).</w:t>
            </w:r>
            <w:proofErr w:type="gramEnd"/>
          </w:p>
          <w:p w:rsidR="00892555" w:rsidRPr="00BD3EB1" w:rsidRDefault="00892555" w:rsidP="00FF2EF4">
            <w:pPr>
              <w:spacing w:after="0" w:line="240" w:lineRule="auto"/>
              <w:rPr>
                <w:rFonts w:ascii="Times New Roman" w:hAnsi="Times New Roman"/>
                <w:sz w:val="18"/>
                <w:szCs w:val="18"/>
              </w:rPr>
            </w:pPr>
            <w:bookmarkStart w:id="10" w:name="z146"/>
            <w:r w:rsidRPr="00BD3EB1">
              <w:rPr>
                <w:rFonts w:ascii="Times New Roman" w:hAnsi="Times New Roman"/>
                <w:b/>
                <w:color w:val="000000"/>
                <w:sz w:val="18"/>
                <w:szCs w:val="18"/>
              </w:rPr>
              <w:t xml:space="preserve"> 4-тарау. Тауарды беру және қабылдау шарттары</w:t>
            </w:r>
          </w:p>
          <w:p w:rsidR="00892555" w:rsidRPr="00BD3EB1" w:rsidRDefault="00892555" w:rsidP="00FF2EF4">
            <w:pPr>
              <w:spacing w:after="0" w:line="240" w:lineRule="auto"/>
              <w:jc w:val="both"/>
              <w:rPr>
                <w:rFonts w:ascii="Times New Roman" w:hAnsi="Times New Roman"/>
                <w:sz w:val="18"/>
                <w:szCs w:val="18"/>
              </w:rPr>
            </w:pPr>
            <w:bookmarkStart w:id="11" w:name="z147"/>
            <w:bookmarkEnd w:id="10"/>
            <w:r w:rsidRPr="00BD3EB1">
              <w:rPr>
                <w:rFonts w:ascii="Times New Roman" w:hAnsi="Times New Roman"/>
                <w:color w:val="000000"/>
                <w:sz w:val="18"/>
                <w:szCs w:val="18"/>
              </w:rPr>
              <w:t xml:space="preserve">      7. Шарт шеңберінде берілетін тауарлар техникалық ерекшелікте көрсетілген стандарттарға сәйкес келуі немесе олардан жоғары болуы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2" w:name="z148"/>
            <w:bookmarkEnd w:id="11"/>
            <w:r w:rsidRPr="00BD3EB1">
              <w:rPr>
                <w:rFonts w:ascii="Times New Roman" w:hAnsi="Times New Roman"/>
                <w:color w:val="000000"/>
                <w:sz w:val="18"/>
                <w:szCs w:val="18"/>
              </w:rPr>
              <w:t>      8. Өнім беруші Тапсырыс берушінің алдын ала жазбаша келісімінсіз Шарттың немесе оның қандай да бір ережелерінің, сондай-ақ Тапсырыс беруші немесе осы Шартты орындау үшін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 xml:space="preserve">ім беруші тартқан персоналды қоспағанда, оның атынан басқа тұлғалар ұсынған техникалық құжаттаманың, жоспарлардың, сызбалардың, модельдердің, үлгілердің немесе ақпараттың мазмұнын ешкімге ашпауға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2"/>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Көрсетілген ақпарат бұл персоналға құпия түрде және шарттық міндеттемелерді орындау үшін қаншалықты қажет болса, сондай шамада берілуге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3" w:name="z149"/>
            <w:r w:rsidRPr="00BD3EB1">
              <w:rPr>
                <w:rFonts w:ascii="Times New Roman" w:hAnsi="Times New Roman"/>
                <w:color w:val="000000"/>
                <w:sz w:val="18"/>
                <w:szCs w:val="18"/>
              </w:rPr>
              <w:t>      9. Өнім беруші Тапсырыс берушінің алдын ала жазбаша келісімінсіз жоғарыда аталған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құжаттарды немесе ақпаратты Шартты іске асыру мақсатынан басқа мақсатта пайдаланбауға тиіс.</w:t>
            </w:r>
          </w:p>
          <w:p w:rsidR="00892555" w:rsidRPr="00BD3EB1" w:rsidRDefault="00892555" w:rsidP="00FF2EF4">
            <w:pPr>
              <w:spacing w:after="0" w:line="240" w:lineRule="auto"/>
              <w:jc w:val="both"/>
              <w:rPr>
                <w:rFonts w:ascii="Times New Roman" w:hAnsi="Times New Roman"/>
                <w:sz w:val="18"/>
                <w:szCs w:val="18"/>
              </w:rPr>
            </w:pPr>
            <w:bookmarkStart w:id="14" w:name="z150"/>
            <w:bookmarkEnd w:id="13"/>
            <w:r w:rsidRPr="00BD3EB1">
              <w:rPr>
                <w:rFonts w:ascii="Times New Roman" w:hAnsi="Times New Roman"/>
                <w:color w:val="000000"/>
                <w:sz w:val="18"/>
                <w:szCs w:val="18"/>
              </w:rPr>
              <w:t xml:space="preserve">      10. Өнім беруші тауарларды соңғы межелі пунктіне тасымалдау кезінде олардың бүлінуінен немесе бүлінуінен алдын алатын орауды қамтамасыз етуге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bookmarkEnd w:id="1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Қаптама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шектеусіз қарқынды көтеру-тасымалдау өңдеуіне және тасымалдау кезінде экстремалды температуралардың, тұздар мен жауын-шашынның, сондай-ақ ашық сақтаудың әсеріне төзуі тиіс.</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Буып-түйілген жәшіктердің габариттерін және олардың салмағын айқындау кезінде жеткізудің соңғы пунктінің алыстығын және тауарларды алып жүрудің барлық пункттерінде қуатты жүк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өтергіш құралдардың болуын ескеру қажет.</w:t>
            </w:r>
          </w:p>
          <w:p w:rsidR="00892555" w:rsidRPr="00BD3EB1" w:rsidRDefault="00892555" w:rsidP="00FF2EF4">
            <w:pPr>
              <w:spacing w:after="0" w:line="240" w:lineRule="auto"/>
              <w:jc w:val="both"/>
              <w:rPr>
                <w:rFonts w:ascii="Times New Roman" w:hAnsi="Times New Roman"/>
                <w:sz w:val="18"/>
                <w:szCs w:val="18"/>
              </w:rPr>
            </w:pPr>
            <w:bookmarkStart w:id="15" w:name="z151"/>
            <w:r w:rsidRPr="00BD3EB1">
              <w:rPr>
                <w:rFonts w:ascii="Times New Roman" w:hAnsi="Times New Roman"/>
                <w:color w:val="000000"/>
                <w:sz w:val="18"/>
                <w:szCs w:val="18"/>
              </w:rPr>
              <w:t xml:space="preserve">      11. Жәшіктерді буып-түю және таңбалау, сондай-ақ оның ішіндегі және сыртындағы құжаттама Қазақстан Республикасының заңнамасына қатаң сәйкес келуі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16" w:name="z152"/>
            <w:bookmarkEnd w:id="15"/>
            <w:r w:rsidRPr="00BD3EB1">
              <w:rPr>
                <w:rFonts w:ascii="Times New Roman" w:hAnsi="Times New Roman"/>
                <w:color w:val="000000"/>
                <w:sz w:val="18"/>
                <w:szCs w:val="18"/>
              </w:rPr>
              <w:t>      12. Тауарларды беруді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сатып алынатын тауарлар тізбесінде айтылған Тапсырыс берушінің/сатып алуды ұйымдастырушының талаптарына сәйкес жүзеге асырады.</w:t>
            </w:r>
          </w:p>
          <w:p w:rsidR="00892555" w:rsidRPr="00BD3EB1" w:rsidRDefault="00892555" w:rsidP="00FF2EF4">
            <w:pPr>
              <w:spacing w:after="0" w:line="240" w:lineRule="auto"/>
              <w:jc w:val="both"/>
              <w:rPr>
                <w:rFonts w:ascii="Times New Roman" w:hAnsi="Times New Roman"/>
                <w:sz w:val="18"/>
                <w:szCs w:val="18"/>
              </w:rPr>
            </w:pPr>
            <w:bookmarkStart w:id="17" w:name="z153"/>
            <w:bookmarkEnd w:id="16"/>
            <w:r w:rsidRPr="00BD3EB1">
              <w:rPr>
                <w:rFonts w:ascii="Times New Roman" w:hAnsi="Times New Roman"/>
                <w:color w:val="000000"/>
                <w:sz w:val="18"/>
                <w:szCs w:val="18"/>
              </w:rPr>
              <w:t xml:space="preserve">      13. Өнім беруші тауарларды </w:t>
            </w:r>
            <w:r>
              <w:rPr>
                <w:rFonts w:ascii="Times New Roman" w:hAnsi="Times New Roman"/>
                <w:color w:val="000000"/>
                <w:sz w:val="18"/>
                <w:szCs w:val="18"/>
                <w:lang w:val="kk-KZ"/>
              </w:rPr>
              <w:t xml:space="preserve">Алмыты қ. </w:t>
            </w:r>
            <w:r w:rsidR="00CF5A93">
              <w:rPr>
                <w:rFonts w:ascii="Times New Roman" w:hAnsi="Times New Roman"/>
                <w:color w:val="000000"/>
                <w:sz w:val="18"/>
                <w:szCs w:val="18"/>
                <w:lang w:val="kk-KZ"/>
              </w:rPr>
              <w:t>Жандосов к-сі 6-ға</w:t>
            </w:r>
            <w:r>
              <w:rPr>
                <w:rFonts w:ascii="Times New Roman" w:hAnsi="Times New Roman"/>
                <w:color w:val="000000"/>
                <w:sz w:val="18"/>
                <w:szCs w:val="18"/>
                <w:lang w:val="kk-KZ"/>
              </w:rPr>
              <w:t xml:space="preserve"> </w:t>
            </w:r>
            <w:r w:rsidRPr="00BD3EB1">
              <w:rPr>
                <w:rFonts w:ascii="Times New Roman" w:hAnsi="Times New Roman"/>
                <w:color w:val="000000"/>
                <w:sz w:val="18"/>
                <w:szCs w:val="18"/>
              </w:rPr>
              <w:t xml:space="preserve">дейін жеткізуге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Бұл тауарларды межелі пунктке дейін тасымалдауды Өнім беруші жүзеге асырады және төлейді, ал </w:t>
            </w:r>
            <w:r w:rsidRPr="00BD3EB1">
              <w:rPr>
                <w:rFonts w:ascii="Times New Roman" w:hAnsi="Times New Roman"/>
                <w:color w:val="000000"/>
                <w:sz w:val="18"/>
                <w:szCs w:val="18"/>
              </w:rPr>
              <w:lastRenderedPageBreak/>
              <w:t>осыған байланысты шығыстар Шарттың бағасына енгізіледі.</w:t>
            </w:r>
          </w:p>
          <w:p w:rsidR="00892555" w:rsidRPr="00BD3EB1" w:rsidRDefault="00892555" w:rsidP="00FF2EF4">
            <w:pPr>
              <w:spacing w:after="0" w:line="240" w:lineRule="auto"/>
              <w:rPr>
                <w:rFonts w:ascii="Times New Roman" w:hAnsi="Times New Roman"/>
                <w:sz w:val="18"/>
                <w:szCs w:val="18"/>
              </w:rPr>
            </w:pPr>
            <w:bookmarkStart w:id="18" w:name="z154"/>
            <w:bookmarkEnd w:id="17"/>
            <w:r w:rsidRPr="00BD3EB1">
              <w:rPr>
                <w:rFonts w:ascii="Times New Roman" w:hAnsi="Times New Roman"/>
                <w:b/>
                <w:color w:val="000000"/>
                <w:sz w:val="18"/>
                <w:szCs w:val="18"/>
              </w:rPr>
              <w:t xml:space="preserve"> 5 тарау. Медициналық техниканы беру және қабылдау ерекшеліктері</w:t>
            </w:r>
          </w:p>
          <w:p w:rsidR="00892555" w:rsidRPr="00BD3EB1" w:rsidRDefault="00892555" w:rsidP="00FF2EF4">
            <w:pPr>
              <w:spacing w:after="0" w:line="240" w:lineRule="auto"/>
              <w:jc w:val="both"/>
              <w:rPr>
                <w:rFonts w:ascii="Times New Roman" w:hAnsi="Times New Roman"/>
                <w:sz w:val="18"/>
                <w:szCs w:val="18"/>
              </w:rPr>
            </w:pPr>
            <w:bookmarkStart w:id="19" w:name="z155"/>
            <w:bookmarkEnd w:id="18"/>
            <w:r w:rsidRPr="00BD3EB1">
              <w:rPr>
                <w:rFonts w:ascii="Times New Roman" w:hAnsi="Times New Roman"/>
                <w:color w:val="000000"/>
                <w:sz w:val="18"/>
                <w:szCs w:val="18"/>
              </w:rPr>
              <w:t xml:space="preserve">      14. Берілетін медициналық </w:t>
            </w:r>
            <w:proofErr w:type="gramStart"/>
            <w:r w:rsidRPr="00BD3EB1">
              <w:rPr>
                <w:rFonts w:ascii="Times New Roman" w:hAnsi="Times New Roman"/>
                <w:color w:val="000000"/>
                <w:sz w:val="18"/>
                <w:szCs w:val="18"/>
              </w:rPr>
              <w:t>техника</w:t>
            </w:r>
            <w:proofErr w:type="gramEnd"/>
            <w:r w:rsidRPr="00BD3EB1">
              <w:rPr>
                <w:rFonts w:ascii="Times New Roman" w:hAnsi="Times New Roman"/>
                <w:color w:val="000000"/>
                <w:sz w:val="18"/>
                <w:szCs w:val="18"/>
              </w:rPr>
              <w:t>ға кепілдікті сервистік қызмет көрсету орнатылғаннан және пайдалануға берілгеннен кейін 37 (отыз жеті) ай ішінде жарамды, осы кезең ішінде кепілдікті сервистік қызмет көрсету құны Шарттың бағасына енгізілген және өзіне регламенттік және жөндеу жұмыстарын, сондай-ақ бұ</w:t>
            </w:r>
            <w:proofErr w:type="gramStart"/>
            <w:r w:rsidRPr="00BD3EB1">
              <w:rPr>
                <w:rFonts w:ascii="Times New Roman" w:hAnsi="Times New Roman"/>
                <w:color w:val="000000"/>
                <w:sz w:val="18"/>
                <w:szCs w:val="18"/>
              </w:rPr>
              <w:t>л</w:t>
            </w:r>
            <w:proofErr w:type="gramEnd"/>
            <w:r w:rsidRPr="00BD3EB1">
              <w:rPr>
                <w:rFonts w:ascii="Times New Roman" w:hAnsi="Times New Roman"/>
                <w:color w:val="000000"/>
                <w:sz w:val="18"/>
                <w:szCs w:val="18"/>
              </w:rPr>
              <w:t xml:space="preserve"> ретте дайындаушы зауыт өндірген пайдаланылатын қосалқы бөлшектер мен тораптарды қамтиды. Бұл ретте кепілді сервистік қызмет көрсету медициналық техниканың тораптары мен жинақтауыштарының сынуы, жөнделуі, ауыстырылуы себебінен тоқтап </w:t>
            </w:r>
            <w:proofErr w:type="gramStart"/>
            <w:r w:rsidRPr="00BD3EB1">
              <w:rPr>
                <w:rFonts w:ascii="Times New Roman" w:hAnsi="Times New Roman"/>
                <w:color w:val="000000"/>
                <w:sz w:val="18"/>
                <w:szCs w:val="18"/>
              </w:rPr>
              <w:t>тұру</w:t>
            </w:r>
            <w:proofErr w:type="gramEnd"/>
            <w:r w:rsidRPr="00BD3EB1">
              <w:rPr>
                <w:rFonts w:ascii="Times New Roman" w:hAnsi="Times New Roman"/>
                <w:color w:val="000000"/>
                <w:sz w:val="18"/>
                <w:szCs w:val="18"/>
              </w:rPr>
              <w:t xml:space="preserve"> кезеңіне мөлшерлес мерзімге ұзартылады немесе Тапсырыс берушіге көрсетілген кезеңге Өнім беруші осыған ұқсас жұмыс істейтін медициналық техниканы ұсынады.</w:t>
            </w:r>
          </w:p>
          <w:p w:rsidR="00892555" w:rsidRPr="00BD3EB1" w:rsidRDefault="00892555" w:rsidP="00FF2EF4">
            <w:pPr>
              <w:spacing w:after="0" w:line="240" w:lineRule="auto"/>
              <w:jc w:val="both"/>
              <w:rPr>
                <w:rFonts w:ascii="Times New Roman" w:hAnsi="Times New Roman"/>
                <w:sz w:val="18"/>
                <w:szCs w:val="18"/>
              </w:rPr>
            </w:pPr>
            <w:bookmarkStart w:id="20" w:name="z156"/>
            <w:bookmarkEnd w:id="19"/>
            <w:r w:rsidRPr="00BD3EB1">
              <w:rPr>
                <w:rFonts w:ascii="Times New Roman" w:hAnsi="Times New Roman"/>
                <w:color w:val="000000"/>
                <w:sz w:val="18"/>
                <w:szCs w:val="18"/>
              </w:rPr>
              <w:t xml:space="preserve">      15. Осы Шарт шеңберінде Өнім беруші тендерлік құжаттамада көрсетілген қызметтерді ұсынуы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21" w:name="z157"/>
            <w:bookmarkEnd w:id="20"/>
            <w:r w:rsidRPr="00BD3EB1">
              <w:rPr>
                <w:rFonts w:ascii="Times New Roman" w:hAnsi="Times New Roman"/>
                <w:color w:val="000000"/>
                <w:sz w:val="18"/>
                <w:szCs w:val="18"/>
              </w:rPr>
              <w:t xml:space="preserve">      16. Ілеспе қызметтердің </w:t>
            </w:r>
            <w:proofErr w:type="gramStart"/>
            <w:r w:rsidRPr="00BD3EB1">
              <w:rPr>
                <w:rFonts w:ascii="Times New Roman" w:hAnsi="Times New Roman"/>
                <w:color w:val="000000"/>
                <w:sz w:val="18"/>
                <w:szCs w:val="18"/>
              </w:rPr>
              <w:t>ба</w:t>
            </w:r>
            <w:proofErr w:type="gramEnd"/>
            <w:r w:rsidRPr="00BD3EB1">
              <w:rPr>
                <w:rFonts w:ascii="Times New Roman" w:hAnsi="Times New Roman"/>
                <w:color w:val="000000"/>
                <w:sz w:val="18"/>
                <w:szCs w:val="18"/>
              </w:rPr>
              <w:t>ғасы Шарттың бағасына кіреді.</w:t>
            </w:r>
          </w:p>
          <w:p w:rsidR="00892555" w:rsidRPr="00BD3EB1" w:rsidRDefault="00892555" w:rsidP="00FF2EF4">
            <w:pPr>
              <w:spacing w:after="0" w:line="240" w:lineRule="auto"/>
              <w:jc w:val="both"/>
              <w:rPr>
                <w:rFonts w:ascii="Times New Roman" w:hAnsi="Times New Roman"/>
                <w:sz w:val="18"/>
                <w:szCs w:val="18"/>
              </w:rPr>
            </w:pPr>
            <w:bookmarkStart w:id="22" w:name="z158"/>
            <w:bookmarkEnd w:id="21"/>
            <w:r w:rsidRPr="00BD3EB1">
              <w:rPr>
                <w:rFonts w:ascii="Times New Roman" w:hAnsi="Times New Roman"/>
                <w:color w:val="000000"/>
                <w:sz w:val="18"/>
                <w:szCs w:val="18"/>
              </w:rPr>
              <w:t xml:space="preserve">      17. Тапсырыс беруші Өнім берушіден Өнім беруші дайындайтын немесе өткізетін қосалқы бөлшектер </w:t>
            </w:r>
            <w:proofErr w:type="gramStart"/>
            <w:r w:rsidRPr="00BD3EB1">
              <w:rPr>
                <w:rFonts w:ascii="Times New Roman" w:hAnsi="Times New Roman"/>
                <w:color w:val="000000"/>
                <w:sz w:val="18"/>
                <w:szCs w:val="18"/>
              </w:rPr>
              <w:t>туралы</w:t>
            </w:r>
            <w:proofErr w:type="gramEnd"/>
            <w:r w:rsidRPr="00BD3EB1">
              <w:rPr>
                <w:rFonts w:ascii="Times New Roman" w:hAnsi="Times New Roman"/>
                <w:color w:val="000000"/>
                <w:sz w:val="18"/>
                <w:szCs w:val="18"/>
              </w:rPr>
              <w:t xml:space="preserve"> ақпаратты, атап айтқанда Тапсырыс беруші Өнім берушіден сатып алу үшін таңдай алатын және кепілдік мерзімі өткеннен кейін оларды пайдалана алатын қосалқы бөлшектердің құны мен номенклатурасын ұсынуды талап ете алады.</w:t>
            </w:r>
          </w:p>
          <w:p w:rsidR="00892555" w:rsidRPr="00BD3EB1" w:rsidRDefault="00892555" w:rsidP="00FF2EF4">
            <w:pPr>
              <w:spacing w:after="0" w:line="240" w:lineRule="auto"/>
              <w:jc w:val="both"/>
              <w:rPr>
                <w:rFonts w:ascii="Times New Roman" w:hAnsi="Times New Roman"/>
                <w:sz w:val="18"/>
                <w:szCs w:val="18"/>
              </w:rPr>
            </w:pPr>
            <w:bookmarkStart w:id="23" w:name="z159"/>
            <w:bookmarkEnd w:id="22"/>
            <w:r w:rsidRPr="00BD3EB1">
              <w:rPr>
                <w:rFonts w:ascii="Times New Roman" w:hAnsi="Times New Roman"/>
                <w:color w:val="000000"/>
                <w:sz w:val="18"/>
                <w:szCs w:val="18"/>
              </w:rPr>
              <w:t>      18.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қосалқы бөлшектерді өндіруді тоқтатқан жағдайда:</w:t>
            </w:r>
          </w:p>
          <w:bookmarkEnd w:id="2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а) Тапсырыс берушіге қажетті мөлшерде қажетті сатып алуды жүргізуге мүмкіндік беру үшін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істің алдағы тоқтауы туралы алдын ала хабарлауы;</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б) қажет болған жағдайда өнді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іс тоқтатылғаннан кейін Тапсырыс берушіге қосалқы бөлшектерге жоспарларды, сызбаларды және техникалық құжаттаманы тегін беруі тиіс.</w:t>
            </w:r>
          </w:p>
          <w:p w:rsidR="00892555" w:rsidRPr="00BD3EB1" w:rsidRDefault="00892555" w:rsidP="00FF2EF4">
            <w:pPr>
              <w:spacing w:after="0" w:line="240" w:lineRule="auto"/>
              <w:jc w:val="both"/>
              <w:rPr>
                <w:rFonts w:ascii="Times New Roman" w:hAnsi="Times New Roman"/>
                <w:sz w:val="18"/>
                <w:szCs w:val="18"/>
              </w:rPr>
            </w:pPr>
            <w:bookmarkStart w:id="24" w:name="z160"/>
            <w:r w:rsidRPr="00BD3EB1">
              <w:rPr>
                <w:rFonts w:ascii="Times New Roman" w:hAnsi="Times New Roman"/>
                <w:color w:val="000000"/>
                <w:sz w:val="18"/>
                <w:szCs w:val="18"/>
              </w:rPr>
              <w:t>      19.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 шеңберінде берілген тауарлардың:</w:t>
            </w:r>
          </w:p>
          <w:bookmarkEnd w:id="24"/>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егер шартта өзгеше көзделмесе, конструкциялар мен материалдардың барлық соңғы модификацияларын көрсететін жаңа, пайдаланылмаған, </w:t>
            </w:r>
            <w:proofErr w:type="gramStart"/>
            <w:r w:rsidRPr="00BD3EB1">
              <w:rPr>
                <w:rFonts w:ascii="Times New Roman" w:hAnsi="Times New Roman"/>
                <w:color w:val="000000"/>
                <w:sz w:val="18"/>
                <w:szCs w:val="18"/>
              </w:rPr>
              <w:t>ең жа</w:t>
            </w:r>
            <w:proofErr w:type="gramEnd"/>
            <w:r w:rsidRPr="00BD3EB1">
              <w:rPr>
                <w:rFonts w:ascii="Times New Roman" w:hAnsi="Times New Roman"/>
                <w:color w:val="000000"/>
                <w:sz w:val="18"/>
                <w:szCs w:val="18"/>
              </w:rPr>
              <w:t>ңа не сериялық модельдер болып табылатынына;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Тапсырыс берушінің елі үшін әдеттегі жағдайларда берілген тауарларды қалыпты пайдалану кезінде конструкциясына, материалдарына немесе жұмысына </w:t>
            </w:r>
            <w:proofErr w:type="gramStart"/>
            <w:r w:rsidRPr="00BD3EB1">
              <w:rPr>
                <w:rFonts w:ascii="Times New Roman" w:hAnsi="Times New Roman"/>
                <w:color w:val="000000"/>
                <w:sz w:val="18"/>
                <w:szCs w:val="18"/>
              </w:rPr>
              <w:t>байланысты</w:t>
            </w:r>
            <w:proofErr w:type="gramEnd"/>
            <w:r w:rsidRPr="00BD3EB1">
              <w:rPr>
                <w:rFonts w:ascii="Times New Roman" w:hAnsi="Times New Roman"/>
                <w:color w:val="000000"/>
                <w:sz w:val="18"/>
                <w:szCs w:val="18"/>
              </w:rPr>
              <w:t xml:space="preserve"> ақаулары болмайтынына кепілдік береді. </w:t>
            </w:r>
          </w:p>
          <w:p w:rsidR="00892555" w:rsidRPr="00BD3EB1" w:rsidRDefault="00892555" w:rsidP="00FF2EF4">
            <w:pPr>
              <w:spacing w:after="0" w:line="240" w:lineRule="auto"/>
              <w:jc w:val="both"/>
              <w:rPr>
                <w:rFonts w:ascii="Times New Roman" w:hAnsi="Times New Roman"/>
                <w:sz w:val="18"/>
                <w:szCs w:val="18"/>
              </w:rPr>
            </w:pPr>
            <w:bookmarkStart w:id="25" w:name="z161"/>
            <w:r w:rsidRPr="00BD3EB1">
              <w:rPr>
                <w:rFonts w:ascii="Times New Roman" w:hAnsi="Times New Roman"/>
                <w:color w:val="000000"/>
                <w:sz w:val="18"/>
                <w:szCs w:val="18"/>
              </w:rPr>
              <w:t xml:space="preserve">      20. Тапсырыс беруші ұсынған техникалық ерекшелікке қатаң сәйкестікте Өнім беруші дайындаған конструкцияларда, </w:t>
            </w:r>
            <w:proofErr w:type="gramStart"/>
            <w:r w:rsidRPr="00BD3EB1">
              <w:rPr>
                <w:rFonts w:ascii="Times New Roman" w:hAnsi="Times New Roman"/>
                <w:color w:val="000000"/>
                <w:sz w:val="18"/>
                <w:szCs w:val="18"/>
              </w:rPr>
              <w:t>материалдарда</w:t>
            </w:r>
            <w:proofErr w:type="gramEnd"/>
            <w:r w:rsidRPr="00BD3EB1">
              <w:rPr>
                <w:rFonts w:ascii="Times New Roman" w:hAnsi="Times New Roman"/>
                <w:color w:val="000000"/>
                <w:sz w:val="18"/>
                <w:szCs w:val="18"/>
              </w:rPr>
              <w:t xml:space="preserve"> ақаулар пайда болған жағдайда Өнім беруші Тапсырыс берушінің техникалық ерекшелігіндегі олқылықтары үшін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26" w:name="z162"/>
            <w:bookmarkEnd w:id="25"/>
            <w:r w:rsidRPr="00BD3EB1">
              <w:rPr>
                <w:rFonts w:ascii="Times New Roman" w:hAnsi="Times New Roman"/>
                <w:color w:val="000000"/>
                <w:sz w:val="18"/>
                <w:szCs w:val="18"/>
              </w:rPr>
              <w:t>      21. Бұл кепілдік тауарлардың бүкіл партиясын немесе оның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бөлігін нақты жағдайға байланысты жеткізгеннен және оларды Шартта көрсетілген соңғы межелі пунктте қабылдағаннан кейін ______ күн ішінде жарамды (кепілдіктің талап етілетін мерзімі көрсетілсін).</w:t>
            </w:r>
          </w:p>
          <w:p w:rsidR="00892555" w:rsidRPr="00BD3EB1" w:rsidRDefault="00892555" w:rsidP="00FF2EF4">
            <w:pPr>
              <w:spacing w:after="0" w:line="240" w:lineRule="auto"/>
              <w:jc w:val="both"/>
              <w:rPr>
                <w:rFonts w:ascii="Times New Roman" w:hAnsi="Times New Roman"/>
                <w:sz w:val="18"/>
                <w:szCs w:val="18"/>
              </w:rPr>
            </w:pPr>
            <w:bookmarkStart w:id="27" w:name="z163"/>
            <w:bookmarkEnd w:id="26"/>
            <w:r w:rsidRPr="00BD3EB1">
              <w:rPr>
                <w:rFonts w:ascii="Times New Roman" w:hAnsi="Times New Roman"/>
                <w:color w:val="000000"/>
                <w:sz w:val="18"/>
                <w:szCs w:val="18"/>
              </w:rPr>
              <w:t>      22. Тапсырыс беруші осы кепілдікке байланысты барлық наразылықтар туралы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берушіні жазбаша түрде жедел хабардар етуге міндетті.</w:t>
            </w:r>
          </w:p>
          <w:p w:rsidR="00892555" w:rsidRPr="00BD3EB1" w:rsidRDefault="00892555" w:rsidP="00FF2EF4">
            <w:pPr>
              <w:spacing w:after="0" w:line="240" w:lineRule="auto"/>
              <w:jc w:val="both"/>
              <w:rPr>
                <w:rFonts w:ascii="Times New Roman" w:hAnsi="Times New Roman"/>
                <w:sz w:val="18"/>
                <w:szCs w:val="18"/>
              </w:rPr>
            </w:pPr>
            <w:bookmarkStart w:id="28" w:name="z164"/>
            <w:bookmarkEnd w:id="27"/>
            <w:r w:rsidRPr="00BD3EB1">
              <w:rPr>
                <w:rFonts w:ascii="Times New Roman" w:hAnsi="Times New Roman"/>
                <w:color w:val="000000"/>
                <w:sz w:val="18"/>
                <w:szCs w:val="18"/>
              </w:rPr>
              <w:t>      23. Тауардың істен шығуы туралы хабарламаны алғаннан кейін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 хабарламаны алған кезден бастап 72 (жетпіс екі) сағаттан аспайтын мерзімде болжамды жөндеудің себептерін, мерзімдерін айқындау үшін білікті маманның жергілікті жерге шығуын қамтамасыз етуге тиіс. Өнім беруші дайындаушы зауыт өндірген қосалқы бөлшектер мен тораптарды пайдалана отырып жөндеу немесе Тапсырыс беруші тарапынан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шығыстарсыз ақаулы тауарды немесе оның бөлігін ауыстыруды бір ай ішінде жүргізуге тиіс.</w:t>
            </w:r>
          </w:p>
          <w:p w:rsidR="00892555" w:rsidRPr="00BD3EB1" w:rsidRDefault="00892555" w:rsidP="00FF2EF4">
            <w:pPr>
              <w:spacing w:after="0" w:line="240" w:lineRule="auto"/>
              <w:jc w:val="both"/>
              <w:rPr>
                <w:rFonts w:ascii="Times New Roman" w:hAnsi="Times New Roman"/>
                <w:sz w:val="18"/>
                <w:szCs w:val="18"/>
              </w:rPr>
            </w:pPr>
            <w:bookmarkStart w:id="29" w:name="z165"/>
            <w:bookmarkEnd w:id="28"/>
            <w:r w:rsidRPr="00BD3EB1">
              <w:rPr>
                <w:rFonts w:ascii="Times New Roman" w:hAnsi="Times New Roman"/>
                <w:color w:val="000000"/>
                <w:sz w:val="18"/>
                <w:szCs w:val="18"/>
              </w:rPr>
              <w:t>      24. Егер Өнім беруші хабарламаны алып, бір ай ішінде ақауды(ларды) түзетпесе, Тапсырыс беруші Өнім берушінің есебінен және Тапсырыс берушінің Ө</w:t>
            </w:r>
            <w:proofErr w:type="gramStart"/>
            <w:r w:rsidRPr="00BD3EB1">
              <w:rPr>
                <w:rFonts w:ascii="Times New Roman" w:hAnsi="Times New Roman"/>
                <w:color w:val="000000"/>
                <w:sz w:val="18"/>
                <w:szCs w:val="18"/>
              </w:rPr>
              <w:t>н</w:t>
            </w:r>
            <w:proofErr w:type="gramEnd"/>
            <w:r w:rsidRPr="00BD3EB1">
              <w:rPr>
                <w:rFonts w:ascii="Times New Roman" w:hAnsi="Times New Roman"/>
                <w:color w:val="000000"/>
                <w:sz w:val="18"/>
                <w:szCs w:val="18"/>
              </w:rPr>
              <w:t>ім берушіге қатысты Шарт бойынша иелене алатын басқа құқықтарына қандай да бір залалсыз ақауларды түзету бойынша қажетті санкциялар мен шараларды қолдана алады.</w:t>
            </w:r>
          </w:p>
          <w:p w:rsidR="00892555" w:rsidRPr="00BD3EB1" w:rsidRDefault="00892555" w:rsidP="00FF2EF4">
            <w:pPr>
              <w:spacing w:after="0" w:line="240" w:lineRule="auto"/>
              <w:jc w:val="both"/>
              <w:rPr>
                <w:rFonts w:ascii="Times New Roman" w:hAnsi="Times New Roman"/>
                <w:sz w:val="18"/>
                <w:szCs w:val="18"/>
              </w:rPr>
            </w:pPr>
            <w:bookmarkStart w:id="30" w:name="z166"/>
            <w:bookmarkEnd w:id="29"/>
            <w:r w:rsidRPr="00BD3EB1">
              <w:rPr>
                <w:rFonts w:ascii="Times New Roman" w:hAnsi="Times New Roman"/>
                <w:color w:val="000000"/>
                <w:sz w:val="18"/>
                <w:szCs w:val="18"/>
              </w:rPr>
              <w:t xml:space="preserve">      25. Екі тарап қол қойған жазбаша өзгерістерді қоспағанда, </w:t>
            </w:r>
            <w:r w:rsidRPr="00BD3EB1">
              <w:rPr>
                <w:rFonts w:ascii="Times New Roman" w:hAnsi="Times New Roman"/>
                <w:color w:val="000000"/>
                <w:sz w:val="18"/>
                <w:szCs w:val="18"/>
              </w:rPr>
              <w:lastRenderedPageBreak/>
              <w:t>Шарт құжаттарына ешқандай ауытқ</w:t>
            </w:r>
            <w:proofErr w:type="gramStart"/>
            <w:r w:rsidRPr="00BD3EB1">
              <w:rPr>
                <w:rFonts w:ascii="Times New Roman" w:hAnsi="Times New Roman"/>
                <w:color w:val="000000"/>
                <w:sz w:val="18"/>
                <w:szCs w:val="18"/>
              </w:rPr>
              <w:t>улар</w:t>
            </w:r>
            <w:proofErr w:type="gramEnd"/>
            <w:r w:rsidRPr="00BD3EB1">
              <w:rPr>
                <w:rFonts w:ascii="Times New Roman" w:hAnsi="Times New Roman"/>
                <w:color w:val="000000"/>
                <w:sz w:val="18"/>
                <w:szCs w:val="18"/>
              </w:rPr>
              <w:t>ға немесе өзгерістерге (сызбалар, жобалар немесе техникалық ерекшеліктер, тиеп-жөнелту, буып-түю әдісі, жеткізу орны немесе Өнім беруші ұсынатын қызметтер және өзгелер) жол берілмейді.</w:t>
            </w:r>
          </w:p>
          <w:p w:rsidR="00892555" w:rsidRPr="00BD3EB1" w:rsidRDefault="00892555" w:rsidP="00FF2EF4">
            <w:pPr>
              <w:spacing w:after="0" w:line="240" w:lineRule="auto"/>
              <w:jc w:val="both"/>
              <w:rPr>
                <w:rFonts w:ascii="Times New Roman" w:hAnsi="Times New Roman"/>
                <w:sz w:val="18"/>
                <w:szCs w:val="18"/>
              </w:rPr>
            </w:pPr>
            <w:bookmarkStart w:id="31" w:name="z167"/>
            <w:bookmarkEnd w:id="30"/>
            <w:r w:rsidRPr="00BD3EB1">
              <w:rPr>
                <w:rFonts w:ascii="Times New Roman" w:hAnsi="Times New Roman"/>
                <w:color w:val="000000"/>
                <w:sz w:val="18"/>
                <w:szCs w:val="18"/>
              </w:rPr>
              <w:t>      26. Егер кез келген өзгеріс Өнім берушіге Шарт бойынша тауарлардың кез келген бөлігін беру үшін қажетті құнның немесе мерзімдердің азаюына әкелетін болса, онда шарттың бағасы немесе беру графигі немесе екеуі де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түрде түзетіледі, ал Шартқа тиісті түзетулер енгізіледі. Өнім берушінің осы баптың шеңберінде түзету жүргізуге барлық сұрау салулары Өнім беруші тапсырыс берушіден өзгерістер туралы өкім алған күннен бастап 30 (отыз) күн ішінде ұсынылуға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rPr>
                <w:rFonts w:ascii="Times New Roman" w:hAnsi="Times New Roman"/>
                <w:sz w:val="18"/>
                <w:szCs w:val="18"/>
              </w:rPr>
            </w:pPr>
            <w:bookmarkStart w:id="32" w:name="z168"/>
            <w:bookmarkEnd w:id="31"/>
            <w:r w:rsidRPr="00BD3EB1">
              <w:rPr>
                <w:rFonts w:ascii="Times New Roman" w:hAnsi="Times New Roman"/>
                <w:b/>
                <w:color w:val="000000"/>
                <w:sz w:val="18"/>
                <w:szCs w:val="18"/>
              </w:rPr>
              <w:t xml:space="preserve"> 6-тарау. Тараптардың жауапкершілігі</w:t>
            </w:r>
          </w:p>
          <w:p w:rsidR="00892555" w:rsidRPr="00BD3EB1" w:rsidRDefault="00892555" w:rsidP="00FF2EF4">
            <w:pPr>
              <w:spacing w:after="0" w:line="240" w:lineRule="auto"/>
              <w:jc w:val="both"/>
              <w:rPr>
                <w:rFonts w:ascii="Times New Roman" w:hAnsi="Times New Roman"/>
                <w:sz w:val="18"/>
                <w:szCs w:val="18"/>
              </w:rPr>
            </w:pPr>
            <w:bookmarkStart w:id="33" w:name="z169"/>
            <w:bookmarkEnd w:id="32"/>
            <w:r w:rsidRPr="00BD3EB1">
              <w:rPr>
                <w:rFonts w:ascii="Times New Roman" w:hAnsi="Times New Roman"/>
                <w:color w:val="000000"/>
                <w:sz w:val="18"/>
                <w:szCs w:val="18"/>
              </w:rPr>
              <w:t xml:space="preserve">      27. Өнім беруші Тапсырыс берушінің алдын ала жазбаша келісімінсіз осы Шарт бойынша өзінің міндеттемелерін біреуге толықтай да, ішінара да бермеуге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4" w:name="z170"/>
            <w:bookmarkEnd w:id="33"/>
            <w:r w:rsidRPr="00BD3EB1">
              <w:rPr>
                <w:rFonts w:ascii="Times New Roman" w:hAnsi="Times New Roman"/>
                <w:color w:val="000000"/>
                <w:sz w:val="18"/>
                <w:szCs w:val="18"/>
              </w:rPr>
              <w:t xml:space="preserve">      28. Тауарларды беруді және қызметтерді көрсетуді Өнім беруші баға кестесінде көрсетілген кестеге сәйкес жүзеге асыруға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5" w:name="z171"/>
            <w:bookmarkEnd w:id="34"/>
            <w:r w:rsidRPr="00BD3EB1">
              <w:rPr>
                <w:rFonts w:ascii="Times New Roman" w:hAnsi="Times New Roman"/>
                <w:color w:val="000000"/>
                <w:sz w:val="18"/>
                <w:szCs w:val="18"/>
              </w:rPr>
              <w:t>      29. Өнім беруші тарапынан жеткізілімді орындауды кешіктіру Шарттың орындалуын қамтамасыз етуді ұстап қ</w:t>
            </w:r>
            <w:proofErr w:type="gramStart"/>
            <w:r w:rsidRPr="00BD3EB1">
              <w:rPr>
                <w:rFonts w:ascii="Times New Roman" w:hAnsi="Times New Roman"/>
                <w:color w:val="000000"/>
                <w:sz w:val="18"/>
                <w:szCs w:val="18"/>
              </w:rPr>
              <w:t>алу</w:t>
            </w:r>
            <w:proofErr w:type="gramEnd"/>
            <w:r w:rsidRPr="00BD3EB1">
              <w:rPr>
                <w:rFonts w:ascii="Times New Roman" w:hAnsi="Times New Roman"/>
                <w:color w:val="000000"/>
                <w:sz w:val="18"/>
                <w:szCs w:val="18"/>
              </w:rPr>
              <w:t>ға және тұрақсыздық айыбын төлеуге алып келеді.</w:t>
            </w:r>
          </w:p>
          <w:p w:rsidR="00892555" w:rsidRPr="00BD3EB1" w:rsidRDefault="00892555" w:rsidP="00FF2EF4">
            <w:pPr>
              <w:spacing w:after="0" w:line="240" w:lineRule="auto"/>
              <w:jc w:val="both"/>
              <w:rPr>
                <w:rFonts w:ascii="Times New Roman" w:hAnsi="Times New Roman"/>
                <w:sz w:val="18"/>
                <w:szCs w:val="18"/>
              </w:rPr>
            </w:pPr>
            <w:bookmarkStart w:id="36" w:name="z172"/>
            <w:bookmarkEnd w:id="35"/>
            <w:r w:rsidRPr="00BD3EB1">
              <w:rPr>
                <w:rFonts w:ascii="Times New Roman" w:hAnsi="Times New Roman"/>
                <w:color w:val="000000"/>
                <w:sz w:val="18"/>
                <w:szCs w:val="18"/>
              </w:rPr>
              <w:t>      30. Егер Шартты орындау кезеңінде Өнім беруші кез келген сәтте тауарларды уақтылы беруге кедергі келтіретін жағдайларға тап болса, Өнім беруші Тапсырыс берушіге кіді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іс фактісі, оның болжамды ұзақтығы және себебі (себептері) туралы дереу жазбаша хабарлама жіберуге тиіс. Өнім берушіден хабарлама алғаннан кейін Тапсырыс беруші жағдайды бағалауға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xml:space="preserve"> және бюджеттік бағдарлама әкімшісімен келісім бойынша Өнім берушінің Шартты орындау мерзімін ұзарта алады. Мұндай жағдайда мұндай ұзартуды тараптар Шартқа түзетулер енгізу арқылы ратификациялауға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37" w:name="z173"/>
            <w:bookmarkEnd w:id="36"/>
            <w:r w:rsidRPr="00BD3EB1">
              <w:rPr>
                <w:rFonts w:ascii="Times New Roman" w:hAnsi="Times New Roman"/>
                <w:color w:val="000000"/>
                <w:sz w:val="18"/>
                <w:szCs w:val="18"/>
              </w:rPr>
              <w:t xml:space="preserve">       31. Форс-мажор жағдайларды қоспағанда, егер Өнім беруші тауарларды Шартта көзделген мерзімдерде бере алмаса, Тапсырыс беруші Шарт шеңберінде өзінің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құқықтарына нұқсан келтірмей, Шарттың бағасынан жеткіліксіз берілген немесе мерзімі бұзылып берілген тауар сомасының 0,1 (нөл бүтін оннан бір) пайыз мөлшеріндегі соманы тұрақсыздық айыбы тү</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інде шегереді. </w:t>
            </w:r>
          </w:p>
          <w:p w:rsidR="00892555" w:rsidRPr="00BD3EB1" w:rsidRDefault="00892555" w:rsidP="00FF2EF4">
            <w:pPr>
              <w:spacing w:after="0" w:line="240" w:lineRule="auto"/>
              <w:jc w:val="both"/>
              <w:rPr>
                <w:rFonts w:ascii="Times New Roman" w:hAnsi="Times New Roman"/>
                <w:sz w:val="18"/>
                <w:szCs w:val="18"/>
              </w:rPr>
            </w:pPr>
            <w:bookmarkStart w:id="38" w:name="z174"/>
            <w:bookmarkEnd w:id="37"/>
            <w:r w:rsidRPr="00BD3EB1">
              <w:rPr>
                <w:rFonts w:ascii="Times New Roman" w:hAnsi="Times New Roman"/>
                <w:color w:val="000000"/>
                <w:sz w:val="18"/>
                <w:szCs w:val="18"/>
              </w:rPr>
              <w:t>      32. Егер Шартты орындауды кешіктіру форс-мажор жағдайлардың нәтижесі болып табылса, Өнім беруші өзінің Шарттың орындалуын қамтамасыз етуінен айырылмайды және тұрақсыздық айыбын төлеуге немесе Шарттың талаптарын орындамауына байланысты оны бұ</w:t>
            </w:r>
            <w:proofErr w:type="gramStart"/>
            <w:r w:rsidRPr="00BD3EB1">
              <w:rPr>
                <w:rFonts w:ascii="Times New Roman" w:hAnsi="Times New Roman"/>
                <w:color w:val="000000"/>
                <w:sz w:val="18"/>
                <w:szCs w:val="18"/>
              </w:rPr>
              <w:t>зу</w:t>
            </w:r>
            <w:proofErr w:type="gramEnd"/>
            <w:r w:rsidRPr="00BD3EB1">
              <w:rPr>
                <w:rFonts w:ascii="Times New Roman" w:hAnsi="Times New Roman"/>
                <w:color w:val="000000"/>
                <w:sz w:val="18"/>
                <w:szCs w:val="18"/>
              </w:rPr>
              <w:t>ға жауапты болмайды.</w:t>
            </w:r>
          </w:p>
          <w:p w:rsidR="00892555" w:rsidRPr="00BD3EB1" w:rsidRDefault="00892555" w:rsidP="00FF2EF4">
            <w:pPr>
              <w:spacing w:after="0" w:line="240" w:lineRule="auto"/>
              <w:jc w:val="both"/>
              <w:rPr>
                <w:rFonts w:ascii="Times New Roman" w:hAnsi="Times New Roman"/>
                <w:sz w:val="18"/>
                <w:szCs w:val="18"/>
              </w:rPr>
            </w:pPr>
            <w:bookmarkStart w:id="39" w:name="z175"/>
            <w:bookmarkEnd w:id="38"/>
            <w:r w:rsidRPr="00BD3EB1">
              <w:rPr>
                <w:rFonts w:ascii="Times New Roman" w:hAnsi="Times New Roman"/>
                <w:color w:val="000000"/>
                <w:sz w:val="18"/>
                <w:szCs w:val="18"/>
              </w:rPr>
              <w:t xml:space="preserve">       33. Шарттың мақсаттары үшін форс-мажор Тараптың жаңсақтығына немесе салғырттығына байланысты емес және бұл жағдайлар Тараптардың кез келгенінің шарт бойынша өз міндеттемелерін орындауын мүмкін етпеген жағдайда, Тараптардың кез келгенінің бақылауына бағынбайтын күтпеген </w:t>
            </w:r>
            <w:proofErr w:type="gramStart"/>
            <w:r w:rsidRPr="00BD3EB1">
              <w:rPr>
                <w:rFonts w:ascii="Times New Roman" w:hAnsi="Times New Roman"/>
                <w:color w:val="000000"/>
                <w:sz w:val="18"/>
                <w:szCs w:val="18"/>
              </w:rPr>
              <w:t>сипат</w:t>
            </w:r>
            <w:proofErr w:type="gramEnd"/>
            <w:r w:rsidRPr="00BD3EB1">
              <w:rPr>
                <w:rFonts w:ascii="Times New Roman" w:hAnsi="Times New Roman"/>
                <w:color w:val="000000"/>
                <w:sz w:val="18"/>
                <w:szCs w:val="18"/>
              </w:rPr>
              <w:t>қа ие (дүлей зілзалалар, міндеттемелерді орындауға тыйым салатын немесе қандай да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өзгеше түрде кедергі келтіретін мемлекеттік органдардың нормативтік актілерін немесе өкімдерін шығару) оқиғаны білдіреді. </w:t>
            </w:r>
          </w:p>
          <w:p w:rsidR="00892555" w:rsidRPr="00BD3EB1" w:rsidRDefault="00892555" w:rsidP="00FF2EF4">
            <w:pPr>
              <w:spacing w:after="0" w:line="240" w:lineRule="auto"/>
              <w:jc w:val="both"/>
              <w:rPr>
                <w:rFonts w:ascii="Times New Roman" w:hAnsi="Times New Roman"/>
                <w:sz w:val="18"/>
                <w:szCs w:val="18"/>
              </w:rPr>
            </w:pPr>
            <w:bookmarkStart w:id="40" w:name="z176"/>
            <w:bookmarkEnd w:id="39"/>
            <w:r w:rsidRPr="00BD3EB1">
              <w:rPr>
                <w:rFonts w:ascii="Times New Roman" w:hAnsi="Times New Roman"/>
                <w:color w:val="000000"/>
                <w:sz w:val="18"/>
                <w:szCs w:val="18"/>
              </w:rPr>
              <w:t>      34. Форс-мажор жағдайлар туындаған кезде, олар туындаған Тарап екінші Тарапқа осындай жағдайлар және олардың себептері туралы жазбаша хабарлама жібереді және форс-мажор жағдайлар туындаған кезден бастап күнтізбелік он күн ішінде олардың туындағанын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құжаттармен растайды. Бұл жағдайда Шарттың қолданылуы форс-мажор жағдайлар тоқтатылғ</w:t>
            </w:r>
            <w:proofErr w:type="gramStart"/>
            <w:r w:rsidRPr="00BD3EB1">
              <w:rPr>
                <w:rFonts w:ascii="Times New Roman" w:hAnsi="Times New Roman"/>
                <w:color w:val="000000"/>
                <w:sz w:val="18"/>
                <w:szCs w:val="18"/>
              </w:rPr>
              <w:t>ан</w:t>
            </w:r>
            <w:proofErr w:type="gramEnd"/>
            <w:r w:rsidRPr="00BD3EB1">
              <w:rPr>
                <w:rFonts w:ascii="Times New Roman" w:hAnsi="Times New Roman"/>
                <w:color w:val="000000"/>
                <w:sz w:val="18"/>
                <w:szCs w:val="18"/>
              </w:rPr>
              <w:t xml:space="preserve">ға дейін тоқтатыла тұрады және Шарттың қолданылу мерзімі форс-мажор жағдайлардың қолданылу мерзіміне сәйкес ұзартылады. Хабарламау немесе уақтылы хабарламау Тарапты Шарт бойынша міндеттемелерді орындамағаны </w:t>
            </w:r>
            <w:proofErr w:type="gramStart"/>
            <w:r w:rsidRPr="00BD3EB1">
              <w:rPr>
                <w:rFonts w:ascii="Times New Roman" w:hAnsi="Times New Roman"/>
                <w:color w:val="000000"/>
                <w:sz w:val="18"/>
                <w:szCs w:val="18"/>
              </w:rPr>
              <w:t>не ти</w:t>
            </w:r>
            <w:proofErr w:type="gramEnd"/>
            <w:r w:rsidRPr="00BD3EB1">
              <w:rPr>
                <w:rFonts w:ascii="Times New Roman" w:hAnsi="Times New Roman"/>
                <w:color w:val="000000"/>
                <w:sz w:val="18"/>
                <w:szCs w:val="18"/>
              </w:rPr>
              <w:t>ісінше орындамағаны үшін жауапкершіліктен босататын негіз ретінде жоғарыда көрсетілген жағдайлардың кез келгеніне сілтеме жасау құқығынан айырады.</w:t>
            </w:r>
          </w:p>
          <w:p w:rsidR="00892555" w:rsidRPr="00BD3EB1" w:rsidRDefault="00892555" w:rsidP="00FF2EF4">
            <w:pPr>
              <w:spacing w:after="0" w:line="240" w:lineRule="auto"/>
              <w:jc w:val="both"/>
              <w:rPr>
                <w:rFonts w:ascii="Times New Roman" w:hAnsi="Times New Roman"/>
                <w:sz w:val="18"/>
                <w:szCs w:val="18"/>
              </w:rPr>
            </w:pPr>
            <w:bookmarkStart w:id="41" w:name="z177"/>
            <w:bookmarkEnd w:id="40"/>
            <w:r w:rsidRPr="00BD3EB1">
              <w:rPr>
                <w:rFonts w:ascii="Times New Roman" w:hAnsi="Times New Roman"/>
                <w:color w:val="000000"/>
                <w:sz w:val="18"/>
                <w:szCs w:val="18"/>
              </w:rPr>
              <w:t>      35. Егер форс-мажор жағдайлар күнтізбелік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айдан астам уақытқа созылса, Тараптар бұл туралы жазбаша келісім жасасу жолымен Шарттың қолданылуын тоқтату туралы шешім қабылдауға құқылы. Бұл ретте Тараптар </w:t>
            </w:r>
            <w:proofErr w:type="gramStart"/>
            <w:r w:rsidRPr="00BD3EB1">
              <w:rPr>
                <w:rFonts w:ascii="Times New Roman" w:hAnsi="Times New Roman"/>
                <w:color w:val="000000"/>
                <w:sz w:val="18"/>
                <w:szCs w:val="18"/>
              </w:rPr>
              <w:t>на</w:t>
            </w:r>
            <w:proofErr w:type="gramEnd"/>
            <w:r w:rsidRPr="00BD3EB1">
              <w:rPr>
                <w:rFonts w:ascii="Times New Roman" w:hAnsi="Times New Roman"/>
                <w:color w:val="000000"/>
                <w:sz w:val="18"/>
                <w:szCs w:val="18"/>
              </w:rPr>
              <w:t>қты берілген тауар үшін өзара есеп айырысуды жүргізеді.</w:t>
            </w:r>
          </w:p>
          <w:p w:rsidR="00892555" w:rsidRPr="00BD3EB1" w:rsidRDefault="00892555" w:rsidP="00FF2EF4">
            <w:pPr>
              <w:spacing w:after="0" w:line="240" w:lineRule="auto"/>
              <w:jc w:val="both"/>
              <w:rPr>
                <w:rFonts w:ascii="Times New Roman" w:hAnsi="Times New Roman"/>
                <w:sz w:val="18"/>
                <w:szCs w:val="18"/>
              </w:rPr>
            </w:pPr>
            <w:bookmarkStart w:id="42" w:name="z178"/>
            <w:bookmarkEnd w:id="41"/>
            <w:r w:rsidRPr="00BD3EB1">
              <w:rPr>
                <w:rFonts w:ascii="Times New Roman" w:hAnsi="Times New Roman"/>
                <w:color w:val="000000"/>
                <w:sz w:val="18"/>
                <w:szCs w:val="18"/>
              </w:rPr>
              <w:lastRenderedPageBreak/>
              <w:t>      36. Егер Өнім беруші банкрот немесе төлеуге қабілетсіз болса,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і жазбаша хабарлама жібере отырып, Шартты кез келген уақытта бұза алады. Бұл жағдайда бұзу дереу жүзеге асырылады және егер Шартты бұзу зиян келтірмесе немесе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әрекеттерді жасауға немесе Тапсырыс берушіге қойылған немесе кейіннен қойылатын санкцияларды қолдануға қандай да бір құқықтарды қозғамаса, Тапсырыс беруші Өнім берушіге қатысты ешқандай қаржылық міндет көтермейді.</w:t>
            </w:r>
          </w:p>
          <w:p w:rsidR="00892555" w:rsidRPr="00BD3EB1" w:rsidRDefault="00892555" w:rsidP="00FF2EF4">
            <w:pPr>
              <w:spacing w:after="0" w:line="240" w:lineRule="auto"/>
              <w:jc w:val="both"/>
              <w:rPr>
                <w:rFonts w:ascii="Times New Roman" w:hAnsi="Times New Roman"/>
                <w:sz w:val="18"/>
                <w:szCs w:val="18"/>
              </w:rPr>
            </w:pPr>
            <w:bookmarkStart w:id="43" w:name="z179"/>
            <w:bookmarkEnd w:id="42"/>
            <w:r w:rsidRPr="00BD3EB1">
              <w:rPr>
                <w:rFonts w:ascii="Times New Roman" w:hAnsi="Times New Roman"/>
                <w:color w:val="000000"/>
                <w:sz w:val="18"/>
                <w:szCs w:val="18"/>
              </w:rPr>
              <w:t>      37. Тапсырыс беруші Өнім берушіге тиі</w:t>
            </w:r>
            <w:proofErr w:type="gramStart"/>
            <w:r w:rsidRPr="00BD3EB1">
              <w:rPr>
                <w:rFonts w:ascii="Times New Roman" w:hAnsi="Times New Roman"/>
                <w:color w:val="000000"/>
                <w:sz w:val="18"/>
                <w:szCs w:val="18"/>
              </w:rPr>
              <w:t>ст</w:t>
            </w:r>
            <w:proofErr w:type="gramEnd"/>
            <w:r w:rsidRPr="00BD3EB1">
              <w:rPr>
                <w:rFonts w:ascii="Times New Roman" w:hAnsi="Times New Roman"/>
                <w:color w:val="000000"/>
                <w:sz w:val="18"/>
                <w:szCs w:val="18"/>
              </w:rPr>
              <w:t xml:space="preserve">і жазбаша хабарлама жібере отырып, Шартты одан әрі орындаудың орынсыздығына байланысты оны кез келген уақытта бұза алады. Хабарламада Шартты бұзудың себебі көрсетілуге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 күші жойылған шарттық міндеттемелердің көлемі, сондай-ақ Шартты бұзудың күшіне енген күні көрсетілуге тиіс.</w:t>
            </w:r>
          </w:p>
          <w:bookmarkEnd w:id="43"/>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Шарт осындай жағ</w:t>
            </w:r>
            <w:proofErr w:type="gramStart"/>
            <w:r w:rsidRPr="00BD3EB1">
              <w:rPr>
                <w:rFonts w:ascii="Times New Roman" w:hAnsi="Times New Roman"/>
                <w:color w:val="000000"/>
                <w:sz w:val="18"/>
                <w:szCs w:val="18"/>
              </w:rPr>
              <w:t>дайлар</w:t>
            </w:r>
            <w:proofErr w:type="gramEnd"/>
            <w:r w:rsidRPr="00BD3EB1">
              <w:rPr>
                <w:rFonts w:ascii="Times New Roman" w:hAnsi="Times New Roman"/>
                <w:color w:val="000000"/>
                <w:sz w:val="18"/>
                <w:szCs w:val="18"/>
              </w:rPr>
              <w:t xml:space="preserve">ға байланысты күшін жойған кезде Өнім беруші Шартты бұзуға байланысты оны бұзатын күнгі іс жүзіндегі шығындар үшін ғана ақы талап етуге құқылы. Тапсырыс беруші мен Өнім беруші Шарт бойынша немесе оған байланысты олардың арасында туындайтын барлық келіспеушіліктерді немесе дауларды тікелей келіссөздер процесінде шешуге барлық күш-жігерін салуға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44" w:name="z180"/>
            <w:r w:rsidRPr="00BD3EB1">
              <w:rPr>
                <w:rFonts w:ascii="Times New Roman" w:hAnsi="Times New Roman"/>
                <w:color w:val="000000"/>
                <w:sz w:val="18"/>
                <w:szCs w:val="18"/>
              </w:rPr>
              <w:t xml:space="preserve">      38. Егер осындай келіссөздер басталғаннан кейін 21 (жиырма бір) күнтізбелік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үн ішінде Тапсырыс беруші мен Өнім беруші Шарт бойынша дауды шеше алмаса, Тараптардың кез келгені бұл мәселені Қазақстан Республикасының заңнамасына сәйкес шешуді талап ете алады.</w:t>
            </w:r>
          </w:p>
          <w:p w:rsidR="00892555" w:rsidRPr="00BD3EB1" w:rsidRDefault="00892555" w:rsidP="00FF2EF4">
            <w:pPr>
              <w:spacing w:after="0" w:line="240" w:lineRule="auto"/>
              <w:jc w:val="both"/>
              <w:rPr>
                <w:rFonts w:ascii="Times New Roman" w:hAnsi="Times New Roman"/>
                <w:sz w:val="18"/>
                <w:szCs w:val="18"/>
              </w:rPr>
            </w:pPr>
            <w:bookmarkStart w:id="45" w:name="z181"/>
            <w:bookmarkEnd w:id="44"/>
            <w:r w:rsidRPr="00BD3EB1">
              <w:rPr>
                <w:rFonts w:ascii="Times New Roman" w:hAnsi="Times New Roman"/>
                <w:color w:val="000000"/>
                <w:sz w:val="18"/>
                <w:szCs w:val="18"/>
              </w:rPr>
              <w:t>      39. Осы Шарт бойынша өз міндеттемелерін орындау кезінде, сондай-ақ осы Шартты жасасуға немесе тоқтатуға байланысты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BD3EB1">
              <w:rPr>
                <w:rFonts w:ascii="Times New Roman" w:hAnsi="Times New Roman"/>
                <w:color w:val="000000"/>
                <w:sz w:val="18"/>
                <w:szCs w:val="18"/>
              </w:rPr>
              <w:t>п</w:t>
            </w:r>
            <w:proofErr w:type="gramEnd"/>
            <w:r w:rsidRPr="00BD3EB1">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BD3EB1">
              <w:rPr>
                <w:rFonts w:ascii="Times New Roman" w:hAnsi="Times New Roman"/>
                <w:color w:val="000000"/>
                <w:sz w:val="18"/>
                <w:szCs w:val="18"/>
              </w:rPr>
              <w:t>с-</w:t>
            </w:r>
            <w:proofErr w:type="gramEnd"/>
            <w:r w:rsidRPr="00BD3EB1">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сондай-ақ Шартқа қосымшаға сәйкес сыбайлас жемқорлыққа қарсы талаптарды сақтайды деп сендіреді.</w:t>
            </w:r>
          </w:p>
          <w:p w:rsidR="00892555" w:rsidRPr="00BD3EB1" w:rsidRDefault="00892555" w:rsidP="00FF2EF4">
            <w:pPr>
              <w:spacing w:after="0" w:line="240" w:lineRule="auto"/>
              <w:rPr>
                <w:rFonts w:ascii="Times New Roman" w:hAnsi="Times New Roman"/>
                <w:sz w:val="18"/>
                <w:szCs w:val="18"/>
              </w:rPr>
            </w:pPr>
            <w:bookmarkStart w:id="46" w:name="z182"/>
            <w:bookmarkEnd w:id="45"/>
            <w:r w:rsidRPr="00BD3EB1">
              <w:rPr>
                <w:rFonts w:ascii="Times New Roman" w:hAnsi="Times New Roman"/>
                <w:b/>
                <w:color w:val="000000"/>
                <w:sz w:val="18"/>
                <w:szCs w:val="18"/>
              </w:rPr>
              <w:t xml:space="preserve"> 7-тарау. Құпиялылық</w:t>
            </w:r>
          </w:p>
          <w:p w:rsidR="00892555" w:rsidRPr="00BD3EB1" w:rsidRDefault="00892555" w:rsidP="00FF2EF4">
            <w:pPr>
              <w:spacing w:after="0" w:line="240" w:lineRule="auto"/>
              <w:jc w:val="both"/>
              <w:rPr>
                <w:rFonts w:ascii="Times New Roman" w:hAnsi="Times New Roman"/>
                <w:sz w:val="18"/>
                <w:szCs w:val="18"/>
              </w:rPr>
            </w:pPr>
            <w:bookmarkStart w:id="47" w:name="z183"/>
            <w:bookmarkEnd w:id="46"/>
            <w:r w:rsidRPr="00BD3EB1">
              <w:rPr>
                <w:rFonts w:ascii="Times New Roman" w:hAnsi="Times New Roman"/>
                <w:color w:val="000000"/>
                <w:sz w:val="18"/>
                <w:szCs w:val="18"/>
              </w:rPr>
              <w:t>      40. Шарттың қолданысының нәтижесінде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Тараптың екінші Тарап үшін ұсынған ақпараты Шарттың уақыты біткеннен кейін немесе бұзғаннан кейін 3 (үш) жылға дейін құпия болып табылады, мынадай жағдайлардан басқа, егер ақпарат:</w:t>
            </w:r>
          </w:p>
          <w:bookmarkEnd w:id="47"/>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1) ашу кезінде жұртшылықтың қолы жетімді; </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2) жария етілгеннен кейін екінші </w:t>
            </w:r>
            <w:proofErr w:type="gramStart"/>
            <w:r w:rsidRPr="00BD3EB1">
              <w:rPr>
                <w:rFonts w:ascii="Times New Roman" w:hAnsi="Times New Roman"/>
                <w:color w:val="000000"/>
                <w:sz w:val="18"/>
                <w:szCs w:val="18"/>
              </w:rPr>
              <w:t>Тарап</w:t>
            </w:r>
            <w:proofErr w:type="gramEnd"/>
            <w:r w:rsidRPr="00BD3EB1">
              <w:rPr>
                <w:rFonts w:ascii="Times New Roman" w:hAnsi="Times New Roman"/>
                <w:color w:val="000000"/>
                <w:sz w:val="18"/>
                <w:szCs w:val="18"/>
              </w:rPr>
              <w:t>қа жария етуші Тарап Шартты жариялау жолымен немесе өзгеше түрде бұзбай (мемлекеттік, құқық қорғау және сот органдарының сұрау салулары бойынша ұсыну жолымен) жария пайдалануға түссе;</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3)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Тарап ашу кезінде Тараптардың иелігінде болып және осындай Тараптан тікелей немесе жанама алынбаса;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4) үшінші тараптан алынды, алайда мұ</w:t>
            </w:r>
            <w:proofErr w:type="gramStart"/>
            <w:r w:rsidRPr="00BD3EB1">
              <w:rPr>
                <w:rFonts w:ascii="Times New Roman" w:hAnsi="Times New Roman"/>
                <w:color w:val="000000"/>
                <w:sz w:val="18"/>
                <w:szCs w:val="18"/>
              </w:rPr>
              <w:t>ндай</w:t>
            </w:r>
            <w:proofErr w:type="gramEnd"/>
            <w:r w:rsidRPr="00BD3EB1">
              <w:rPr>
                <w:rFonts w:ascii="Times New Roman" w:hAnsi="Times New Roman"/>
                <w:color w:val="000000"/>
                <w:sz w:val="18"/>
                <w:szCs w:val="18"/>
              </w:rPr>
              <w:t xml:space="preserve"> ақпарат құпиялылықты кепілдендіретін Тараптан тікелей немесе жанама ұсынылмаса;</w:t>
            </w:r>
          </w:p>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5) Қазақстан Республикасының заңнамасында көзделген жағдайларда сотқа, мемлекеттік органдарға, жеке сот орындаушыларына ұсынылса құпия болып табылмайды.</w:t>
            </w:r>
          </w:p>
          <w:p w:rsidR="00892555" w:rsidRPr="00BD3EB1" w:rsidRDefault="00892555" w:rsidP="00FF2EF4">
            <w:pPr>
              <w:spacing w:after="0" w:line="240" w:lineRule="auto"/>
              <w:jc w:val="both"/>
              <w:rPr>
                <w:rFonts w:ascii="Times New Roman" w:hAnsi="Times New Roman"/>
                <w:sz w:val="18"/>
                <w:szCs w:val="18"/>
              </w:rPr>
            </w:pPr>
            <w:bookmarkStart w:id="48" w:name="z184"/>
            <w:r w:rsidRPr="00BD3EB1">
              <w:rPr>
                <w:rFonts w:ascii="Times New Roman" w:hAnsi="Times New Roman"/>
                <w:color w:val="000000"/>
                <w:sz w:val="18"/>
                <w:szCs w:val="18"/>
              </w:rPr>
              <w:t xml:space="preserve">      41. </w:t>
            </w:r>
            <w:proofErr w:type="gramStart"/>
            <w:r w:rsidRPr="00BD3EB1">
              <w:rPr>
                <w:rFonts w:ascii="Times New Roman" w:hAnsi="Times New Roman"/>
                <w:color w:val="000000"/>
                <w:sz w:val="18"/>
                <w:szCs w:val="18"/>
              </w:rPr>
              <w:t>Шарт</w:t>
            </w:r>
            <w:proofErr w:type="gramEnd"/>
            <w:r w:rsidRPr="00BD3EB1">
              <w:rPr>
                <w:rFonts w:ascii="Times New Roman" w:hAnsi="Times New Roman"/>
                <w:color w:val="000000"/>
                <w:sz w:val="18"/>
                <w:szCs w:val="18"/>
              </w:rPr>
              <w:t>қа сәйкес өзінің міндеттемелерін растайтын Тарап осындай міндеттемелерді бұзуды белгілеген жағдайда өзіне дәлелдеу ауыртпалығын жүктейді.</w:t>
            </w:r>
          </w:p>
          <w:p w:rsidR="00892555" w:rsidRPr="00BD3EB1" w:rsidRDefault="00892555" w:rsidP="00FF2EF4">
            <w:pPr>
              <w:spacing w:after="0" w:line="240" w:lineRule="auto"/>
              <w:rPr>
                <w:rFonts w:ascii="Times New Roman" w:hAnsi="Times New Roman"/>
                <w:sz w:val="18"/>
                <w:szCs w:val="18"/>
              </w:rPr>
            </w:pPr>
            <w:bookmarkStart w:id="49" w:name="z185"/>
            <w:bookmarkEnd w:id="48"/>
            <w:r w:rsidRPr="00BD3EB1">
              <w:rPr>
                <w:rFonts w:ascii="Times New Roman" w:hAnsi="Times New Roman"/>
                <w:b/>
                <w:color w:val="000000"/>
                <w:sz w:val="18"/>
                <w:szCs w:val="18"/>
              </w:rPr>
              <w:t xml:space="preserve"> 8-тарау. Қорытынды ережелер</w:t>
            </w:r>
          </w:p>
          <w:p w:rsidR="00892555" w:rsidRPr="00BD3EB1" w:rsidRDefault="00892555" w:rsidP="00FF2EF4">
            <w:pPr>
              <w:spacing w:after="0" w:line="240" w:lineRule="auto"/>
              <w:jc w:val="both"/>
              <w:rPr>
                <w:rFonts w:ascii="Times New Roman" w:hAnsi="Times New Roman"/>
                <w:sz w:val="18"/>
                <w:szCs w:val="18"/>
              </w:rPr>
            </w:pPr>
            <w:bookmarkStart w:id="50" w:name="z186"/>
            <w:bookmarkEnd w:id="49"/>
            <w:r w:rsidRPr="00BD3EB1">
              <w:rPr>
                <w:rFonts w:ascii="Times New Roman" w:hAnsi="Times New Roman"/>
                <w:color w:val="000000"/>
                <w:sz w:val="18"/>
                <w:szCs w:val="18"/>
              </w:rPr>
              <w:t xml:space="preserve">      42. Шарт қазақ және орыс тілдерінде жасалады. </w:t>
            </w:r>
            <w:proofErr w:type="gramStart"/>
            <w:r w:rsidRPr="00BD3EB1">
              <w:rPr>
                <w:rFonts w:ascii="Times New Roman" w:hAnsi="Times New Roman"/>
                <w:color w:val="000000"/>
                <w:sz w:val="18"/>
                <w:szCs w:val="18"/>
              </w:rPr>
              <w:t>Егер Шарттың екінші тарабы шетелдік ұйым болып табылған жағдайда, екінші данасы Қазақстан Республикасының тіл туралы заңнамасына сәйкес тілге аударылуы мүмкін. Шартты сот тәртібімен қарау қажет болған жағдайда шарттың қазақ немесе орыс тілдеріндегі данасы қаралады.</w:t>
            </w:r>
            <w:proofErr w:type="gramEnd"/>
            <w:r w:rsidRPr="00BD3EB1">
              <w:rPr>
                <w:rFonts w:ascii="Times New Roman" w:hAnsi="Times New Roman"/>
                <w:color w:val="000000"/>
                <w:sz w:val="18"/>
                <w:szCs w:val="18"/>
              </w:rPr>
              <w:t xml:space="preserve"> Тараптар алмасатын Шартқа қатысты барлық хат алмасу және басқа да құжаттама осы талаптарға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bookmarkStart w:id="51" w:name="z187"/>
            <w:bookmarkEnd w:id="50"/>
            <w:r w:rsidRPr="00BD3EB1">
              <w:rPr>
                <w:rFonts w:ascii="Times New Roman" w:hAnsi="Times New Roman"/>
                <w:color w:val="000000"/>
                <w:sz w:val="18"/>
                <w:szCs w:val="18"/>
              </w:rPr>
              <w:t>      43. Шартқа сәйкес бі</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 Тарап екінші Тарапқа жіберетін кез келген хабарлама кейіннен түпнұсқасы беріле отырып, хат, жеделхат, телекс немесе факс түрінде жіберіледі.</w:t>
            </w:r>
          </w:p>
          <w:p w:rsidR="00892555" w:rsidRPr="00BD3EB1" w:rsidRDefault="00892555" w:rsidP="00FF2EF4">
            <w:pPr>
              <w:spacing w:after="0" w:line="240" w:lineRule="auto"/>
              <w:jc w:val="both"/>
              <w:rPr>
                <w:rFonts w:ascii="Times New Roman" w:hAnsi="Times New Roman"/>
                <w:sz w:val="18"/>
                <w:szCs w:val="18"/>
              </w:rPr>
            </w:pPr>
            <w:bookmarkStart w:id="52" w:name="z188"/>
            <w:bookmarkEnd w:id="51"/>
            <w:r w:rsidRPr="00BD3EB1">
              <w:rPr>
                <w:rFonts w:ascii="Times New Roman" w:hAnsi="Times New Roman"/>
                <w:color w:val="000000"/>
                <w:sz w:val="18"/>
                <w:szCs w:val="18"/>
              </w:rPr>
              <w:t xml:space="preserve">      44. Хабарлама жеткізілгеннен кейін немесе күшіне енудің </w:t>
            </w:r>
            <w:r w:rsidRPr="00BD3EB1">
              <w:rPr>
                <w:rFonts w:ascii="Times New Roman" w:hAnsi="Times New Roman"/>
                <w:color w:val="000000"/>
                <w:sz w:val="18"/>
                <w:szCs w:val="18"/>
              </w:rPr>
              <w:lastRenderedPageBreak/>
              <w:t xml:space="preserve">көрсетілген күні (егер хабарламада көрсетілсе) осы күндердің қайсысы кешірек болатынына байланысты </w:t>
            </w:r>
            <w:proofErr w:type="gramStart"/>
            <w:r w:rsidRPr="00BD3EB1">
              <w:rPr>
                <w:rFonts w:ascii="Times New Roman" w:hAnsi="Times New Roman"/>
                <w:color w:val="000000"/>
                <w:sz w:val="18"/>
                <w:szCs w:val="18"/>
              </w:rPr>
              <w:t>к</w:t>
            </w:r>
            <w:proofErr w:type="gramEnd"/>
            <w:r w:rsidRPr="00BD3EB1">
              <w:rPr>
                <w:rFonts w:ascii="Times New Roman" w:hAnsi="Times New Roman"/>
                <w:color w:val="000000"/>
                <w:sz w:val="18"/>
                <w:szCs w:val="18"/>
              </w:rPr>
              <w:t>үшіне енеді.</w:t>
            </w:r>
          </w:p>
          <w:p w:rsidR="00892555" w:rsidRPr="00BD3EB1" w:rsidRDefault="00892555" w:rsidP="00FF2EF4">
            <w:pPr>
              <w:spacing w:after="0" w:line="240" w:lineRule="auto"/>
              <w:jc w:val="both"/>
              <w:rPr>
                <w:rFonts w:ascii="Times New Roman" w:hAnsi="Times New Roman"/>
                <w:sz w:val="18"/>
                <w:szCs w:val="18"/>
              </w:rPr>
            </w:pPr>
            <w:bookmarkStart w:id="53" w:name="z189"/>
            <w:bookmarkEnd w:id="52"/>
            <w:r w:rsidRPr="00BD3EB1">
              <w:rPr>
                <w:rFonts w:ascii="Times New Roman" w:hAnsi="Times New Roman"/>
                <w:color w:val="000000"/>
                <w:sz w:val="18"/>
                <w:szCs w:val="18"/>
              </w:rPr>
              <w:t xml:space="preserve">      45. Салықтар мен бюджетке төленетін </w:t>
            </w:r>
            <w:proofErr w:type="gramStart"/>
            <w:r w:rsidRPr="00BD3EB1">
              <w:rPr>
                <w:rFonts w:ascii="Times New Roman" w:hAnsi="Times New Roman"/>
                <w:color w:val="000000"/>
                <w:sz w:val="18"/>
                <w:szCs w:val="18"/>
              </w:rPr>
              <w:t>бас</w:t>
            </w:r>
            <w:proofErr w:type="gramEnd"/>
            <w:r w:rsidRPr="00BD3EB1">
              <w:rPr>
                <w:rFonts w:ascii="Times New Roman" w:hAnsi="Times New Roman"/>
                <w:color w:val="000000"/>
                <w:sz w:val="18"/>
                <w:szCs w:val="18"/>
              </w:rPr>
              <w:t>қа да міндетті төлемдер Қазақстан Республикасының салық заңнамасына сәйкес төленуге жатады.</w:t>
            </w:r>
          </w:p>
          <w:p w:rsidR="00892555" w:rsidRPr="00BD3EB1" w:rsidRDefault="00892555" w:rsidP="00FF2EF4">
            <w:pPr>
              <w:spacing w:after="0" w:line="240" w:lineRule="auto"/>
              <w:jc w:val="both"/>
              <w:rPr>
                <w:rFonts w:ascii="Times New Roman" w:hAnsi="Times New Roman"/>
                <w:sz w:val="18"/>
                <w:szCs w:val="18"/>
              </w:rPr>
            </w:pPr>
            <w:bookmarkStart w:id="54" w:name="z190"/>
            <w:bookmarkEnd w:id="53"/>
            <w:r w:rsidRPr="00BD3EB1">
              <w:rPr>
                <w:rFonts w:ascii="Times New Roman" w:hAnsi="Times New Roman"/>
                <w:color w:val="000000"/>
                <w:sz w:val="18"/>
                <w:szCs w:val="18"/>
              </w:rPr>
              <w:t>      46.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тендерлік құжаттамада көзделген нысанда, көлемде және шарттарда енгізуге міндетті.</w:t>
            </w:r>
          </w:p>
          <w:p w:rsidR="00892555" w:rsidRPr="00BD3EB1" w:rsidRDefault="00892555" w:rsidP="00FF2EF4">
            <w:pPr>
              <w:spacing w:after="0" w:line="240" w:lineRule="auto"/>
              <w:jc w:val="both"/>
              <w:rPr>
                <w:rFonts w:ascii="Times New Roman" w:hAnsi="Times New Roman"/>
                <w:sz w:val="18"/>
                <w:szCs w:val="18"/>
              </w:rPr>
            </w:pPr>
            <w:bookmarkStart w:id="55" w:name="z191"/>
            <w:bookmarkEnd w:id="54"/>
            <w:r w:rsidRPr="00BD3EB1">
              <w:rPr>
                <w:rFonts w:ascii="Times New Roman" w:hAnsi="Times New Roman"/>
                <w:color w:val="000000"/>
                <w:sz w:val="18"/>
                <w:szCs w:val="18"/>
              </w:rPr>
              <w:t xml:space="preserve">      </w:t>
            </w:r>
            <w:r>
              <w:rPr>
                <w:rFonts w:ascii="Times New Roman" w:hAnsi="Times New Roman"/>
                <w:color w:val="000000"/>
                <w:sz w:val="18"/>
                <w:szCs w:val="18"/>
              </w:rPr>
              <w:t xml:space="preserve">45. Осы Шарт </w:t>
            </w:r>
            <w:r w:rsidRPr="00BD3EB1">
              <w:rPr>
                <w:rFonts w:ascii="Times New Roman" w:hAnsi="Times New Roman"/>
                <w:color w:val="000000"/>
                <w:sz w:val="18"/>
                <w:szCs w:val="18"/>
              </w:rPr>
              <w:t>Тараптар қол қойғаннан және Өні</w:t>
            </w:r>
            <w:proofErr w:type="gramStart"/>
            <w:r w:rsidRPr="00BD3EB1">
              <w:rPr>
                <w:rFonts w:ascii="Times New Roman" w:hAnsi="Times New Roman"/>
                <w:color w:val="000000"/>
                <w:sz w:val="18"/>
                <w:szCs w:val="18"/>
              </w:rPr>
              <w:t>м</w:t>
            </w:r>
            <w:proofErr w:type="gramEnd"/>
            <w:r w:rsidRPr="00BD3EB1">
              <w:rPr>
                <w:rFonts w:ascii="Times New Roman" w:hAnsi="Times New Roman"/>
                <w:color w:val="000000"/>
                <w:sz w:val="18"/>
                <w:szCs w:val="18"/>
              </w:rPr>
              <w:t xml:space="preserve"> беруші Шарттың орындалуын қамтамасыз етуді енгізгеннен кейін күшіне енеді.</w:t>
            </w:r>
          </w:p>
          <w:bookmarkEnd w:id="55"/>
          <w:p w:rsidR="00892555" w:rsidRDefault="00892555" w:rsidP="00FF2EF4">
            <w:pPr>
              <w:spacing w:after="0" w:line="240" w:lineRule="auto"/>
              <w:jc w:val="both"/>
              <w:rPr>
                <w:rFonts w:ascii="Times New Roman" w:hAnsi="Times New Roman"/>
                <w:color w:val="000000"/>
                <w:sz w:val="18"/>
                <w:szCs w:val="18"/>
              </w:rPr>
            </w:pPr>
            <w:r w:rsidRPr="00BD3EB1">
              <w:rPr>
                <w:rFonts w:ascii="Times New Roman" w:hAnsi="Times New Roman"/>
                <w:color w:val="000000"/>
                <w:sz w:val="18"/>
                <w:szCs w:val="18"/>
              </w:rPr>
              <w:t xml:space="preserve">      </w:t>
            </w:r>
            <w:bookmarkStart w:id="56" w:name="z192"/>
            <w:r w:rsidRPr="00BD3EB1">
              <w:rPr>
                <w:rFonts w:ascii="Times New Roman" w:hAnsi="Times New Roman"/>
                <w:color w:val="000000"/>
                <w:sz w:val="18"/>
                <w:szCs w:val="18"/>
              </w:rPr>
              <w:t>      47. Осы тауарды сатып алу Шарты Тапсырыс берушінің дә</w:t>
            </w:r>
            <w:proofErr w:type="gramStart"/>
            <w:r w:rsidRPr="00BD3EB1">
              <w:rPr>
                <w:rFonts w:ascii="Times New Roman" w:hAnsi="Times New Roman"/>
                <w:color w:val="000000"/>
                <w:sz w:val="18"/>
                <w:szCs w:val="18"/>
              </w:rPr>
              <w:t>р</w:t>
            </w:r>
            <w:proofErr w:type="gramEnd"/>
            <w:r w:rsidRPr="00BD3EB1">
              <w:rPr>
                <w:rFonts w:ascii="Times New Roman" w:hAnsi="Times New Roman"/>
                <w:color w:val="000000"/>
                <w:sz w:val="18"/>
                <w:szCs w:val="18"/>
              </w:rPr>
              <w:t xml:space="preserve">ілік заттар мен медициналық бұйымдарды сатып алуды жүзеге асыруы процесінде Тапсырыс беруші мен Өнім беруші арасында туындайтын құқықтық қатынастарды реттейді. Осы Шартқа енгізілетін кез келген өзгерістер мен толықтырулар Қазақстан Республикасының заңнамасына, Тапсырыс берушінің тендерлік құжаттамасына, Өнім берушінің тендерлік өтініміне және тендер қорытындылары туралы хаттамаға сәйкес келуге </w:t>
            </w:r>
            <w:proofErr w:type="gramStart"/>
            <w:r w:rsidRPr="00BD3EB1">
              <w:rPr>
                <w:rFonts w:ascii="Times New Roman" w:hAnsi="Times New Roman"/>
                <w:color w:val="000000"/>
                <w:sz w:val="18"/>
                <w:szCs w:val="18"/>
              </w:rPr>
              <w:t>тиіс</w:t>
            </w:r>
            <w:proofErr w:type="gramEnd"/>
            <w:r w:rsidRPr="00BD3EB1">
              <w:rPr>
                <w:rFonts w:ascii="Times New Roman" w:hAnsi="Times New Roman"/>
                <w:color w:val="000000"/>
                <w:sz w:val="18"/>
                <w:szCs w:val="18"/>
              </w:rPr>
              <w:t>.</w:t>
            </w:r>
          </w:p>
          <w:p w:rsidR="00892555" w:rsidRPr="00BD3EB1" w:rsidRDefault="00892555" w:rsidP="00FF2EF4">
            <w:pPr>
              <w:spacing w:after="0" w:line="240" w:lineRule="auto"/>
              <w:jc w:val="both"/>
              <w:rPr>
                <w:rFonts w:ascii="Times New Roman" w:hAnsi="Times New Roman"/>
                <w:sz w:val="18"/>
                <w:szCs w:val="18"/>
              </w:rPr>
            </w:pPr>
            <w:r>
              <w:rPr>
                <w:rFonts w:ascii="Times New Roman" w:hAnsi="Times New Roman"/>
                <w:color w:val="000000"/>
                <w:sz w:val="18"/>
                <w:szCs w:val="18"/>
              </w:rPr>
              <w:t xml:space="preserve">       48. </w:t>
            </w:r>
            <w:r w:rsidRPr="0060199C">
              <w:rPr>
                <w:rFonts w:ascii="Times New Roman" w:hAnsi="Times New Roman"/>
                <w:sz w:val="18"/>
                <w:szCs w:val="18"/>
                <w:lang w:val="kk-KZ"/>
              </w:rPr>
              <w:t>Келісім шарт қол қойған күннен бастап күшіне енеді және «31» желтоқсан 202</w:t>
            </w:r>
            <w:r w:rsidR="00FB575D">
              <w:rPr>
                <w:rFonts w:ascii="Times New Roman" w:hAnsi="Times New Roman"/>
                <w:sz w:val="18"/>
                <w:szCs w:val="18"/>
                <w:lang w:val="kk-KZ"/>
              </w:rPr>
              <w:t>3</w:t>
            </w:r>
            <w:r w:rsidRPr="0060199C">
              <w:rPr>
                <w:rFonts w:ascii="Times New Roman" w:hAnsi="Times New Roman"/>
                <w:sz w:val="18"/>
                <w:szCs w:val="18"/>
                <w:lang w:val="kk-KZ"/>
              </w:rPr>
              <w:t xml:space="preserve"> ж., дейін қолданылады.</w:t>
            </w:r>
          </w:p>
          <w:p w:rsidR="00892555" w:rsidRDefault="00892555" w:rsidP="00FF2EF4">
            <w:pPr>
              <w:spacing w:after="0" w:line="240" w:lineRule="auto"/>
              <w:rPr>
                <w:rFonts w:ascii="Times New Roman" w:hAnsi="Times New Roman"/>
                <w:b/>
                <w:color w:val="000000"/>
                <w:sz w:val="18"/>
                <w:szCs w:val="18"/>
              </w:rPr>
            </w:pPr>
            <w:bookmarkStart w:id="57" w:name="z193"/>
            <w:bookmarkEnd w:id="56"/>
            <w:r w:rsidRPr="00BD3EB1">
              <w:rPr>
                <w:rFonts w:ascii="Times New Roman" w:hAnsi="Times New Roman"/>
                <w:b/>
                <w:color w:val="000000"/>
                <w:sz w:val="18"/>
                <w:szCs w:val="18"/>
              </w:rPr>
              <w:t xml:space="preserve"> </w:t>
            </w:r>
          </w:p>
          <w:p w:rsidR="00892555" w:rsidRDefault="00F67323" w:rsidP="00FF2EF4">
            <w:pPr>
              <w:spacing w:after="0" w:line="240" w:lineRule="auto"/>
              <w:rPr>
                <w:rFonts w:ascii="Times New Roman" w:hAnsi="Times New Roman"/>
                <w:b/>
                <w:color w:val="000000"/>
                <w:sz w:val="18"/>
                <w:szCs w:val="18"/>
              </w:rPr>
            </w:pPr>
            <w:r w:rsidRPr="00BD3EB1">
              <w:rPr>
                <w:rFonts w:ascii="Times New Roman" w:hAnsi="Times New Roman"/>
                <w:b/>
                <w:color w:val="000000"/>
                <w:sz w:val="18"/>
                <w:szCs w:val="18"/>
              </w:rPr>
              <w:t>9-тарау.</w:t>
            </w:r>
            <w:r>
              <w:t xml:space="preserve"> </w:t>
            </w:r>
            <w:r w:rsidRPr="00F67323">
              <w:rPr>
                <w:rFonts w:ascii="Times New Roman" w:hAnsi="Times New Roman"/>
                <w:b/>
                <w:color w:val="000000"/>
                <w:sz w:val="18"/>
                <w:szCs w:val="18"/>
              </w:rPr>
              <w:t>Сыбайлас жемқ</w:t>
            </w:r>
            <w:proofErr w:type="gramStart"/>
            <w:r w:rsidRPr="00F67323">
              <w:rPr>
                <w:rFonts w:ascii="Times New Roman" w:hAnsi="Times New Roman"/>
                <w:b/>
                <w:color w:val="000000"/>
                <w:sz w:val="18"/>
                <w:szCs w:val="18"/>
              </w:rPr>
              <w:t>орлы</w:t>
            </w:r>
            <w:proofErr w:type="gramEnd"/>
            <w:r w:rsidRPr="00F67323">
              <w:rPr>
                <w:rFonts w:ascii="Times New Roman" w:hAnsi="Times New Roman"/>
                <w:b/>
                <w:color w:val="000000"/>
                <w:sz w:val="18"/>
                <w:szCs w:val="18"/>
              </w:rPr>
              <w:t>ққа қарсы талаптар</w:t>
            </w:r>
          </w:p>
          <w:p w:rsidR="00F67323" w:rsidRDefault="00F67323" w:rsidP="00FF2EF4">
            <w:pPr>
              <w:spacing w:after="0" w:line="240" w:lineRule="auto"/>
              <w:rPr>
                <w:rFonts w:ascii="Times New Roman" w:hAnsi="Times New Roman"/>
                <w:b/>
                <w:color w:val="000000"/>
                <w:sz w:val="18"/>
                <w:szCs w:val="18"/>
              </w:rPr>
            </w:pP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w:t>
            </w:r>
            <w:r w:rsidRPr="00F67323">
              <w:rPr>
                <w:rFonts w:ascii="Times New Roman" w:hAnsi="Times New Roman"/>
                <w:color w:val="000000"/>
                <w:sz w:val="18"/>
                <w:szCs w:val="18"/>
              </w:rPr>
              <w:t>49. Осы Шарт бойынша өз міндеттемелерін орындау кезінде, сондай-ақ осы Шартты жасасуға немесе тоқтатуға байланысты Тараптар Тараптар мен олардың қызметкерлері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Қазақстан Республикасының, оның ішінде сыбайлас жемқорлыққа қарсы і</w:t>
            </w:r>
            <w:proofErr w:type="gramStart"/>
            <w:r w:rsidRPr="00F67323">
              <w:rPr>
                <w:rFonts w:ascii="Times New Roman" w:hAnsi="Times New Roman"/>
                <w:color w:val="000000"/>
                <w:sz w:val="18"/>
                <w:szCs w:val="18"/>
              </w:rPr>
              <w:t>с-</w:t>
            </w:r>
            <w:proofErr w:type="gramEnd"/>
            <w:r w:rsidRPr="00F67323">
              <w:rPr>
                <w:rFonts w:ascii="Times New Roman" w:hAnsi="Times New Roman"/>
                <w:color w:val="000000"/>
                <w:sz w:val="18"/>
                <w:szCs w:val="18"/>
              </w:rPr>
              <w:t>қимыл саласындағы заңнамасын бұзатын не бұзуға ықпал ететін әрекеттерді жасамайды, оларды жасауға ынталандырмайды, сыбайлас жемқорлыққа қарсы іс-қимыл саласындағы заңнаманы бұзатын не бұзуға ықпал, қандай да бір заңсыз артықшылықтарды немесе өзге де заңсыз мақсаттарды алу мақсатында осы тұлғалардың іс-әрекеттеріне немесе шешімдеріне ықпал ету үшін кез келген тұлғағ</w:t>
            </w:r>
            <w:proofErr w:type="gramStart"/>
            <w:r w:rsidRPr="00F67323">
              <w:rPr>
                <w:rFonts w:ascii="Times New Roman" w:hAnsi="Times New Roman"/>
                <w:color w:val="000000"/>
                <w:sz w:val="18"/>
                <w:szCs w:val="18"/>
              </w:rPr>
              <w:t>а</w:t>
            </w:r>
            <w:proofErr w:type="gramEnd"/>
            <w:r w:rsidRPr="00F67323">
              <w:rPr>
                <w:rFonts w:ascii="Times New Roman" w:hAnsi="Times New Roman"/>
                <w:color w:val="000000"/>
                <w:sz w:val="18"/>
                <w:szCs w:val="18"/>
              </w:rPr>
              <w:t xml:space="preserve"> тікелей немесе жанама түрде беріледі.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50. </w:t>
            </w:r>
            <w:r w:rsidRPr="00F67323">
              <w:rPr>
                <w:rFonts w:ascii="Times New Roman" w:hAnsi="Times New Roman"/>
                <w:color w:val="000000"/>
                <w:sz w:val="18"/>
                <w:szCs w:val="18"/>
              </w:rPr>
              <w:t>Осы Шарт бойынша өз міндеттемелерін орындау кезінде, сондай-ақ осы Шартты жасасуға немесе тоқтатуға байланысты Тараптар Тараптар мен олардың жұмыскерлері және Тараптарға белгілі болғандай, олардың үлестес тұлғалары, агенттері, өкілдері, делдалдары және (немесе) қосалқы мердігерлері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орындаушылары) осы Шарттың мақсаттары үшін қолданылатын заңнамада қолданылатын пара беру/алу, коммерциялық сатып алу сияқты әрекеттерді, сондай-ақ сыбайлас жемқ</w:t>
            </w:r>
            <w:proofErr w:type="gramStart"/>
            <w:r w:rsidRPr="00F67323">
              <w:rPr>
                <w:rFonts w:ascii="Times New Roman" w:hAnsi="Times New Roman"/>
                <w:color w:val="000000"/>
                <w:sz w:val="18"/>
                <w:szCs w:val="18"/>
              </w:rPr>
              <w:t>орлы</w:t>
            </w:r>
            <w:proofErr w:type="gramEnd"/>
            <w:r w:rsidRPr="00F67323">
              <w:rPr>
                <w:rFonts w:ascii="Times New Roman" w:hAnsi="Times New Roman"/>
                <w:color w:val="000000"/>
                <w:sz w:val="18"/>
                <w:szCs w:val="18"/>
              </w:rPr>
              <w:t>ққа қарсы заңнаманың талаптарын бұзатын әрекеттерді жүзеге асырмайтындығына сендіреді.</w:t>
            </w:r>
          </w:p>
          <w:p w:rsidR="00892555" w:rsidRDefault="00F67323" w:rsidP="00F67323">
            <w:pPr>
              <w:spacing w:after="0" w:line="240" w:lineRule="auto"/>
              <w:jc w:val="both"/>
              <w:rPr>
                <w:rFonts w:ascii="Times New Roman" w:hAnsi="Times New Roman"/>
                <w:color w:val="000000"/>
                <w:sz w:val="18"/>
                <w:szCs w:val="18"/>
              </w:rPr>
            </w:pPr>
            <w:r>
              <w:rPr>
                <w:rFonts w:ascii="Times New Roman" w:hAnsi="Times New Roman"/>
                <w:b/>
                <w:color w:val="000000"/>
                <w:sz w:val="18"/>
                <w:szCs w:val="18"/>
              </w:rPr>
              <w:t xml:space="preserve">   </w:t>
            </w:r>
            <w:r w:rsidRPr="00F67323">
              <w:rPr>
                <w:rFonts w:ascii="Times New Roman" w:hAnsi="Times New Roman"/>
                <w:color w:val="000000"/>
                <w:sz w:val="18"/>
                <w:szCs w:val="18"/>
              </w:rPr>
              <w:t>51. Осы шарт тараптарының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қайсысы басқа Тараптың қызметкерлерін қандай да бір жолмен, оның ішінде ақшалай сомаларды, сыйлықтарды беру, олардың атына жұмыстарды (қызметтерді) өтеусіз орындау жолымен және қызметкерді белгілі бір тәуелділікке қоятын және осы қызметкердің оны ынталандыратын тараптың пайдасына қандай да бір іс-әрекеттерді орындауын қамтамасыз етуге бағытталған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да тәсілдермен ынталандырудан бас тартады.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52. </w:t>
            </w:r>
            <w:r w:rsidRPr="00F67323">
              <w:rPr>
                <w:rFonts w:ascii="Times New Roman" w:hAnsi="Times New Roman"/>
                <w:color w:val="000000"/>
                <w:sz w:val="18"/>
                <w:szCs w:val="18"/>
              </w:rPr>
              <w:t>Тараптардың ә</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қайсысы екінші Тараптан осы Шарттың орындалу барысын талдау мақсатында осы Шарттың орындалуы жөніндегі мәліметтерді қамтитын кез келген құжаттарды сұратады.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53. </w:t>
            </w:r>
            <w:r w:rsidRPr="00F67323">
              <w:rPr>
                <w:rFonts w:ascii="Times New Roman" w:hAnsi="Times New Roman"/>
                <w:color w:val="000000"/>
                <w:sz w:val="18"/>
                <w:szCs w:val="18"/>
              </w:rPr>
              <w:t>Тарапта қандай да 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 xml:space="preserve"> Сыбайлас жемқорлыққа қарсы жағдайлардың бұзылғаны немесе орын алуы мүмкін деген күдік туындаған жағдайда, тиісті Тарап екінші Тарапты жазбаша нысанда хабардар етеді.</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54. </w:t>
            </w:r>
            <w:r w:rsidRPr="00F67323">
              <w:rPr>
                <w:rFonts w:ascii="Times New Roman" w:hAnsi="Times New Roman"/>
                <w:color w:val="000000"/>
                <w:sz w:val="18"/>
                <w:szCs w:val="18"/>
              </w:rPr>
              <w:t>Жазбаша хабарламада Тарап контрагенттің, оның үлестес тұлғаларының, жұмыскерлерінің, агенттерінің, өкілдерінің, делдалдардың және (немесе) қосалқы мердігерлердің (бірлесі</w:t>
            </w:r>
            <w:proofErr w:type="gramStart"/>
            <w:r w:rsidRPr="00F67323">
              <w:rPr>
                <w:rFonts w:ascii="Times New Roman" w:hAnsi="Times New Roman"/>
                <w:color w:val="000000"/>
                <w:sz w:val="18"/>
                <w:szCs w:val="18"/>
              </w:rPr>
              <w:t>п</w:t>
            </w:r>
            <w:proofErr w:type="gramEnd"/>
            <w:r w:rsidRPr="00F67323">
              <w:rPr>
                <w:rFonts w:ascii="Times New Roman" w:hAnsi="Times New Roman"/>
                <w:color w:val="000000"/>
                <w:sz w:val="18"/>
                <w:szCs w:val="18"/>
              </w:rPr>
              <w:t xml:space="preserve"> орындаушылардың) осы шарттардың қандай да бір ережелерін бұзу болғанын немесе болуы мүмкін екенін анық растайтын немесе болжауға негіз болатын, қолданылатын заңнамада пара </w:t>
            </w:r>
            <w:r w:rsidRPr="00F67323">
              <w:rPr>
                <w:rFonts w:ascii="Times New Roman" w:hAnsi="Times New Roman"/>
                <w:color w:val="000000"/>
                <w:sz w:val="18"/>
                <w:szCs w:val="18"/>
              </w:rPr>
              <w:lastRenderedPageBreak/>
              <w:t>беру немесе алу, коммерциялық сатып алу ретінде сараланатын әрекеттерден, сондай-ақ сыбайлас жемқорлыққа қарсы заңнаманың талаптарын бұзатын әрекеттерден кө</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інетін фактілерге сілтеме жасайды немесе материалдарды ұсынады.</w:t>
            </w:r>
          </w:p>
          <w:p w:rsid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55.</w:t>
            </w:r>
            <w:r>
              <w:t xml:space="preserve"> </w:t>
            </w:r>
            <w:r w:rsidRPr="00F67323">
              <w:rPr>
                <w:rFonts w:ascii="Times New Roman" w:hAnsi="Times New Roman"/>
                <w:color w:val="000000"/>
                <w:sz w:val="18"/>
                <w:szCs w:val="18"/>
              </w:rPr>
              <w:t xml:space="preserve">Осы Шарттың Тараптары сыбайлас жемқорлықтың алдын алу жөніндегі </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әсімдердің жүргізілуін мойындайды және олардың сақталуын бақылайды. Бұл ретте тараптар сыбайлас жемқорлық қызметіне болжалды түрде тартылған контрагенттермен іскерлік қатынастардың болуын барынша азайту үшін ақылға қонымды күш-жігер жұмсайды, сондай-ақ сыбайлас жемқорлықтың алдын алу мақсатында бір-бі</w:t>
            </w:r>
            <w:proofErr w:type="gramStart"/>
            <w:r w:rsidRPr="00F67323">
              <w:rPr>
                <w:rFonts w:ascii="Times New Roman" w:hAnsi="Times New Roman"/>
                <w:color w:val="000000"/>
                <w:sz w:val="18"/>
                <w:szCs w:val="18"/>
              </w:rPr>
              <w:t>р</w:t>
            </w:r>
            <w:proofErr w:type="gramEnd"/>
            <w:r w:rsidRPr="00F67323">
              <w:rPr>
                <w:rFonts w:ascii="Times New Roman" w:hAnsi="Times New Roman"/>
                <w:color w:val="000000"/>
                <w:sz w:val="18"/>
                <w:szCs w:val="18"/>
              </w:rPr>
              <w:t>іне өзара жәрдем көрсетеді.</w:t>
            </w:r>
          </w:p>
          <w:p w:rsidR="00F67323" w:rsidRPr="00F67323" w:rsidRDefault="00F67323" w:rsidP="00F67323">
            <w:pPr>
              <w:spacing w:after="0" w:line="240" w:lineRule="auto"/>
              <w:jc w:val="both"/>
              <w:rPr>
                <w:rFonts w:ascii="Times New Roman" w:hAnsi="Times New Roman"/>
                <w:color w:val="000000"/>
                <w:sz w:val="18"/>
                <w:szCs w:val="18"/>
              </w:rPr>
            </w:pPr>
            <w:r>
              <w:rPr>
                <w:rFonts w:ascii="Times New Roman" w:hAnsi="Times New Roman"/>
                <w:color w:val="000000"/>
                <w:sz w:val="18"/>
                <w:szCs w:val="18"/>
              </w:rPr>
              <w:t xml:space="preserve">  56. Ж</w:t>
            </w:r>
            <w:r w:rsidRPr="00F67323">
              <w:rPr>
                <w:rFonts w:ascii="Times New Roman" w:hAnsi="Times New Roman"/>
                <w:color w:val="000000"/>
                <w:sz w:val="18"/>
                <w:szCs w:val="18"/>
              </w:rPr>
              <w:t xml:space="preserve">азбаша хабарлама алған Тарап күнтізбелік 10 (он) күн ішінде тергеу жүргізеді және оның нәтижелерін </w:t>
            </w:r>
            <w:proofErr w:type="gramStart"/>
            <w:r w:rsidRPr="00F67323">
              <w:rPr>
                <w:rFonts w:ascii="Times New Roman" w:hAnsi="Times New Roman"/>
                <w:color w:val="000000"/>
                <w:sz w:val="18"/>
                <w:szCs w:val="18"/>
              </w:rPr>
              <w:t>бас</w:t>
            </w:r>
            <w:proofErr w:type="gramEnd"/>
            <w:r w:rsidRPr="00F67323">
              <w:rPr>
                <w:rFonts w:ascii="Times New Roman" w:hAnsi="Times New Roman"/>
                <w:color w:val="000000"/>
                <w:sz w:val="18"/>
                <w:szCs w:val="18"/>
              </w:rPr>
              <w:t>қа Тараптың атына ұсынады.</w:t>
            </w:r>
          </w:p>
          <w:p w:rsidR="00892555" w:rsidRDefault="00892555"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Default="00892555" w:rsidP="00FF2EF4">
            <w:pPr>
              <w:spacing w:after="0" w:line="240" w:lineRule="auto"/>
              <w:rPr>
                <w:rFonts w:ascii="Times New Roman" w:hAnsi="Times New Roman"/>
                <w:b/>
                <w:color w:val="000000"/>
                <w:sz w:val="18"/>
                <w:szCs w:val="18"/>
              </w:rPr>
            </w:pPr>
          </w:p>
          <w:p w:rsidR="00892555" w:rsidRPr="00BD3EB1" w:rsidRDefault="00892555"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10</w:t>
            </w:r>
            <w:r w:rsidR="00892555" w:rsidRPr="00BD3EB1">
              <w:rPr>
                <w:rFonts w:ascii="Times New Roman" w:hAnsi="Times New Roman"/>
                <w:b/>
                <w:color w:val="000000"/>
                <w:sz w:val="18"/>
                <w:szCs w:val="18"/>
              </w:rPr>
              <w:t>-тарау. Тараптардың мекенжайлары, банктік деректемелері және қолдары</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7"/>
            </w:tblGrid>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64189E" w:rsidRDefault="0064189E" w:rsidP="00FF2EF4">
                  <w:pPr>
                    <w:tabs>
                      <w:tab w:val="left" w:pos="403"/>
                    </w:tabs>
                    <w:jc w:val="both"/>
                    <w:rPr>
                      <w:rFonts w:ascii="Times New Roman" w:hAnsi="Times New Roman"/>
                      <w:b/>
                      <w:sz w:val="18"/>
                      <w:szCs w:val="18"/>
                    </w:rPr>
                  </w:pPr>
                  <w:r w:rsidRPr="0064189E">
                    <w:rPr>
                      <w:rFonts w:ascii="Times New Roman" w:hAnsi="Times New Roman"/>
                      <w:b/>
                      <w:sz w:val="18"/>
                      <w:szCs w:val="18"/>
                    </w:rPr>
                    <w:t>Алматы қаласы Денсаулық сақтау басқармасының шаруашылық жүргізу құқығындағы «Орталық қалалық клиникалық аурухана» мемлекеттік коммуналдық кә</w:t>
                  </w:r>
                  <w:proofErr w:type="gramStart"/>
                  <w:r w:rsidRPr="0064189E">
                    <w:rPr>
                      <w:rFonts w:ascii="Times New Roman" w:hAnsi="Times New Roman"/>
                      <w:b/>
                      <w:sz w:val="18"/>
                      <w:szCs w:val="18"/>
                    </w:rPr>
                    <w:t>сіпорны</w:t>
                  </w:r>
                  <w:proofErr w:type="gramEnd"/>
                  <w:r w:rsidRPr="0064189E">
                    <w:rPr>
                      <w:rFonts w:ascii="Times New Roman" w:hAnsi="Times New Roman"/>
                      <w:b/>
                      <w:sz w:val="18"/>
                      <w:szCs w:val="18"/>
                    </w:rPr>
                    <w:t xml:space="preserve"> </w:t>
                  </w:r>
                </w:p>
                <w:p w:rsidR="00892555" w:rsidRPr="00FF2EF4" w:rsidRDefault="00892555" w:rsidP="00FF2EF4">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sidR="00FF2EF4">
                    <w:rPr>
                      <w:rFonts w:ascii="Times New Roman" w:hAnsi="Times New Roman"/>
                      <w:sz w:val="18"/>
                      <w:szCs w:val="18"/>
                      <w:lang w:val="kk-KZ"/>
                    </w:rPr>
                    <w:t>Жандосов</w:t>
                  </w:r>
                  <w:r w:rsidRPr="00BD3EB1">
                    <w:rPr>
                      <w:rFonts w:ascii="Times New Roman" w:hAnsi="Times New Roman"/>
                      <w:sz w:val="18"/>
                      <w:szCs w:val="18"/>
                    </w:rPr>
                    <w:t xml:space="preserve"> көшесі, </w:t>
                  </w:r>
                  <w:r w:rsidR="00FF2EF4">
                    <w:rPr>
                      <w:rFonts w:ascii="Times New Roman" w:hAnsi="Times New Roman"/>
                      <w:sz w:val="18"/>
                      <w:szCs w:val="18"/>
                      <w:lang w:val="kk-KZ"/>
                    </w:rPr>
                    <w:t>6</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sidR="00FF2EF4">
                    <w:rPr>
                      <w:rFonts w:ascii="Times New Roman" w:hAnsi="Times New Roman"/>
                      <w:sz w:val="18"/>
                      <w:szCs w:val="18"/>
                      <w:lang w:val="kk-KZ"/>
                    </w:rPr>
                    <w:t>5</w:t>
                  </w:r>
                  <w:r w:rsidRPr="00BD3EB1">
                    <w:rPr>
                      <w:rFonts w:ascii="Times New Roman" w:hAnsi="Times New Roman"/>
                      <w:sz w:val="18"/>
                      <w:szCs w:val="18"/>
                    </w:rPr>
                    <w:t>9</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sidR="00FF2EF4">
                    <w:rPr>
                      <w:rFonts w:ascii="Times New Roman" w:hAnsi="Times New Roman"/>
                      <w:sz w:val="18"/>
                      <w:szCs w:val="18"/>
                      <w:lang w:val="en-US"/>
                    </w:rPr>
                    <w:t>KCJBKZKX</w:t>
                  </w:r>
                </w:p>
                <w:p w:rsidR="00892555" w:rsidRPr="00FF2EF4"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sidR="00FF2EF4">
                    <w:rPr>
                      <w:rFonts w:ascii="Times New Roman" w:hAnsi="Times New Roman"/>
                      <w:sz w:val="18"/>
                      <w:szCs w:val="18"/>
                      <w:lang w:val="en-US"/>
                    </w:rPr>
                    <w:t>KZ</w:t>
                  </w:r>
                  <w:r w:rsidR="00FF2EF4" w:rsidRPr="00FF2EF4">
                    <w:rPr>
                      <w:rFonts w:ascii="Times New Roman" w:hAnsi="Times New Roman"/>
                      <w:sz w:val="18"/>
                      <w:szCs w:val="18"/>
                    </w:rPr>
                    <w:t>088562203102012791</w:t>
                  </w:r>
                </w:p>
                <w:p w:rsidR="00892555" w:rsidRPr="00FF2EF4"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sidR="00FF2EF4">
                    <w:rPr>
                      <w:rFonts w:ascii="Times New Roman" w:hAnsi="Times New Roman"/>
                      <w:sz w:val="18"/>
                      <w:szCs w:val="18"/>
                    </w:rPr>
                    <w:t>Банк Центр Кредит</w:t>
                  </w:r>
                  <w:r w:rsidRPr="00FF2EF4">
                    <w:rPr>
                      <w:rFonts w:ascii="Times New Roman" w:hAnsi="Times New Roman"/>
                      <w:sz w:val="18"/>
                      <w:szCs w:val="18"/>
                    </w:rPr>
                    <w:t>»</w:t>
                  </w:r>
                </w:p>
                <w:p w:rsidR="00892555" w:rsidRPr="00BD3EB1" w:rsidRDefault="00892555" w:rsidP="00FF2EF4">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jc w:val="both"/>
                    <w:rPr>
                      <w:rFonts w:ascii="Times New Roman" w:hAnsi="Times New Roman"/>
                      <w:sz w:val="18"/>
                      <w:szCs w:val="18"/>
                    </w:rPr>
                  </w:pPr>
                </w:p>
                <w:p w:rsidR="00892555" w:rsidRPr="00BD3EB1" w:rsidRDefault="00FF2EF4" w:rsidP="00FF2EF4">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w:t>
                  </w:r>
                  <w:r w:rsidR="00892555" w:rsidRPr="00BD3EB1">
                    <w:rPr>
                      <w:rFonts w:ascii="Times New Roman" w:hAnsi="Times New Roman"/>
                      <w:b/>
                      <w:sz w:val="18"/>
                      <w:szCs w:val="18"/>
                    </w:rPr>
                    <w:t xml:space="preserve">_________________ </w:t>
                  </w:r>
                  <w:r w:rsidR="003B3CEE">
                    <w:rPr>
                      <w:rFonts w:ascii="Times New Roman" w:hAnsi="Times New Roman"/>
                      <w:b/>
                      <w:sz w:val="18"/>
                      <w:szCs w:val="18"/>
                    </w:rPr>
                    <w:t>Табынбаев Н.Б.</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7" w:type="dxa"/>
                </w:tcPr>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57"/>
          <w:p w:rsidR="00892555" w:rsidRPr="00BD3EB1" w:rsidRDefault="00892555" w:rsidP="00FF2EF4">
            <w:pPr>
              <w:spacing w:after="0" w:line="240" w:lineRule="auto"/>
              <w:ind w:firstLine="400"/>
              <w:jc w:val="both"/>
              <w:rPr>
                <w:rFonts w:ascii="Times New Roman" w:hAnsi="Times New Roman"/>
                <w:b/>
                <w:sz w:val="18"/>
                <w:szCs w:val="18"/>
              </w:rPr>
            </w:pPr>
            <w:r w:rsidRPr="00BD3EB1">
              <w:rPr>
                <w:rFonts w:ascii="Times New Roman" w:hAnsi="Times New Roman"/>
                <w:b/>
                <w:sz w:val="18"/>
                <w:szCs w:val="18"/>
              </w:rPr>
              <w:t xml:space="preserve"> </w:t>
            </w:r>
          </w:p>
        </w:tc>
        <w:tc>
          <w:tcPr>
            <w:tcW w:w="5386" w:type="dxa"/>
            <w:shd w:val="clear" w:color="auto" w:fill="auto"/>
          </w:tcPr>
          <w:p w:rsidR="00892555" w:rsidRPr="00BD3EB1" w:rsidRDefault="00B91F72" w:rsidP="00FF2EF4">
            <w:pPr>
              <w:spacing w:after="0" w:line="240" w:lineRule="auto"/>
              <w:jc w:val="center"/>
              <w:rPr>
                <w:rFonts w:ascii="Times New Roman" w:hAnsi="Times New Roman"/>
                <w:sz w:val="18"/>
                <w:szCs w:val="18"/>
              </w:rPr>
            </w:pPr>
            <w:r w:rsidRPr="00B91F72">
              <w:rPr>
                <w:rStyle w:val="s1"/>
                <w:sz w:val="18"/>
                <w:szCs w:val="18"/>
              </w:rPr>
              <w:lastRenderedPageBreak/>
              <w:t>Типовой договор закупа лекарственных средств и (или) медицинских изделий (между заказчиком и поставщиком)</w:t>
            </w:r>
            <w:r w:rsidR="00892555" w:rsidRPr="00BD3EB1">
              <w:rPr>
                <w:rStyle w:val="s1"/>
                <w:sz w:val="18"/>
                <w:szCs w:val="18"/>
              </w:rPr>
              <w:t xml:space="preserve"> №</w:t>
            </w:r>
            <w:r w:rsidR="00892555">
              <w:rPr>
                <w:rStyle w:val="s1"/>
                <w:sz w:val="18"/>
                <w:szCs w:val="18"/>
              </w:rPr>
              <w:t>____</w:t>
            </w:r>
          </w:p>
          <w:p w:rsidR="00892555" w:rsidRPr="00BD3EB1" w:rsidRDefault="00892555" w:rsidP="00B91F72">
            <w:pPr>
              <w:tabs>
                <w:tab w:val="center" w:pos="2585"/>
              </w:tabs>
              <w:spacing w:after="0" w:line="240" w:lineRule="auto"/>
              <w:jc w:val="both"/>
              <w:rPr>
                <w:rFonts w:ascii="Times New Roman" w:hAnsi="Times New Roman"/>
                <w:sz w:val="18"/>
                <w:szCs w:val="18"/>
              </w:rPr>
            </w:pPr>
            <w:r w:rsidRPr="00BD3EB1">
              <w:rPr>
                <w:rStyle w:val="s1"/>
                <w:sz w:val="18"/>
                <w:szCs w:val="18"/>
              </w:rPr>
              <w:t> </w:t>
            </w:r>
            <w:r w:rsidR="00B91F72">
              <w:rPr>
                <w:rStyle w:val="s1"/>
                <w:sz w:val="18"/>
                <w:szCs w:val="18"/>
              </w:rPr>
              <w:tab/>
            </w:r>
          </w:p>
          <w:tbl>
            <w:tblPr>
              <w:tblW w:w="5000" w:type="pct"/>
              <w:tblLayout w:type="fixed"/>
              <w:tblCellMar>
                <w:left w:w="0" w:type="dxa"/>
                <w:right w:w="0" w:type="dxa"/>
              </w:tblCellMar>
              <w:tblLook w:val="0000" w:firstRow="0" w:lastRow="0" w:firstColumn="0" w:lastColumn="0" w:noHBand="0" w:noVBand="0"/>
            </w:tblPr>
            <w:tblGrid>
              <w:gridCol w:w="2585"/>
              <w:gridCol w:w="2585"/>
            </w:tblGrid>
            <w:tr w:rsidR="00892555" w:rsidRPr="00BD3EB1" w:rsidTr="00FF2EF4">
              <w:tc>
                <w:tcPr>
                  <w:tcW w:w="2500" w:type="pct"/>
                  <w:tcMar>
                    <w:top w:w="0" w:type="dxa"/>
                    <w:left w:w="108" w:type="dxa"/>
                    <w:bottom w:w="0" w:type="dxa"/>
                    <w:right w:w="108" w:type="dxa"/>
                  </w:tcMar>
                </w:tcPr>
                <w:p w:rsidR="00892555" w:rsidRPr="00BD3EB1" w:rsidRDefault="00892555" w:rsidP="00FF2EF4">
                  <w:pPr>
                    <w:spacing w:after="0" w:line="240" w:lineRule="auto"/>
                    <w:jc w:val="both"/>
                    <w:rPr>
                      <w:rFonts w:ascii="Times New Roman" w:hAnsi="Times New Roman"/>
                      <w:sz w:val="18"/>
                      <w:szCs w:val="18"/>
                    </w:rPr>
                  </w:pPr>
                  <w:r w:rsidRPr="00BD3EB1">
                    <w:rPr>
                      <w:rFonts w:ascii="Times New Roman" w:hAnsi="Times New Roman"/>
                      <w:b/>
                      <w:sz w:val="18"/>
                      <w:szCs w:val="18"/>
                    </w:rPr>
                    <w:t>г</w:t>
                  </w:r>
                  <w:proofErr w:type="gramStart"/>
                  <w:r w:rsidRPr="00BD3EB1">
                    <w:rPr>
                      <w:rFonts w:ascii="Times New Roman" w:hAnsi="Times New Roman"/>
                      <w:b/>
                      <w:sz w:val="18"/>
                      <w:szCs w:val="18"/>
                    </w:rPr>
                    <w:t>.А</w:t>
                  </w:r>
                  <w:proofErr w:type="gramEnd"/>
                  <w:r w:rsidRPr="00BD3EB1">
                    <w:rPr>
                      <w:rFonts w:ascii="Times New Roman" w:hAnsi="Times New Roman"/>
                      <w:b/>
                      <w:sz w:val="18"/>
                      <w:szCs w:val="18"/>
                    </w:rPr>
                    <w:t>лматы</w:t>
                  </w:r>
                </w:p>
              </w:tc>
              <w:tc>
                <w:tcPr>
                  <w:tcW w:w="2500" w:type="pct"/>
                  <w:tcMar>
                    <w:top w:w="0" w:type="dxa"/>
                    <w:left w:w="108" w:type="dxa"/>
                    <w:bottom w:w="0" w:type="dxa"/>
                    <w:right w:w="108" w:type="dxa"/>
                  </w:tcMar>
                </w:tcPr>
                <w:p w:rsidR="00892555" w:rsidRPr="00BD3EB1" w:rsidRDefault="00892555" w:rsidP="00FF2EF4">
                  <w:pPr>
                    <w:spacing w:after="0" w:line="240" w:lineRule="auto"/>
                    <w:jc w:val="right"/>
                    <w:rPr>
                      <w:rFonts w:ascii="Times New Roman" w:hAnsi="Times New Roman"/>
                      <w:b/>
                      <w:sz w:val="18"/>
                      <w:szCs w:val="18"/>
                    </w:rPr>
                  </w:pPr>
                  <w:r w:rsidRPr="00BD3EB1">
                    <w:rPr>
                      <w:rFonts w:ascii="Times New Roman" w:hAnsi="Times New Roman"/>
                      <w:b/>
                      <w:sz w:val="18"/>
                      <w:szCs w:val="18"/>
                    </w:rPr>
                    <w:t xml:space="preserve">           «</w:t>
                  </w:r>
                  <w:r>
                    <w:rPr>
                      <w:rFonts w:ascii="Times New Roman" w:hAnsi="Times New Roman"/>
                      <w:b/>
                      <w:sz w:val="18"/>
                      <w:szCs w:val="18"/>
                    </w:rPr>
                    <w:t>____</w:t>
                  </w:r>
                  <w:r w:rsidRPr="00BD3EB1">
                    <w:rPr>
                      <w:rFonts w:ascii="Times New Roman" w:hAnsi="Times New Roman"/>
                      <w:b/>
                      <w:sz w:val="18"/>
                      <w:szCs w:val="18"/>
                    </w:rPr>
                    <w:t xml:space="preserve">» </w:t>
                  </w:r>
                  <w:r>
                    <w:rPr>
                      <w:rFonts w:ascii="Times New Roman" w:hAnsi="Times New Roman"/>
                      <w:b/>
                      <w:sz w:val="18"/>
                      <w:szCs w:val="18"/>
                    </w:rPr>
                    <w:t>_______</w:t>
                  </w:r>
                  <w:r w:rsidRPr="00BD3EB1">
                    <w:rPr>
                      <w:rFonts w:ascii="Times New Roman" w:hAnsi="Times New Roman"/>
                      <w:b/>
                      <w:sz w:val="18"/>
                      <w:szCs w:val="18"/>
                    </w:rPr>
                    <w:t xml:space="preserve"> 20</w:t>
                  </w:r>
                  <w:r>
                    <w:rPr>
                      <w:rFonts w:ascii="Times New Roman" w:hAnsi="Times New Roman"/>
                      <w:b/>
                      <w:sz w:val="18"/>
                      <w:szCs w:val="18"/>
                    </w:rPr>
                    <w:t>2</w:t>
                  </w:r>
                  <w:r w:rsidR="00FB575D">
                    <w:rPr>
                      <w:rFonts w:ascii="Times New Roman" w:hAnsi="Times New Roman"/>
                      <w:b/>
                      <w:sz w:val="18"/>
                      <w:szCs w:val="18"/>
                    </w:rPr>
                    <w:t>3</w:t>
                  </w:r>
                  <w:r w:rsidRPr="00BD3EB1">
                    <w:rPr>
                      <w:rFonts w:ascii="Times New Roman" w:hAnsi="Times New Roman"/>
                      <w:b/>
                      <w:sz w:val="18"/>
                      <w:szCs w:val="18"/>
                    </w:rPr>
                    <w:t>г.</w:t>
                  </w:r>
                </w:p>
                <w:p w:rsidR="00892555" w:rsidRPr="00BD3EB1" w:rsidRDefault="00892555" w:rsidP="00FF2EF4">
                  <w:pPr>
                    <w:spacing w:after="0" w:line="240" w:lineRule="auto"/>
                    <w:jc w:val="both"/>
                    <w:rPr>
                      <w:rFonts w:ascii="Times New Roman" w:hAnsi="Times New Roman"/>
                      <w:sz w:val="18"/>
                      <w:szCs w:val="18"/>
                    </w:rPr>
                  </w:pPr>
                </w:p>
              </w:tc>
            </w:tr>
          </w:tbl>
          <w:p w:rsidR="00892555" w:rsidRPr="00BD3EB1" w:rsidRDefault="0064189E" w:rsidP="00FF2EF4">
            <w:pPr>
              <w:spacing w:after="0" w:line="240" w:lineRule="auto"/>
              <w:jc w:val="both"/>
              <w:rPr>
                <w:rFonts w:ascii="Times New Roman" w:hAnsi="Times New Roman"/>
                <w:sz w:val="18"/>
                <w:szCs w:val="18"/>
              </w:rPr>
            </w:pPr>
            <w:bookmarkStart w:id="58" w:name="z253"/>
            <w:proofErr w:type="gramStart"/>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 xml:space="preserve">именуемый в дальнейшем "Заказчик", </w:t>
            </w:r>
            <w:r w:rsidR="00892555" w:rsidRPr="00BD3EB1">
              <w:rPr>
                <w:rFonts w:ascii="Times New Roman" w:hAnsi="Times New Roman"/>
                <w:sz w:val="18"/>
                <w:szCs w:val="18"/>
              </w:rPr>
              <w:t xml:space="preserve">от лица которого выступает </w:t>
            </w:r>
            <w:r w:rsidR="00092467">
              <w:rPr>
                <w:rFonts w:ascii="Times New Roman" w:hAnsi="Times New Roman"/>
                <w:sz w:val="18"/>
                <w:szCs w:val="18"/>
                <w:lang w:val="kk-KZ"/>
              </w:rPr>
              <w:t>Д</w:t>
            </w:r>
            <w:r w:rsidR="00AC0F03">
              <w:rPr>
                <w:rFonts w:ascii="Times New Roman" w:hAnsi="Times New Roman"/>
                <w:sz w:val="18"/>
                <w:szCs w:val="18"/>
              </w:rPr>
              <w:t>иректор</w:t>
            </w:r>
            <w:r w:rsidR="00892555" w:rsidRPr="00BD3EB1">
              <w:rPr>
                <w:rFonts w:ascii="Times New Roman" w:hAnsi="Times New Roman"/>
                <w:sz w:val="18"/>
                <w:szCs w:val="18"/>
              </w:rPr>
              <w:t xml:space="preserve"> </w:t>
            </w:r>
            <w:r w:rsidR="003B3CEE">
              <w:rPr>
                <w:rFonts w:ascii="Times New Roman" w:hAnsi="Times New Roman"/>
                <w:b/>
                <w:sz w:val="18"/>
                <w:szCs w:val="18"/>
              </w:rPr>
              <w:t>Табынбаев Н.Б.</w:t>
            </w:r>
            <w:r w:rsidR="003B3CEE">
              <w:rPr>
                <w:rFonts w:ascii="Times New Roman" w:hAnsi="Times New Roman"/>
                <w:sz w:val="18"/>
                <w:szCs w:val="18"/>
              </w:rPr>
              <w:t>,</w:t>
            </w:r>
            <w:r w:rsidR="00892555" w:rsidRPr="00BD3EB1">
              <w:rPr>
                <w:rFonts w:ascii="Times New Roman" w:hAnsi="Times New Roman"/>
                <w:sz w:val="18"/>
                <w:szCs w:val="18"/>
              </w:rPr>
              <w:t>действующего на оснований Устава одной стороны</w:t>
            </w:r>
            <w:r w:rsidR="00892555" w:rsidRPr="00BD3EB1">
              <w:rPr>
                <w:rFonts w:ascii="Times New Roman" w:hAnsi="Times New Roman"/>
                <w:color w:val="000000"/>
                <w:sz w:val="18"/>
                <w:szCs w:val="18"/>
              </w:rPr>
              <w:t xml:space="preserve">, и </w:t>
            </w:r>
            <w:r w:rsidR="00892555">
              <w:rPr>
                <w:rFonts w:ascii="Times New Roman" w:hAnsi="Times New Roman"/>
                <w:b/>
                <w:sz w:val="18"/>
                <w:szCs w:val="18"/>
              </w:rPr>
              <w:t>_________________</w:t>
            </w:r>
            <w:r w:rsidR="00892555" w:rsidRPr="00BD3EB1">
              <w:rPr>
                <w:rFonts w:ascii="Times New Roman" w:hAnsi="Times New Roman"/>
                <w:b/>
                <w:sz w:val="18"/>
                <w:szCs w:val="18"/>
              </w:rPr>
              <w:t xml:space="preserve">, </w:t>
            </w:r>
            <w:r w:rsidR="00892555" w:rsidRPr="00BD3EB1">
              <w:rPr>
                <w:rFonts w:ascii="Times New Roman" w:hAnsi="Times New Roman"/>
                <w:sz w:val="18"/>
                <w:szCs w:val="18"/>
              </w:rPr>
              <w:t xml:space="preserve">именуемое в дальнейшем «Поставщик», в лице директора </w:t>
            </w:r>
            <w:r w:rsidR="00892555">
              <w:rPr>
                <w:rFonts w:ascii="Times New Roman" w:hAnsi="Times New Roman"/>
                <w:sz w:val="18"/>
                <w:szCs w:val="18"/>
              </w:rPr>
              <w:t>_______________</w:t>
            </w:r>
            <w:r w:rsidR="00892555" w:rsidRPr="00BD3EB1">
              <w:rPr>
                <w:rFonts w:ascii="Times New Roman" w:hAnsi="Times New Roman"/>
                <w:sz w:val="18"/>
                <w:szCs w:val="18"/>
              </w:rPr>
              <w:t xml:space="preserve"> действующего на основании </w:t>
            </w:r>
            <w:r w:rsidR="00892555">
              <w:rPr>
                <w:rFonts w:ascii="Times New Roman" w:hAnsi="Times New Roman"/>
                <w:sz w:val="18"/>
                <w:szCs w:val="18"/>
              </w:rPr>
              <w:t>________</w:t>
            </w:r>
            <w:r w:rsidR="00892555" w:rsidRPr="00BD3EB1">
              <w:rPr>
                <w:rFonts w:ascii="Times New Roman" w:hAnsi="Times New Roman"/>
                <w:sz w:val="18"/>
                <w:szCs w:val="18"/>
              </w:rPr>
              <w:t xml:space="preserve"> </w:t>
            </w:r>
            <w:r w:rsidR="00892555" w:rsidRPr="00BD3EB1">
              <w:rPr>
                <w:rFonts w:ascii="Times New Roman" w:hAnsi="Times New Roman"/>
                <w:color w:val="000000"/>
                <w:sz w:val="18"/>
                <w:szCs w:val="18"/>
              </w:rPr>
              <w:t>с другой стороны, на основании Правил организации и проведения закупа лекарственных средств, медицинских изделий и специализированных</w:t>
            </w:r>
            <w:proofErr w:type="gramEnd"/>
            <w:r w:rsidR="00892555" w:rsidRPr="00BD3EB1">
              <w:rPr>
                <w:rFonts w:ascii="Times New Roman" w:hAnsi="Times New Roman"/>
                <w:color w:val="000000"/>
                <w:sz w:val="18"/>
                <w:szCs w:val="18"/>
              </w:rPr>
              <w:t xml:space="preserve"> </w:t>
            </w:r>
            <w:proofErr w:type="gramStart"/>
            <w:r w:rsidR="00892555" w:rsidRPr="00BD3EB1">
              <w:rPr>
                <w:rFonts w:ascii="Times New Roman" w:hAnsi="Times New Roman"/>
                <w:color w:val="000000"/>
                <w:sz w:val="18"/>
                <w:szCs w:val="18"/>
              </w:rPr>
              <w:t>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утвержденными постановлением Правительства Республики Казахстан от 4 июня 2021 года № 375 (далее – Правила), и протокола об итогах закупа способом ______________________ (указать способ) по закупу (указать предмет закупа) № _______ от "___" __________ _____ года, заключили настоящий Договор закупа лекарственных средств и (или) медицинских изделий/Договор на оказание</w:t>
            </w:r>
            <w:proofErr w:type="gramEnd"/>
            <w:r w:rsidR="00892555" w:rsidRPr="00BD3EB1">
              <w:rPr>
                <w:rFonts w:ascii="Times New Roman" w:hAnsi="Times New Roman"/>
                <w:color w:val="000000"/>
                <w:sz w:val="18"/>
                <w:szCs w:val="18"/>
              </w:rPr>
              <w:t xml:space="preserve"> фармацевтических услуг (далее – Договор) и пришли к соглашению о нижеследующем:</w:t>
            </w:r>
          </w:p>
          <w:p w:rsidR="00892555" w:rsidRPr="00BD3EB1" w:rsidRDefault="00892555" w:rsidP="00FF2EF4">
            <w:pPr>
              <w:spacing w:after="0" w:line="240" w:lineRule="auto"/>
              <w:rPr>
                <w:rFonts w:ascii="Times New Roman" w:hAnsi="Times New Roman"/>
                <w:sz w:val="18"/>
                <w:szCs w:val="18"/>
              </w:rPr>
            </w:pPr>
            <w:bookmarkStart w:id="59" w:name="z254"/>
            <w:bookmarkEnd w:id="58"/>
            <w:r w:rsidRPr="00BD3EB1">
              <w:rPr>
                <w:rFonts w:ascii="Times New Roman" w:hAnsi="Times New Roman"/>
                <w:b/>
                <w:color w:val="000000"/>
                <w:sz w:val="18"/>
                <w:szCs w:val="18"/>
              </w:rPr>
              <w:t xml:space="preserve"> Глава 1. Термины, применяемые в Договоре</w:t>
            </w:r>
          </w:p>
          <w:p w:rsidR="00892555" w:rsidRPr="00BD3EB1" w:rsidRDefault="00892555" w:rsidP="00FF2EF4">
            <w:pPr>
              <w:spacing w:after="0" w:line="240" w:lineRule="auto"/>
              <w:jc w:val="both"/>
              <w:rPr>
                <w:rFonts w:ascii="Times New Roman" w:hAnsi="Times New Roman"/>
                <w:sz w:val="18"/>
                <w:szCs w:val="18"/>
              </w:rPr>
            </w:pPr>
            <w:bookmarkStart w:id="60" w:name="z255"/>
            <w:bookmarkEnd w:id="59"/>
            <w:r w:rsidRPr="00BD3EB1">
              <w:rPr>
                <w:rFonts w:ascii="Times New Roman" w:hAnsi="Times New Roman"/>
                <w:color w:val="000000"/>
                <w:sz w:val="18"/>
                <w:szCs w:val="18"/>
              </w:rPr>
              <w:t>      1. В данном Договоре нижеперечисленные понятия будут иметь следующее толкование:</w:t>
            </w:r>
          </w:p>
          <w:p w:rsidR="00892555" w:rsidRPr="00BD3EB1" w:rsidRDefault="00892555" w:rsidP="00FF2EF4">
            <w:pPr>
              <w:spacing w:after="0" w:line="240" w:lineRule="auto"/>
              <w:jc w:val="both"/>
              <w:rPr>
                <w:rFonts w:ascii="Times New Roman" w:hAnsi="Times New Roman"/>
                <w:sz w:val="18"/>
                <w:szCs w:val="18"/>
              </w:rPr>
            </w:pPr>
            <w:bookmarkStart w:id="61" w:name="z256"/>
            <w:bookmarkEnd w:id="60"/>
            <w:r w:rsidRPr="00BD3EB1">
              <w:rPr>
                <w:rFonts w:ascii="Times New Roman" w:hAnsi="Times New Roman"/>
                <w:color w:val="000000"/>
                <w:sz w:val="18"/>
                <w:szCs w:val="18"/>
              </w:rPr>
              <w:t xml:space="preserve">       1) Договор – гражданско-правовой акт, заключенный между Заказчиком и Поставщиком в соответствии с нормативными правовыми актами Республики Казахстан с соблюдением письменной формы, подписанный Сторонами со всеми приложениями и дополнениями к нему, а также со всей документацией, на которую в Договоре есть ссылки; </w:t>
            </w:r>
          </w:p>
          <w:p w:rsidR="00892555" w:rsidRPr="00BD3EB1" w:rsidRDefault="00892555" w:rsidP="00FF2EF4">
            <w:pPr>
              <w:spacing w:after="0" w:line="240" w:lineRule="auto"/>
              <w:jc w:val="both"/>
              <w:rPr>
                <w:rFonts w:ascii="Times New Roman" w:hAnsi="Times New Roman"/>
                <w:sz w:val="18"/>
                <w:szCs w:val="18"/>
              </w:rPr>
            </w:pPr>
            <w:bookmarkStart w:id="62" w:name="z257"/>
            <w:bookmarkEnd w:id="61"/>
            <w:r w:rsidRPr="00BD3EB1">
              <w:rPr>
                <w:rFonts w:ascii="Times New Roman" w:hAnsi="Times New Roman"/>
                <w:color w:val="000000"/>
                <w:sz w:val="18"/>
                <w:szCs w:val="18"/>
              </w:rPr>
              <w:t>      2) цена Договора – сумма, которая должна быть выплачена Заказчиком Поставщику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3" w:name="z258"/>
            <w:bookmarkEnd w:id="62"/>
            <w:r w:rsidRPr="00BD3EB1">
              <w:rPr>
                <w:rFonts w:ascii="Times New Roman" w:hAnsi="Times New Roman"/>
                <w:color w:val="000000"/>
                <w:sz w:val="18"/>
                <w:szCs w:val="18"/>
              </w:rPr>
              <w:t>      3) товары – лекарственные средства и (или) медицинские изделия и сопутствующие услуги, которые Поставщик должен поставить Заказчику в соответствии с условиями Договора;</w:t>
            </w:r>
          </w:p>
          <w:p w:rsidR="00892555" w:rsidRPr="00BD3EB1" w:rsidRDefault="00892555" w:rsidP="00FF2EF4">
            <w:pPr>
              <w:spacing w:after="0" w:line="240" w:lineRule="auto"/>
              <w:jc w:val="both"/>
              <w:rPr>
                <w:rFonts w:ascii="Times New Roman" w:hAnsi="Times New Roman"/>
                <w:sz w:val="18"/>
                <w:szCs w:val="18"/>
              </w:rPr>
            </w:pPr>
            <w:bookmarkStart w:id="64" w:name="z259"/>
            <w:bookmarkEnd w:id="63"/>
            <w:r w:rsidRPr="00BD3EB1">
              <w:rPr>
                <w:rFonts w:ascii="Times New Roman" w:hAnsi="Times New Roman"/>
                <w:color w:val="000000"/>
                <w:sz w:val="18"/>
                <w:szCs w:val="18"/>
              </w:rPr>
              <w:t>      4) сопутствующие услуги – услуги, обеспечивающие поставку товаров, такие как, транспортировка и страхование, и любые другие вспомогательные услуги, включающие, монтаж, пуск, оказание технического содействия, обучение и другие обязанности Поставщика, направленные на исполнение Договора;</w:t>
            </w:r>
          </w:p>
          <w:p w:rsidR="00892555" w:rsidRPr="00BD3EB1" w:rsidRDefault="00892555" w:rsidP="00FF2EF4">
            <w:pPr>
              <w:spacing w:after="0" w:line="240" w:lineRule="auto"/>
              <w:jc w:val="both"/>
              <w:rPr>
                <w:rFonts w:ascii="Times New Roman" w:hAnsi="Times New Roman"/>
                <w:sz w:val="18"/>
                <w:szCs w:val="18"/>
              </w:rPr>
            </w:pPr>
            <w:bookmarkStart w:id="65" w:name="z260"/>
            <w:bookmarkEnd w:id="64"/>
            <w:r w:rsidRPr="00BD3EB1">
              <w:rPr>
                <w:rFonts w:ascii="Times New Roman" w:hAnsi="Times New Roman"/>
                <w:color w:val="000000"/>
                <w:sz w:val="18"/>
                <w:szCs w:val="18"/>
              </w:rPr>
              <w:t>      5) Заказчик – местные органы государственного управления здравоохранением областей, городов республиканского значения и столицы, военно-медицинские (медицинские) подразделения, ведомственные подразделения (организации), оказывающие медицинские услуги, а также субъекты здравоохранения, оказывающие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892555" w:rsidRPr="00BD3EB1" w:rsidRDefault="00892555" w:rsidP="00FF2EF4">
            <w:pPr>
              <w:spacing w:after="0" w:line="240" w:lineRule="auto"/>
              <w:jc w:val="both"/>
              <w:rPr>
                <w:rFonts w:ascii="Times New Roman" w:hAnsi="Times New Roman"/>
                <w:sz w:val="18"/>
                <w:szCs w:val="18"/>
              </w:rPr>
            </w:pPr>
            <w:bookmarkStart w:id="66" w:name="z261"/>
            <w:bookmarkEnd w:id="65"/>
            <w:r w:rsidRPr="00BD3EB1">
              <w:rPr>
                <w:rFonts w:ascii="Times New Roman" w:hAnsi="Times New Roman"/>
                <w:color w:val="000000"/>
                <w:sz w:val="18"/>
                <w:szCs w:val="18"/>
              </w:rPr>
              <w:t>      6) 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p>
          <w:p w:rsidR="00892555" w:rsidRPr="00BD3EB1" w:rsidRDefault="00892555" w:rsidP="00FF2EF4">
            <w:pPr>
              <w:spacing w:after="0" w:line="240" w:lineRule="auto"/>
              <w:rPr>
                <w:rFonts w:ascii="Times New Roman" w:hAnsi="Times New Roman"/>
                <w:sz w:val="18"/>
                <w:szCs w:val="18"/>
              </w:rPr>
            </w:pPr>
            <w:bookmarkStart w:id="67" w:name="z262"/>
            <w:bookmarkEnd w:id="66"/>
            <w:r w:rsidRPr="00BD3EB1">
              <w:rPr>
                <w:rFonts w:ascii="Times New Roman" w:hAnsi="Times New Roman"/>
                <w:b/>
                <w:color w:val="000000"/>
                <w:sz w:val="18"/>
                <w:szCs w:val="18"/>
              </w:rPr>
              <w:t xml:space="preserve"> Глава 2. Предмет Договора</w:t>
            </w:r>
          </w:p>
          <w:p w:rsidR="00892555" w:rsidRPr="00BD3EB1" w:rsidRDefault="00892555" w:rsidP="00FF2EF4">
            <w:pPr>
              <w:spacing w:after="0" w:line="240" w:lineRule="auto"/>
              <w:jc w:val="both"/>
              <w:rPr>
                <w:rFonts w:ascii="Times New Roman" w:hAnsi="Times New Roman"/>
                <w:sz w:val="18"/>
                <w:szCs w:val="18"/>
              </w:rPr>
            </w:pPr>
            <w:bookmarkStart w:id="68" w:name="z263"/>
            <w:bookmarkEnd w:id="67"/>
            <w:r w:rsidRPr="00BD3EB1">
              <w:rPr>
                <w:rFonts w:ascii="Times New Roman" w:hAnsi="Times New Roman"/>
                <w:color w:val="000000"/>
                <w:sz w:val="18"/>
                <w:szCs w:val="18"/>
              </w:rPr>
              <w:t xml:space="preserve">      2. </w:t>
            </w:r>
            <w:proofErr w:type="gramStart"/>
            <w:r w:rsidRPr="00BD3EB1">
              <w:rPr>
                <w:rFonts w:ascii="Times New Roman" w:hAnsi="Times New Roman"/>
                <w:color w:val="000000"/>
                <w:sz w:val="18"/>
                <w:szCs w:val="18"/>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proofErr w:type="gramEnd"/>
          </w:p>
          <w:p w:rsidR="00892555" w:rsidRPr="00BD3EB1" w:rsidRDefault="00892555" w:rsidP="00FF2EF4">
            <w:pPr>
              <w:spacing w:after="0" w:line="240" w:lineRule="auto"/>
              <w:jc w:val="both"/>
              <w:rPr>
                <w:rFonts w:ascii="Times New Roman" w:hAnsi="Times New Roman"/>
                <w:sz w:val="18"/>
                <w:szCs w:val="18"/>
              </w:rPr>
            </w:pPr>
            <w:bookmarkStart w:id="69" w:name="z264"/>
            <w:bookmarkEnd w:id="68"/>
            <w:r w:rsidRPr="00BD3EB1">
              <w:rPr>
                <w:rFonts w:ascii="Times New Roman" w:hAnsi="Times New Roman"/>
                <w:color w:val="000000"/>
                <w:sz w:val="18"/>
                <w:szCs w:val="18"/>
              </w:rPr>
              <w:t xml:space="preserve">       3. Перечисленные ниже документы и условия, оговоренные в них, образуют данный Договор и считаются его неотъемлемой </w:t>
            </w:r>
            <w:r w:rsidRPr="00BD3EB1">
              <w:rPr>
                <w:rFonts w:ascii="Times New Roman" w:hAnsi="Times New Roman"/>
                <w:color w:val="000000"/>
                <w:sz w:val="18"/>
                <w:szCs w:val="18"/>
              </w:rPr>
              <w:lastRenderedPageBreak/>
              <w:t xml:space="preserve">частью, а именно: </w:t>
            </w:r>
          </w:p>
          <w:p w:rsidR="00892555" w:rsidRPr="00BD3EB1" w:rsidRDefault="00892555" w:rsidP="00FF2EF4">
            <w:pPr>
              <w:spacing w:after="0" w:line="240" w:lineRule="auto"/>
              <w:jc w:val="both"/>
              <w:rPr>
                <w:rFonts w:ascii="Times New Roman" w:hAnsi="Times New Roman"/>
                <w:sz w:val="18"/>
                <w:szCs w:val="18"/>
              </w:rPr>
            </w:pPr>
            <w:bookmarkStart w:id="70" w:name="z265"/>
            <w:bookmarkEnd w:id="69"/>
            <w:r w:rsidRPr="00BD3EB1">
              <w:rPr>
                <w:rFonts w:ascii="Times New Roman" w:hAnsi="Times New Roman"/>
                <w:color w:val="000000"/>
                <w:sz w:val="18"/>
                <w:szCs w:val="18"/>
              </w:rPr>
              <w:t>     1) настоящий Договор;</w:t>
            </w:r>
          </w:p>
          <w:p w:rsidR="00892555" w:rsidRPr="00BD3EB1" w:rsidRDefault="00892555" w:rsidP="00FF2EF4">
            <w:pPr>
              <w:spacing w:after="0" w:line="240" w:lineRule="auto"/>
              <w:jc w:val="both"/>
              <w:rPr>
                <w:rFonts w:ascii="Times New Roman" w:hAnsi="Times New Roman"/>
                <w:sz w:val="18"/>
                <w:szCs w:val="18"/>
              </w:rPr>
            </w:pPr>
            <w:bookmarkStart w:id="71" w:name="z266"/>
            <w:bookmarkEnd w:id="70"/>
            <w:r w:rsidRPr="00BD3EB1">
              <w:rPr>
                <w:rFonts w:ascii="Times New Roman" w:hAnsi="Times New Roman"/>
                <w:color w:val="000000"/>
                <w:sz w:val="18"/>
                <w:szCs w:val="18"/>
              </w:rPr>
              <w:t>     2) перечень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72" w:name="z267"/>
            <w:bookmarkEnd w:id="71"/>
            <w:r w:rsidRPr="00BD3EB1">
              <w:rPr>
                <w:rFonts w:ascii="Times New Roman" w:hAnsi="Times New Roman"/>
                <w:color w:val="000000"/>
                <w:sz w:val="18"/>
                <w:szCs w:val="18"/>
              </w:rPr>
              <w:t>     3) техническая спецификация;</w:t>
            </w:r>
          </w:p>
          <w:p w:rsidR="00892555" w:rsidRPr="00BD3EB1" w:rsidRDefault="00892555" w:rsidP="00FF2EF4">
            <w:pPr>
              <w:spacing w:after="0" w:line="240" w:lineRule="auto"/>
              <w:ind w:firstLine="33"/>
              <w:jc w:val="both"/>
              <w:rPr>
                <w:rFonts w:ascii="Times New Roman" w:hAnsi="Times New Roman"/>
                <w:color w:val="000000"/>
                <w:sz w:val="18"/>
                <w:szCs w:val="18"/>
                <w:lang w:val="kk-KZ"/>
              </w:rPr>
            </w:pPr>
            <w:bookmarkStart w:id="73" w:name="z268"/>
            <w:bookmarkEnd w:id="72"/>
            <w:r w:rsidRPr="00BD3EB1">
              <w:rPr>
                <w:rFonts w:ascii="Times New Roman" w:hAnsi="Times New Roman"/>
                <w:color w:val="000000"/>
                <w:sz w:val="18"/>
                <w:szCs w:val="18"/>
              </w:rPr>
              <w:t>     </w:t>
            </w:r>
            <w:r>
              <w:rPr>
                <w:rFonts w:ascii="Times New Roman" w:hAnsi="Times New Roman"/>
                <w:color w:val="000000"/>
                <w:sz w:val="18"/>
                <w:szCs w:val="18"/>
              </w:rPr>
              <w:t>4)</w:t>
            </w:r>
            <w:r w:rsidRPr="00BD3EB1">
              <w:rPr>
                <w:rFonts w:ascii="Times New Roman" w:hAnsi="Times New Roman"/>
                <w:color w:val="000000"/>
                <w:sz w:val="18"/>
                <w:szCs w:val="18"/>
              </w:rPr>
              <w:t>обеспечение исполнения Договора (</w:t>
            </w:r>
            <w:r>
              <w:rPr>
                <w:rFonts w:ascii="Times New Roman" w:hAnsi="Times New Roman"/>
                <w:color w:val="000000"/>
                <w:sz w:val="18"/>
                <w:szCs w:val="18"/>
                <w:lang w:val="kk-KZ"/>
              </w:rPr>
              <w:t xml:space="preserve">если </w:t>
            </w:r>
            <w:r w:rsidRPr="00BD3EB1">
              <w:rPr>
                <w:rFonts w:ascii="Times New Roman" w:hAnsi="Times New Roman"/>
                <w:color w:val="000000"/>
                <w:sz w:val="18"/>
                <w:szCs w:val="18"/>
              </w:rPr>
              <w:t>в тендерной документации или Правилах предусматривается внесение обеспечения исполнения Договора</w:t>
            </w:r>
            <w:r w:rsidRPr="00BD3EB1">
              <w:rPr>
                <w:rFonts w:ascii="Times New Roman" w:hAnsi="Times New Roman"/>
                <w:color w:val="000000"/>
                <w:sz w:val="18"/>
                <w:szCs w:val="18"/>
                <w:lang w:val="kk-KZ"/>
              </w:rPr>
              <w:t xml:space="preserve"> или </w:t>
            </w:r>
            <w:r w:rsidRPr="00BD3EB1">
              <w:rPr>
                <w:rFonts w:ascii="Times New Roman" w:hAnsi="Times New Roman"/>
                <w:color w:val="000000"/>
                <w:spacing w:val="2"/>
                <w:sz w:val="18"/>
                <w:szCs w:val="18"/>
                <w:shd w:val="clear" w:color="auto" w:fill="FFFFFF"/>
              </w:rPr>
              <w:t>если цена договора закупа превышает двухтысячекратного размера месячного расчетного показателя на соответствующий финансовый год</w:t>
            </w:r>
            <w:r w:rsidRPr="00BD3EB1">
              <w:rPr>
                <w:rFonts w:ascii="Times New Roman" w:hAnsi="Times New Roman"/>
                <w:color w:val="000000"/>
                <w:sz w:val="18"/>
                <w:szCs w:val="18"/>
              </w:rPr>
              <w:t>).</w:t>
            </w:r>
            <w:r>
              <w:rPr>
                <w:rFonts w:ascii="Times New Roman" w:hAnsi="Times New Roman"/>
                <w:color w:val="000000"/>
                <w:sz w:val="18"/>
                <w:szCs w:val="18"/>
                <w:lang w:val="kk-KZ"/>
              </w:rPr>
              <w:t xml:space="preserve"> </w:t>
            </w:r>
            <w:r w:rsidRPr="00BD3EB1">
              <w:rPr>
                <w:rFonts w:ascii="Times New Roman" w:hAnsi="Times New Roman"/>
                <w:color w:val="000000"/>
                <w:spacing w:val="2"/>
                <w:sz w:val="18"/>
                <w:szCs w:val="18"/>
                <w:shd w:val="clear" w:color="auto" w:fill="FFFFFF"/>
              </w:rPr>
              <w:t xml:space="preserve">Гарантийное обеспечение составляет </w:t>
            </w:r>
            <w:r>
              <w:rPr>
                <w:rFonts w:ascii="Times New Roman" w:hAnsi="Times New Roman"/>
                <w:color w:val="000000"/>
                <w:spacing w:val="2"/>
                <w:sz w:val="18"/>
                <w:szCs w:val="18"/>
                <w:shd w:val="clear" w:color="auto" w:fill="FFFFFF"/>
                <w:lang w:val="kk-KZ"/>
              </w:rPr>
              <w:t>3</w:t>
            </w:r>
            <w:r>
              <w:rPr>
                <w:rFonts w:ascii="Times New Roman" w:hAnsi="Times New Roman"/>
                <w:color w:val="000000"/>
                <w:spacing w:val="2"/>
                <w:sz w:val="18"/>
                <w:szCs w:val="18"/>
                <w:shd w:val="clear" w:color="auto" w:fill="FFFFFF"/>
              </w:rPr>
              <w:t>% (</w:t>
            </w:r>
            <w:r w:rsidRPr="00BD3EB1">
              <w:rPr>
                <w:rFonts w:ascii="Times New Roman" w:hAnsi="Times New Roman"/>
                <w:color w:val="000000"/>
                <w:spacing w:val="2"/>
                <w:sz w:val="18"/>
                <w:szCs w:val="18"/>
                <w:shd w:val="clear" w:color="auto" w:fill="FFFFFF"/>
              </w:rPr>
              <w:t>три процента</w:t>
            </w:r>
            <w:r>
              <w:rPr>
                <w:rFonts w:ascii="Times New Roman" w:hAnsi="Times New Roman"/>
                <w:color w:val="000000"/>
                <w:spacing w:val="2"/>
                <w:sz w:val="18"/>
                <w:szCs w:val="18"/>
                <w:shd w:val="clear" w:color="auto" w:fill="FFFFFF"/>
              </w:rPr>
              <w:t>)</w:t>
            </w:r>
            <w:r w:rsidRPr="00BD3EB1">
              <w:rPr>
                <w:rFonts w:ascii="Times New Roman" w:hAnsi="Times New Roman"/>
                <w:color w:val="000000"/>
                <w:spacing w:val="2"/>
                <w:sz w:val="18"/>
                <w:szCs w:val="18"/>
                <w:shd w:val="clear" w:color="auto" w:fill="FFFFFF"/>
              </w:rPr>
              <w:t xml:space="preserve"> от цены договора закупа или договора на оказание фармацевтических услуг и представляется в виде гарантийного взноса в виде денежных средств, размещаемых в обслуживающем банке заказчика</w:t>
            </w:r>
            <w:r w:rsidRPr="00BD3EB1">
              <w:rPr>
                <w:rFonts w:ascii="Times New Roman" w:hAnsi="Times New Roman"/>
                <w:sz w:val="18"/>
                <w:szCs w:val="18"/>
              </w:rPr>
              <w:t xml:space="preserve"> по следующим реквизитам: </w:t>
            </w:r>
          </w:p>
          <w:p w:rsidR="00892555" w:rsidRPr="00BD3EB1" w:rsidRDefault="00FF2EF4" w:rsidP="00FF2EF4">
            <w:pPr>
              <w:spacing w:after="0" w:line="240" w:lineRule="auto"/>
              <w:jc w:val="both"/>
              <w:rPr>
                <w:rFonts w:ascii="Times New Roman" w:hAnsi="Times New Roman"/>
                <w:sz w:val="18"/>
                <w:szCs w:val="18"/>
                <w:lang w:val="kk-KZ"/>
              </w:rPr>
            </w:pPr>
            <w:r w:rsidRPr="00FF2EF4">
              <w:rPr>
                <w:rFonts w:ascii="Times New Roman" w:hAnsi="Times New Roman" w:cs="Times New Roman"/>
                <w:b/>
                <w:color w:val="000000" w:themeColor="text1"/>
                <w:sz w:val="16"/>
                <w:szCs w:val="16"/>
              </w:rPr>
              <w:t>ИИК</w:t>
            </w:r>
            <w:r w:rsidRPr="00FF2EF4">
              <w:rPr>
                <w:rFonts w:ascii="Times New Roman" w:hAnsi="Times New Roman" w:cs="Times New Roman"/>
                <w:b/>
                <w:color w:val="000000" w:themeColor="text1"/>
                <w:sz w:val="16"/>
                <w:szCs w:val="16"/>
                <w:shd w:val="clear" w:color="auto" w:fill="FFFFFF"/>
              </w:rPr>
              <w:t xml:space="preserve"> KZ</w:t>
            </w:r>
            <w:r w:rsidRPr="00FF2EF4">
              <w:rPr>
                <w:rFonts w:ascii="Times New Roman" w:hAnsi="Times New Roman" w:cs="Times New Roman"/>
                <w:b/>
                <w:color w:val="000000" w:themeColor="text1"/>
                <w:sz w:val="16"/>
                <w:szCs w:val="16"/>
                <w:shd w:val="clear" w:color="auto" w:fill="FFFFFF"/>
                <w:lang w:val="kk-KZ"/>
              </w:rPr>
              <w:t>088562203102012791</w:t>
            </w:r>
            <w:r w:rsidRPr="00FF2EF4">
              <w:rPr>
                <w:rFonts w:ascii="Times New Roman" w:hAnsi="Times New Roman" w:cs="Times New Roman"/>
                <w:b/>
                <w:color w:val="000000" w:themeColor="text1"/>
                <w:sz w:val="16"/>
                <w:szCs w:val="16"/>
              </w:rPr>
              <w:t xml:space="preserve">, БИК </w:t>
            </w:r>
            <w:r w:rsidRPr="00FF2EF4">
              <w:rPr>
                <w:rFonts w:ascii="Times New Roman" w:hAnsi="Times New Roman" w:cs="Times New Roman"/>
                <w:b/>
                <w:color w:val="000000" w:themeColor="text1"/>
                <w:sz w:val="16"/>
                <w:szCs w:val="16"/>
                <w:shd w:val="clear" w:color="auto" w:fill="FFFFFF"/>
              </w:rPr>
              <w:t xml:space="preserve"> </w:t>
            </w:r>
            <w:r w:rsidRPr="00FF2EF4">
              <w:rPr>
                <w:rFonts w:ascii="Times New Roman" w:hAnsi="Times New Roman" w:cs="Times New Roman"/>
                <w:b/>
                <w:color w:val="000000" w:themeColor="text1"/>
                <w:sz w:val="16"/>
                <w:szCs w:val="16"/>
                <w:shd w:val="clear" w:color="auto" w:fill="FFFFFF"/>
                <w:lang w:val="en-US"/>
              </w:rPr>
              <w:t>KCJBKZKX</w:t>
            </w:r>
            <w:r w:rsidRPr="00FF2EF4">
              <w:rPr>
                <w:rFonts w:ascii="Times New Roman" w:hAnsi="Times New Roman" w:cs="Times New Roman"/>
                <w:b/>
                <w:color w:val="000000" w:themeColor="text1"/>
                <w:sz w:val="16"/>
                <w:szCs w:val="16"/>
              </w:rPr>
              <w:t>, АО «</w:t>
            </w:r>
            <w:r w:rsidRPr="00FF2EF4">
              <w:rPr>
                <w:rFonts w:ascii="Times New Roman" w:hAnsi="Times New Roman" w:cs="Times New Roman"/>
                <w:b/>
                <w:color w:val="000000" w:themeColor="text1"/>
                <w:sz w:val="16"/>
                <w:szCs w:val="16"/>
                <w:shd w:val="clear" w:color="auto" w:fill="FFFFFF"/>
              </w:rPr>
              <w:t>Банк Центр Кредит</w:t>
            </w:r>
            <w:r w:rsidRPr="00FF2EF4">
              <w:rPr>
                <w:rFonts w:ascii="Times New Roman" w:hAnsi="Times New Roman" w:cs="Times New Roman"/>
                <w:b/>
                <w:color w:val="000000" w:themeColor="text1"/>
                <w:sz w:val="16"/>
                <w:szCs w:val="16"/>
              </w:rPr>
              <w:t>»,</w:t>
            </w:r>
            <w:r w:rsidRPr="00B9238F">
              <w:rPr>
                <w:rFonts w:ascii="Times New Roman" w:hAnsi="Times New Roman" w:cs="Times New Roman"/>
                <w:b/>
                <w:color w:val="000000" w:themeColor="text1"/>
              </w:rPr>
              <w:t xml:space="preserve"> </w:t>
            </w:r>
            <w:r w:rsidR="00892555" w:rsidRPr="00BD3EB1">
              <w:rPr>
                <w:rFonts w:ascii="Times New Roman" w:hAnsi="Times New Roman"/>
                <w:sz w:val="18"/>
                <w:szCs w:val="18"/>
                <w:lang w:val="kk-KZ"/>
              </w:rPr>
              <w:t xml:space="preserve">или </w:t>
            </w:r>
            <w:r w:rsidR="00892555" w:rsidRPr="00BD3EB1">
              <w:rPr>
                <w:rFonts w:ascii="Times New Roman" w:hAnsi="Times New Roman"/>
                <w:b/>
                <w:i/>
                <w:color w:val="000000"/>
                <w:spacing w:val="2"/>
                <w:sz w:val="18"/>
                <w:szCs w:val="18"/>
                <w:shd w:val="clear" w:color="auto" w:fill="FFFFFF"/>
              </w:rPr>
              <w:t>банковской гарантии</w:t>
            </w:r>
            <w:r w:rsidR="00892555" w:rsidRPr="00BD3EB1">
              <w:rPr>
                <w:rFonts w:ascii="Times New Roman" w:hAnsi="Times New Roman"/>
                <w:color w:val="000000"/>
                <w:spacing w:val="2"/>
                <w:sz w:val="18"/>
                <w:szCs w:val="18"/>
                <w:shd w:val="clear" w:color="auto" w:fill="FFFFFF"/>
              </w:rPr>
              <w:t>, выданной в соответствии с нормативными правовыми актами Национального Банка Республики Казахстан, по форме, утвержденной уполномоченным органом в области здравоохранения</w:t>
            </w:r>
            <w:r w:rsidR="00892555" w:rsidRPr="00BD3EB1">
              <w:rPr>
                <w:rFonts w:ascii="Times New Roman" w:hAnsi="Times New Roman"/>
                <w:color w:val="000000"/>
                <w:spacing w:val="2"/>
                <w:sz w:val="18"/>
                <w:szCs w:val="18"/>
                <w:shd w:val="clear" w:color="auto" w:fill="FFFFFF"/>
                <w:lang w:val="kk-KZ"/>
              </w:rPr>
              <w:t xml:space="preserve">. </w:t>
            </w:r>
          </w:p>
          <w:p w:rsidR="00892555" w:rsidRPr="00BD3EB1" w:rsidRDefault="00892555" w:rsidP="00FF2EF4">
            <w:pPr>
              <w:spacing w:after="0" w:line="240" w:lineRule="auto"/>
              <w:rPr>
                <w:rFonts w:ascii="Times New Roman" w:hAnsi="Times New Roman"/>
                <w:sz w:val="18"/>
                <w:szCs w:val="18"/>
              </w:rPr>
            </w:pPr>
            <w:bookmarkStart w:id="74" w:name="z269"/>
            <w:bookmarkEnd w:id="73"/>
            <w:r w:rsidRPr="00BD3EB1">
              <w:rPr>
                <w:rFonts w:ascii="Times New Roman" w:hAnsi="Times New Roman"/>
                <w:b/>
                <w:color w:val="000000"/>
                <w:sz w:val="18"/>
                <w:szCs w:val="18"/>
              </w:rPr>
              <w:t xml:space="preserve"> Глава 3. Цена Договора и оплата</w:t>
            </w:r>
          </w:p>
          <w:p w:rsidR="00892555" w:rsidRPr="00BD3EB1" w:rsidRDefault="00892555" w:rsidP="00FF2EF4">
            <w:pPr>
              <w:spacing w:after="0" w:line="240" w:lineRule="auto"/>
              <w:jc w:val="both"/>
              <w:rPr>
                <w:rFonts w:ascii="Times New Roman" w:hAnsi="Times New Roman"/>
                <w:sz w:val="18"/>
                <w:szCs w:val="18"/>
              </w:rPr>
            </w:pPr>
            <w:bookmarkStart w:id="75" w:name="z270"/>
            <w:bookmarkEnd w:id="74"/>
            <w:r w:rsidRPr="00BD3EB1">
              <w:rPr>
                <w:rFonts w:ascii="Times New Roman" w:hAnsi="Times New Roman"/>
                <w:color w:val="000000"/>
                <w:sz w:val="18"/>
                <w:szCs w:val="18"/>
              </w:rPr>
              <w:t xml:space="preserve">      4. Цена Договора составляет </w:t>
            </w:r>
            <w:r>
              <w:rPr>
                <w:rFonts w:ascii="Times New Roman" w:hAnsi="Times New Roman"/>
                <w:b/>
                <w:sz w:val="18"/>
                <w:szCs w:val="18"/>
                <w:u w:val="single"/>
              </w:rPr>
              <w:t>_______________</w:t>
            </w:r>
            <w:r w:rsidRPr="00BD3EB1">
              <w:rPr>
                <w:rFonts w:ascii="Times New Roman" w:hAnsi="Times New Roman"/>
                <w:color w:val="000000"/>
                <w:sz w:val="18"/>
                <w:szCs w:val="18"/>
              </w:rPr>
              <w:t xml:space="preserve"> и соответствует цене, указанной Поставщиком в тендерной заявке.</w:t>
            </w:r>
          </w:p>
          <w:p w:rsidR="00892555" w:rsidRPr="00BD3EB1" w:rsidRDefault="00892555" w:rsidP="00FF2EF4">
            <w:pPr>
              <w:spacing w:after="0" w:line="240" w:lineRule="auto"/>
              <w:jc w:val="both"/>
              <w:rPr>
                <w:rFonts w:ascii="Times New Roman" w:hAnsi="Times New Roman"/>
                <w:sz w:val="18"/>
                <w:szCs w:val="18"/>
              </w:rPr>
            </w:pPr>
            <w:bookmarkStart w:id="76" w:name="z271"/>
            <w:bookmarkEnd w:id="75"/>
            <w:r w:rsidRPr="00BD3EB1">
              <w:rPr>
                <w:rFonts w:ascii="Times New Roman" w:hAnsi="Times New Roman"/>
                <w:color w:val="000000"/>
                <w:sz w:val="18"/>
                <w:szCs w:val="18"/>
              </w:rPr>
              <w:t>      5. Оплата Поставщику за поставленные товары производиться на следующих условиях:</w:t>
            </w:r>
          </w:p>
          <w:p w:rsidR="00892555" w:rsidRPr="00BD3EB1" w:rsidRDefault="00892555" w:rsidP="00FF2EF4">
            <w:pPr>
              <w:spacing w:after="0" w:line="240" w:lineRule="auto"/>
              <w:jc w:val="both"/>
              <w:rPr>
                <w:rFonts w:ascii="Times New Roman" w:hAnsi="Times New Roman"/>
                <w:sz w:val="18"/>
                <w:szCs w:val="18"/>
              </w:rPr>
            </w:pPr>
            <w:bookmarkStart w:id="77" w:name="z272"/>
            <w:bookmarkEnd w:id="76"/>
            <w:r w:rsidRPr="00BD3EB1">
              <w:rPr>
                <w:rFonts w:ascii="Times New Roman" w:hAnsi="Times New Roman"/>
                <w:color w:val="000000"/>
                <w:sz w:val="18"/>
                <w:szCs w:val="18"/>
              </w:rPr>
              <w:t>      Форма оплаты перечислением.</w:t>
            </w:r>
          </w:p>
          <w:p w:rsidR="00892555" w:rsidRPr="00BD3EB1" w:rsidRDefault="00892555" w:rsidP="00FF2EF4">
            <w:pPr>
              <w:spacing w:after="0" w:line="240" w:lineRule="auto"/>
              <w:jc w:val="both"/>
              <w:rPr>
                <w:rFonts w:ascii="Times New Roman" w:hAnsi="Times New Roman"/>
                <w:sz w:val="18"/>
                <w:szCs w:val="18"/>
              </w:rPr>
            </w:pPr>
            <w:bookmarkStart w:id="78" w:name="z273"/>
            <w:bookmarkEnd w:id="77"/>
            <w:r w:rsidRPr="00BD3EB1">
              <w:rPr>
                <w:rFonts w:ascii="Times New Roman" w:hAnsi="Times New Roman"/>
                <w:color w:val="000000"/>
                <w:sz w:val="18"/>
                <w:szCs w:val="18"/>
              </w:rPr>
              <w:t>      Сроки выплат в течени</w:t>
            </w:r>
            <w:proofErr w:type="gramStart"/>
            <w:r w:rsidRPr="00BD3EB1">
              <w:rPr>
                <w:rFonts w:ascii="Times New Roman" w:hAnsi="Times New Roman"/>
                <w:color w:val="000000"/>
                <w:sz w:val="18"/>
                <w:szCs w:val="18"/>
              </w:rPr>
              <w:t>и</w:t>
            </w:r>
            <w:proofErr w:type="gramEnd"/>
            <w:r w:rsidRPr="00BD3EB1">
              <w:rPr>
                <w:rFonts w:ascii="Times New Roman" w:hAnsi="Times New Roman"/>
                <w:color w:val="000000"/>
                <w:sz w:val="18"/>
                <w:szCs w:val="18"/>
              </w:rPr>
              <w:t xml:space="preserve"> 30 </w:t>
            </w:r>
            <w:r>
              <w:rPr>
                <w:rFonts w:ascii="Times New Roman" w:hAnsi="Times New Roman"/>
                <w:color w:val="000000"/>
                <w:sz w:val="18"/>
                <w:szCs w:val="18"/>
              </w:rPr>
              <w:t xml:space="preserve">(тридцать) </w:t>
            </w:r>
            <w:r w:rsidRPr="00BD3EB1">
              <w:rPr>
                <w:rFonts w:ascii="Times New Roman" w:hAnsi="Times New Roman"/>
                <w:color w:val="000000"/>
                <w:sz w:val="18"/>
                <w:szCs w:val="18"/>
              </w:rPr>
              <w:t>календарных дней после приемки товара в пункте назначения.</w:t>
            </w:r>
          </w:p>
          <w:p w:rsidR="00892555" w:rsidRPr="00BD3EB1" w:rsidRDefault="00892555" w:rsidP="00FF2EF4">
            <w:pPr>
              <w:spacing w:after="0" w:line="240" w:lineRule="auto"/>
              <w:jc w:val="both"/>
              <w:rPr>
                <w:rFonts w:ascii="Times New Roman" w:hAnsi="Times New Roman"/>
                <w:sz w:val="18"/>
                <w:szCs w:val="18"/>
              </w:rPr>
            </w:pPr>
            <w:bookmarkStart w:id="79" w:name="z274"/>
            <w:bookmarkEnd w:id="78"/>
            <w:r w:rsidRPr="00BD3EB1">
              <w:rPr>
                <w:rFonts w:ascii="Times New Roman" w:hAnsi="Times New Roman"/>
                <w:color w:val="000000"/>
                <w:sz w:val="18"/>
                <w:szCs w:val="18"/>
              </w:rPr>
              <w:t>      6. Необходимые документы, предшествующие оплате:</w:t>
            </w:r>
          </w:p>
          <w:p w:rsidR="00892555" w:rsidRPr="00BD3EB1" w:rsidRDefault="00892555" w:rsidP="00FF2EF4">
            <w:pPr>
              <w:spacing w:after="0" w:line="240" w:lineRule="auto"/>
              <w:jc w:val="both"/>
              <w:rPr>
                <w:rFonts w:ascii="Times New Roman" w:hAnsi="Times New Roman"/>
                <w:sz w:val="18"/>
                <w:szCs w:val="18"/>
              </w:rPr>
            </w:pPr>
            <w:bookmarkStart w:id="80" w:name="z275"/>
            <w:bookmarkEnd w:id="79"/>
            <w:r w:rsidRPr="00BD3EB1">
              <w:rPr>
                <w:rFonts w:ascii="Times New Roman" w:hAnsi="Times New Roman"/>
                <w:color w:val="000000"/>
                <w:sz w:val="18"/>
                <w:szCs w:val="18"/>
              </w:rPr>
              <w:t>      1) копия договора;</w:t>
            </w:r>
          </w:p>
          <w:p w:rsidR="00892555" w:rsidRPr="00BD3EB1" w:rsidRDefault="00892555" w:rsidP="00FF2EF4">
            <w:pPr>
              <w:spacing w:after="0" w:line="240" w:lineRule="auto"/>
              <w:jc w:val="both"/>
              <w:rPr>
                <w:rFonts w:ascii="Times New Roman" w:hAnsi="Times New Roman"/>
                <w:sz w:val="18"/>
                <w:szCs w:val="18"/>
              </w:rPr>
            </w:pPr>
            <w:bookmarkStart w:id="81" w:name="z276"/>
            <w:bookmarkEnd w:id="80"/>
            <w:r w:rsidRPr="00BD3EB1">
              <w:rPr>
                <w:rFonts w:ascii="Times New Roman" w:hAnsi="Times New Roman"/>
                <w:color w:val="000000"/>
                <w:sz w:val="18"/>
                <w:szCs w:val="18"/>
              </w:rPr>
              <w:t>      2) счет-фактура и накладная на отпуск товара.</w:t>
            </w:r>
          </w:p>
          <w:p w:rsidR="00892555" w:rsidRPr="00BD3EB1" w:rsidRDefault="00892555" w:rsidP="00FF2EF4">
            <w:pPr>
              <w:spacing w:after="0" w:line="240" w:lineRule="auto"/>
              <w:rPr>
                <w:rFonts w:ascii="Times New Roman" w:hAnsi="Times New Roman"/>
                <w:sz w:val="18"/>
                <w:szCs w:val="18"/>
              </w:rPr>
            </w:pPr>
            <w:bookmarkStart w:id="82" w:name="z277"/>
            <w:bookmarkEnd w:id="81"/>
            <w:r w:rsidRPr="00BD3EB1">
              <w:rPr>
                <w:rFonts w:ascii="Times New Roman" w:hAnsi="Times New Roman"/>
                <w:b/>
                <w:color w:val="000000"/>
                <w:sz w:val="18"/>
                <w:szCs w:val="18"/>
              </w:rPr>
              <w:t xml:space="preserve"> Глава 4. Условия поставки и приемки товара</w:t>
            </w:r>
          </w:p>
          <w:p w:rsidR="00892555" w:rsidRPr="00BD3EB1" w:rsidRDefault="00892555" w:rsidP="00FF2EF4">
            <w:pPr>
              <w:spacing w:after="0" w:line="240" w:lineRule="auto"/>
              <w:jc w:val="both"/>
              <w:rPr>
                <w:rFonts w:ascii="Times New Roman" w:hAnsi="Times New Roman"/>
                <w:sz w:val="18"/>
                <w:szCs w:val="18"/>
              </w:rPr>
            </w:pPr>
            <w:bookmarkStart w:id="83" w:name="z278"/>
            <w:bookmarkEnd w:id="82"/>
            <w:r w:rsidRPr="00BD3EB1">
              <w:rPr>
                <w:rFonts w:ascii="Times New Roman" w:hAnsi="Times New Roman"/>
                <w:color w:val="000000"/>
                <w:sz w:val="18"/>
                <w:szCs w:val="18"/>
              </w:rPr>
              <w:t>      7. Товары, поставляемые в рамках Договора, должны соответствовать или быть выше стандартов, указанных в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84" w:name="z279"/>
            <w:bookmarkEnd w:id="83"/>
            <w:r w:rsidRPr="00BD3EB1">
              <w:rPr>
                <w:rFonts w:ascii="Times New Roman" w:hAnsi="Times New Roman"/>
                <w:color w:val="000000"/>
                <w:sz w:val="18"/>
                <w:szCs w:val="18"/>
              </w:rPr>
              <w:t>      8. 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w:t>
            </w:r>
          </w:p>
          <w:p w:rsidR="00892555" w:rsidRPr="00BD3EB1" w:rsidRDefault="00892555" w:rsidP="00FF2EF4">
            <w:pPr>
              <w:spacing w:after="0" w:line="240" w:lineRule="auto"/>
              <w:jc w:val="both"/>
              <w:rPr>
                <w:rFonts w:ascii="Times New Roman" w:hAnsi="Times New Roman"/>
                <w:sz w:val="18"/>
                <w:szCs w:val="18"/>
              </w:rPr>
            </w:pPr>
            <w:bookmarkStart w:id="85" w:name="z280"/>
            <w:bookmarkEnd w:id="84"/>
            <w:r w:rsidRPr="00BD3EB1">
              <w:rPr>
                <w:rFonts w:ascii="Times New Roman" w:hAnsi="Times New Roman"/>
                <w:color w:val="000000"/>
                <w:sz w:val="18"/>
                <w:szCs w:val="18"/>
              </w:rPr>
              <w:t>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p>
          <w:p w:rsidR="00892555" w:rsidRPr="00BD3EB1" w:rsidRDefault="00892555" w:rsidP="00FF2EF4">
            <w:pPr>
              <w:spacing w:after="0" w:line="240" w:lineRule="auto"/>
              <w:jc w:val="both"/>
              <w:rPr>
                <w:rFonts w:ascii="Times New Roman" w:hAnsi="Times New Roman"/>
                <w:sz w:val="18"/>
                <w:szCs w:val="18"/>
              </w:rPr>
            </w:pPr>
            <w:bookmarkStart w:id="86" w:name="z281"/>
            <w:bookmarkEnd w:id="85"/>
            <w:r w:rsidRPr="00BD3EB1">
              <w:rPr>
                <w:rFonts w:ascii="Times New Roman" w:hAnsi="Times New Roman"/>
                <w:color w:val="000000"/>
                <w:sz w:val="18"/>
                <w:szCs w:val="18"/>
              </w:rPr>
              <w:t>      9. 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p>
          <w:p w:rsidR="00892555" w:rsidRPr="00BD3EB1" w:rsidRDefault="00892555" w:rsidP="00FF2EF4">
            <w:pPr>
              <w:spacing w:after="0" w:line="240" w:lineRule="auto"/>
              <w:jc w:val="both"/>
              <w:rPr>
                <w:rFonts w:ascii="Times New Roman" w:hAnsi="Times New Roman"/>
                <w:sz w:val="18"/>
                <w:szCs w:val="18"/>
              </w:rPr>
            </w:pPr>
            <w:bookmarkStart w:id="87" w:name="z282"/>
            <w:bookmarkEnd w:id="86"/>
            <w:r w:rsidRPr="00BD3EB1">
              <w:rPr>
                <w:rFonts w:ascii="Times New Roman" w:hAnsi="Times New Roman"/>
                <w:color w:val="000000"/>
                <w:sz w:val="18"/>
                <w:szCs w:val="18"/>
              </w:rPr>
              <w:t xml:space="preserve">       10. Поставщик должен обеспечить упаковку товаров, способную предотвратить их от повреждения или порчи во время перевозки к конечному пункту назначения. </w:t>
            </w:r>
          </w:p>
          <w:p w:rsidR="00892555" w:rsidRPr="00BD3EB1" w:rsidRDefault="00892555" w:rsidP="00FF2EF4">
            <w:pPr>
              <w:spacing w:after="0" w:line="240" w:lineRule="auto"/>
              <w:jc w:val="both"/>
              <w:rPr>
                <w:rFonts w:ascii="Times New Roman" w:hAnsi="Times New Roman"/>
                <w:sz w:val="18"/>
                <w:szCs w:val="18"/>
              </w:rPr>
            </w:pPr>
            <w:bookmarkStart w:id="88" w:name="z283"/>
            <w:bookmarkEnd w:id="87"/>
            <w:r w:rsidRPr="00BD3EB1">
              <w:rPr>
                <w:rFonts w:ascii="Times New Roman" w:hAnsi="Times New Roman"/>
                <w:color w:val="000000"/>
                <w:sz w:val="18"/>
                <w:szCs w:val="18"/>
              </w:rPr>
              <w:t xml:space="preserve">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w:t>
            </w:r>
          </w:p>
          <w:p w:rsidR="00892555" w:rsidRPr="00BD3EB1" w:rsidRDefault="00892555" w:rsidP="00FF2EF4">
            <w:pPr>
              <w:spacing w:after="0" w:line="240" w:lineRule="auto"/>
              <w:jc w:val="both"/>
              <w:rPr>
                <w:rFonts w:ascii="Times New Roman" w:hAnsi="Times New Roman"/>
                <w:sz w:val="18"/>
                <w:szCs w:val="18"/>
              </w:rPr>
            </w:pPr>
            <w:bookmarkStart w:id="89" w:name="z284"/>
            <w:bookmarkEnd w:id="88"/>
            <w:r w:rsidRPr="00BD3EB1">
              <w:rPr>
                <w:rFonts w:ascii="Times New Roman" w:hAnsi="Times New Roman"/>
                <w:color w:val="000000"/>
                <w:sz w:val="18"/>
                <w:szCs w:val="18"/>
              </w:rPr>
              <w:t>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p>
          <w:p w:rsidR="00892555" w:rsidRPr="00BD3EB1" w:rsidRDefault="00892555" w:rsidP="00FF2EF4">
            <w:pPr>
              <w:spacing w:after="0" w:line="240" w:lineRule="auto"/>
              <w:jc w:val="both"/>
              <w:rPr>
                <w:rFonts w:ascii="Times New Roman" w:hAnsi="Times New Roman"/>
                <w:sz w:val="18"/>
                <w:szCs w:val="18"/>
              </w:rPr>
            </w:pPr>
            <w:bookmarkStart w:id="90" w:name="z285"/>
            <w:bookmarkEnd w:id="89"/>
            <w:r w:rsidRPr="00BD3EB1">
              <w:rPr>
                <w:rFonts w:ascii="Times New Roman" w:hAnsi="Times New Roman"/>
                <w:color w:val="000000"/>
                <w:sz w:val="18"/>
                <w:szCs w:val="18"/>
              </w:rPr>
              <w:t>      11. Упаковка и маркировка ящиков, а также документация внутри и вне ее должны строго соответствовать законодательству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91" w:name="z286"/>
            <w:bookmarkEnd w:id="90"/>
            <w:r w:rsidRPr="00BD3EB1">
              <w:rPr>
                <w:rFonts w:ascii="Times New Roman" w:hAnsi="Times New Roman"/>
                <w:color w:val="000000"/>
                <w:sz w:val="18"/>
                <w:szCs w:val="18"/>
              </w:rPr>
              <w:t>      12. Поставка товаров осуществляется Поставщиком в соответствии с условиями Заказчика/организатора закупа, оговоренными в перечне закупаемых товаров.</w:t>
            </w:r>
          </w:p>
          <w:p w:rsidR="00892555" w:rsidRPr="00BD3EB1" w:rsidRDefault="00892555" w:rsidP="00FF2EF4">
            <w:pPr>
              <w:spacing w:after="0" w:line="240" w:lineRule="auto"/>
              <w:jc w:val="both"/>
              <w:rPr>
                <w:rFonts w:ascii="Times New Roman" w:hAnsi="Times New Roman"/>
                <w:sz w:val="18"/>
                <w:szCs w:val="18"/>
              </w:rPr>
            </w:pPr>
            <w:bookmarkStart w:id="92" w:name="z287"/>
            <w:bookmarkEnd w:id="91"/>
            <w:r w:rsidRPr="00BD3EB1">
              <w:rPr>
                <w:rFonts w:ascii="Times New Roman" w:hAnsi="Times New Roman"/>
                <w:color w:val="000000"/>
                <w:sz w:val="18"/>
                <w:szCs w:val="18"/>
              </w:rPr>
              <w:t xml:space="preserve">      13. Поставщик должен поставить товары </w:t>
            </w:r>
            <w:r>
              <w:rPr>
                <w:rFonts w:ascii="Times New Roman" w:hAnsi="Times New Roman"/>
                <w:color w:val="000000"/>
                <w:sz w:val="18"/>
                <w:szCs w:val="18"/>
                <w:lang w:val="kk-KZ"/>
              </w:rPr>
              <w:t>по адресу г</w:t>
            </w:r>
            <w:proofErr w:type="gramStart"/>
            <w:r>
              <w:rPr>
                <w:rFonts w:ascii="Times New Roman" w:hAnsi="Times New Roman"/>
                <w:color w:val="000000"/>
                <w:sz w:val="18"/>
                <w:szCs w:val="18"/>
                <w:lang w:val="kk-KZ"/>
              </w:rPr>
              <w:t>.А</w:t>
            </w:r>
            <w:proofErr w:type="gramEnd"/>
            <w:r>
              <w:rPr>
                <w:rFonts w:ascii="Times New Roman" w:hAnsi="Times New Roman"/>
                <w:color w:val="000000"/>
                <w:sz w:val="18"/>
                <w:szCs w:val="18"/>
                <w:lang w:val="kk-KZ"/>
              </w:rPr>
              <w:t>лматы ул.</w:t>
            </w:r>
            <w:r w:rsidR="00B40EEE">
              <w:rPr>
                <w:rFonts w:ascii="Times New Roman" w:hAnsi="Times New Roman"/>
                <w:color w:val="000000"/>
                <w:sz w:val="18"/>
                <w:szCs w:val="18"/>
                <w:lang w:val="kk-KZ"/>
              </w:rPr>
              <w:t>Жандосова 6</w:t>
            </w:r>
            <w:r w:rsidRPr="00BD3EB1">
              <w:rPr>
                <w:rFonts w:ascii="Times New Roman" w:hAnsi="Times New Roman"/>
                <w:color w:val="000000"/>
                <w:sz w:val="18"/>
                <w:szCs w:val="18"/>
              </w:rPr>
              <w:t>.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p>
          <w:p w:rsidR="00892555" w:rsidRPr="00BD3EB1" w:rsidRDefault="00892555" w:rsidP="00FF2EF4">
            <w:pPr>
              <w:spacing w:after="0" w:line="240" w:lineRule="auto"/>
              <w:rPr>
                <w:rFonts w:ascii="Times New Roman" w:hAnsi="Times New Roman"/>
                <w:sz w:val="18"/>
                <w:szCs w:val="18"/>
              </w:rPr>
            </w:pPr>
            <w:bookmarkStart w:id="93" w:name="z288"/>
            <w:bookmarkEnd w:id="92"/>
            <w:r w:rsidRPr="00BD3EB1">
              <w:rPr>
                <w:rFonts w:ascii="Times New Roman" w:hAnsi="Times New Roman"/>
                <w:b/>
                <w:color w:val="000000"/>
                <w:sz w:val="18"/>
                <w:szCs w:val="18"/>
              </w:rPr>
              <w:t xml:space="preserve"> Глава 5. Особенности поставки и приемки </w:t>
            </w:r>
            <w:r>
              <w:rPr>
                <w:rFonts w:ascii="Times New Roman" w:hAnsi="Times New Roman"/>
                <w:b/>
                <w:color w:val="000000"/>
                <w:sz w:val="18"/>
                <w:szCs w:val="18"/>
              </w:rPr>
              <w:t xml:space="preserve">медицинской </w:t>
            </w:r>
            <w:r>
              <w:rPr>
                <w:rFonts w:ascii="Times New Roman" w:hAnsi="Times New Roman"/>
                <w:b/>
                <w:color w:val="000000"/>
                <w:sz w:val="18"/>
                <w:szCs w:val="18"/>
              </w:rPr>
              <w:lastRenderedPageBreak/>
              <w:t>техники</w:t>
            </w:r>
          </w:p>
          <w:p w:rsidR="00892555" w:rsidRPr="00BD3EB1" w:rsidRDefault="00892555" w:rsidP="00FF2EF4">
            <w:pPr>
              <w:spacing w:after="0" w:line="240" w:lineRule="auto"/>
              <w:jc w:val="both"/>
              <w:rPr>
                <w:rFonts w:ascii="Times New Roman" w:hAnsi="Times New Roman"/>
                <w:sz w:val="18"/>
                <w:szCs w:val="18"/>
              </w:rPr>
            </w:pPr>
            <w:bookmarkStart w:id="94" w:name="z289"/>
            <w:bookmarkEnd w:id="93"/>
            <w:r w:rsidRPr="00BD3EB1">
              <w:rPr>
                <w:rFonts w:ascii="Times New Roman" w:hAnsi="Times New Roman"/>
                <w:color w:val="000000"/>
                <w:sz w:val="18"/>
                <w:szCs w:val="18"/>
              </w:rPr>
              <w:t xml:space="preserve">       14. </w:t>
            </w:r>
            <w:proofErr w:type="gramStart"/>
            <w:r w:rsidRPr="00BD3EB1">
              <w:rPr>
                <w:rFonts w:ascii="Times New Roman" w:hAnsi="Times New Roman"/>
                <w:color w:val="000000"/>
                <w:sz w:val="18"/>
                <w:szCs w:val="18"/>
              </w:rPr>
              <w:t>Гарантийное сервисное обслуживание на поставляемую медицинскую технику действительно в течение 37 (тридцать семь) месяцев после установки и введения в эксплуатацию, стоимость гарантийного сервисного обслуживания в течение данного периода включена в цену договора и включает в себя регламентные и ремонтные работы, а также используемые при этом запасные части и узлы, произведенные заводом-изготовителем.</w:t>
            </w:r>
            <w:proofErr w:type="gramEnd"/>
            <w:r w:rsidRPr="00BD3EB1">
              <w:rPr>
                <w:rFonts w:ascii="Times New Roman" w:hAnsi="Times New Roman"/>
                <w:color w:val="000000"/>
                <w:sz w:val="18"/>
                <w:szCs w:val="18"/>
              </w:rPr>
              <w:t xml:space="preserve"> При этом гарантийное сервисное обслуживание продлевается на срок соразмерно периоду простоя по причине поломки, ремонта, замены узлов и комплектующих медицинской техники или на указанный период Заказчику Поставщиком предоставляется аналогичная работающая медицинская техника. </w:t>
            </w:r>
          </w:p>
          <w:p w:rsidR="00892555" w:rsidRPr="00BD3EB1" w:rsidRDefault="00892555" w:rsidP="00FF2EF4">
            <w:pPr>
              <w:spacing w:after="0" w:line="240" w:lineRule="auto"/>
              <w:jc w:val="both"/>
              <w:rPr>
                <w:rFonts w:ascii="Times New Roman" w:hAnsi="Times New Roman"/>
                <w:sz w:val="18"/>
                <w:szCs w:val="18"/>
              </w:rPr>
            </w:pPr>
            <w:bookmarkStart w:id="95" w:name="z290"/>
            <w:bookmarkEnd w:id="94"/>
            <w:r w:rsidRPr="00BD3EB1">
              <w:rPr>
                <w:rFonts w:ascii="Times New Roman" w:hAnsi="Times New Roman"/>
                <w:color w:val="000000"/>
                <w:sz w:val="18"/>
                <w:szCs w:val="18"/>
              </w:rPr>
              <w:t>      15. В рамках данного Договора Поставщик должен предоставить услуги, указанные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96" w:name="z291"/>
            <w:bookmarkEnd w:id="95"/>
            <w:r w:rsidRPr="00BD3EB1">
              <w:rPr>
                <w:rFonts w:ascii="Times New Roman" w:hAnsi="Times New Roman"/>
                <w:color w:val="000000"/>
                <w:sz w:val="18"/>
                <w:szCs w:val="18"/>
              </w:rPr>
              <w:t>      16. Цены на сопутствующие услуги включены в цену Договора.</w:t>
            </w:r>
          </w:p>
          <w:p w:rsidR="00892555" w:rsidRPr="00BD3EB1" w:rsidRDefault="00892555" w:rsidP="00FF2EF4">
            <w:pPr>
              <w:spacing w:after="0" w:line="240" w:lineRule="auto"/>
              <w:jc w:val="both"/>
              <w:rPr>
                <w:rFonts w:ascii="Times New Roman" w:hAnsi="Times New Roman"/>
                <w:sz w:val="18"/>
                <w:szCs w:val="18"/>
              </w:rPr>
            </w:pPr>
            <w:bookmarkStart w:id="97" w:name="z292"/>
            <w:bookmarkEnd w:id="96"/>
            <w:r w:rsidRPr="00BD3EB1">
              <w:rPr>
                <w:rFonts w:ascii="Times New Roman" w:hAnsi="Times New Roman"/>
                <w:color w:val="000000"/>
                <w:sz w:val="18"/>
                <w:szCs w:val="18"/>
              </w:rPr>
              <w:t>      17. Заказчик может потребовать от Поставщика предоставить информацию о запасных частях, изготовляемых или реализуемых Поставщиком, а именно стоимость и номенклатуру запасных частей, которые Заказчик может выбрать для закупки у Поставщика и использовать их после истечения гарантийного срока.</w:t>
            </w:r>
          </w:p>
          <w:p w:rsidR="00892555" w:rsidRPr="00BD3EB1" w:rsidRDefault="00892555" w:rsidP="00FF2EF4">
            <w:pPr>
              <w:spacing w:after="0" w:line="240" w:lineRule="auto"/>
              <w:jc w:val="both"/>
              <w:rPr>
                <w:rFonts w:ascii="Times New Roman" w:hAnsi="Times New Roman"/>
                <w:sz w:val="18"/>
                <w:szCs w:val="18"/>
              </w:rPr>
            </w:pPr>
            <w:bookmarkStart w:id="98" w:name="z293"/>
            <w:bookmarkEnd w:id="97"/>
            <w:r w:rsidRPr="00BD3EB1">
              <w:rPr>
                <w:rFonts w:ascii="Times New Roman" w:hAnsi="Times New Roman"/>
                <w:color w:val="000000"/>
                <w:sz w:val="18"/>
                <w:szCs w:val="18"/>
              </w:rPr>
              <w:t>      18. Поставщик, в случае прекращения производства им запасных частей, должен:</w:t>
            </w:r>
          </w:p>
          <w:p w:rsidR="00892555" w:rsidRPr="00BD3EB1" w:rsidRDefault="00892555" w:rsidP="00FF2EF4">
            <w:pPr>
              <w:spacing w:after="0" w:line="240" w:lineRule="auto"/>
              <w:jc w:val="both"/>
              <w:rPr>
                <w:rFonts w:ascii="Times New Roman" w:hAnsi="Times New Roman"/>
                <w:sz w:val="18"/>
                <w:szCs w:val="18"/>
              </w:rPr>
            </w:pPr>
            <w:bookmarkStart w:id="99" w:name="z294"/>
            <w:bookmarkEnd w:id="98"/>
            <w:r w:rsidRPr="00BD3EB1">
              <w:rPr>
                <w:rFonts w:ascii="Times New Roman" w:hAnsi="Times New Roman"/>
                <w:color w:val="000000"/>
                <w:sz w:val="18"/>
                <w:szCs w:val="18"/>
              </w:rPr>
              <w:t>      а) заблаговременно уведомить Заказчика о предстоящем свертывании производства, с тем, чтобы позволить ему произвести необходимые закупки в необходимых количествах;</w:t>
            </w:r>
          </w:p>
          <w:p w:rsidR="00892555" w:rsidRPr="00BD3EB1" w:rsidRDefault="00892555" w:rsidP="00FF2EF4">
            <w:pPr>
              <w:spacing w:after="0" w:line="240" w:lineRule="auto"/>
              <w:jc w:val="both"/>
              <w:rPr>
                <w:rFonts w:ascii="Times New Roman" w:hAnsi="Times New Roman"/>
                <w:sz w:val="18"/>
                <w:szCs w:val="18"/>
              </w:rPr>
            </w:pPr>
            <w:bookmarkStart w:id="100" w:name="z295"/>
            <w:bookmarkEnd w:id="99"/>
            <w:r w:rsidRPr="00BD3EB1">
              <w:rPr>
                <w:rFonts w:ascii="Times New Roman" w:hAnsi="Times New Roman"/>
                <w:color w:val="000000"/>
                <w:sz w:val="18"/>
                <w:szCs w:val="18"/>
              </w:rPr>
              <w:t>      б) в случае необходимости вслед за прекращением производства бесплатно предоставить Заказчику планы, чертежи и техническую документацию на запасные части.</w:t>
            </w:r>
          </w:p>
          <w:p w:rsidR="00892555" w:rsidRPr="00BD3EB1" w:rsidRDefault="00892555" w:rsidP="00FF2EF4">
            <w:pPr>
              <w:spacing w:after="0" w:line="240" w:lineRule="auto"/>
              <w:jc w:val="both"/>
              <w:rPr>
                <w:rFonts w:ascii="Times New Roman" w:hAnsi="Times New Roman"/>
                <w:sz w:val="18"/>
                <w:szCs w:val="18"/>
              </w:rPr>
            </w:pPr>
            <w:bookmarkStart w:id="101" w:name="z296"/>
            <w:bookmarkEnd w:id="100"/>
            <w:r w:rsidRPr="00BD3EB1">
              <w:rPr>
                <w:rFonts w:ascii="Times New Roman" w:hAnsi="Times New Roman"/>
                <w:color w:val="000000"/>
                <w:sz w:val="18"/>
                <w:szCs w:val="18"/>
              </w:rPr>
              <w:t>      19. Поставщик гарантирует, что товары, поставленные в рамках Договора:</w:t>
            </w:r>
          </w:p>
          <w:p w:rsidR="00892555" w:rsidRPr="00BD3EB1" w:rsidRDefault="00892555" w:rsidP="00FF2EF4">
            <w:pPr>
              <w:spacing w:after="0" w:line="240" w:lineRule="auto"/>
              <w:jc w:val="both"/>
              <w:rPr>
                <w:rFonts w:ascii="Times New Roman" w:hAnsi="Times New Roman"/>
                <w:sz w:val="18"/>
                <w:szCs w:val="18"/>
              </w:rPr>
            </w:pPr>
            <w:bookmarkStart w:id="102" w:name="z297"/>
            <w:bookmarkEnd w:id="101"/>
            <w:r w:rsidRPr="00BD3EB1">
              <w:rPr>
                <w:rFonts w:ascii="Times New Roman" w:hAnsi="Times New Roman"/>
                <w:color w:val="000000"/>
                <w:sz w:val="18"/>
                <w:szCs w:val="18"/>
              </w:rPr>
              <w:t>      1)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w:t>
            </w:r>
          </w:p>
          <w:p w:rsidR="00892555" w:rsidRPr="00BD3EB1" w:rsidRDefault="00892555" w:rsidP="00FF2EF4">
            <w:pPr>
              <w:spacing w:after="0" w:line="240" w:lineRule="auto"/>
              <w:jc w:val="both"/>
              <w:rPr>
                <w:rFonts w:ascii="Times New Roman" w:hAnsi="Times New Roman"/>
                <w:sz w:val="18"/>
                <w:szCs w:val="18"/>
              </w:rPr>
            </w:pPr>
            <w:bookmarkStart w:id="103" w:name="z298"/>
            <w:bookmarkEnd w:id="102"/>
            <w:r w:rsidRPr="00BD3EB1">
              <w:rPr>
                <w:rFonts w:ascii="Times New Roman" w:hAnsi="Times New Roman"/>
                <w:color w:val="000000"/>
                <w:sz w:val="18"/>
                <w:szCs w:val="18"/>
              </w:rPr>
              <w:t>      2) не имеют дефектов, связанных с конструкцией, материалами или работой, при нормальном использовании поставленных товаров в условиях, обычных для страны Заказчика.</w:t>
            </w:r>
          </w:p>
          <w:p w:rsidR="00892555" w:rsidRPr="00BD3EB1" w:rsidRDefault="00892555" w:rsidP="00FF2EF4">
            <w:pPr>
              <w:spacing w:after="0" w:line="240" w:lineRule="auto"/>
              <w:jc w:val="both"/>
              <w:rPr>
                <w:rFonts w:ascii="Times New Roman" w:hAnsi="Times New Roman"/>
                <w:sz w:val="18"/>
                <w:szCs w:val="18"/>
              </w:rPr>
            </w:pPr>
            <w:bookmarkStart w:id="104" w:name="z299"/>
            <w:bookmarkEnd w:id="103"/>
            <w:r w:rsidRPr="00BD3EB1">
              <w:rPr>
                <w:rFonts w:ascii="Times New Roman" w:hAnsi="Times New Roman"/>
                <w:color w:val="000000"/>
                <w:sz w:val="18"/>
                <w:szCs w:val="18"/>
              </w:rPr>
              <w:t>      20.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p>
          <w:p w:rsidR="00892555" w:rsidRPr="00BD3EB1" w:rsidRDefault="00892555" w:rsidP="00FF2EF4">
            <w:pPr>
              <w:spacing w:after="0" w:line="240" w:lineRule="auto"/>
              <w:jc w:val="both"/>
              <w:rPr>
                <w:rFonts w:ascii="Times New Roman" w:hAnsi="Times New Roman"/>
                <w:sz w:val="18"/>
                <w:szCs w:val="18"/>
              </w:rPr>
            </w:pPr>
            <w:bookmarkStart w:id="105" w:name="z300"/>
            <w:bookmarkEnd w:id="104"/>
            <w:r w:rsidRPr="00BD3EB1">
              <w:rPr>
                <w:rFonts w:ascii="Times New Roman" w:hAnsi="Times New Roman"/>
                <w:color w:val="000000"/>
                <w:sz w:val="18"/>
                <w:szCs w:val="18"/>
              </w:rPr>
              <w:t>      21. Эта гарантия действительна в течение ______ дней после (указать требуемый срок гарантии) доставки всей партии товаров или ее части в зависимости от конкретного случая и их приемки на конечном пункте назначения, указанном в Договоре.</w:t>
            </w:r>
          </w:p>
          <w:p w:rsidR="00892555" w:rsidRPr="00BD3EB1" w:rsidRDefault="00892555" w:rsidP="00FF2EF4">
            <w:pPr>
              <w:spacing w:after="0" w:line="240" w:lineRule="auto"/>
              <w:jc w:val="both"/>
              <w:rPr>
                <w:rFonts w:ascii="Times New Roman" w:hAnsi="Times New Roman"/>
                <w:sz w:val="18"/>
                <w:szCs w:val="18"/>
              </w:rPr>
            </w:pPr>
            <w:bookmarkStart w:id="106" w:name="z301"/>
            <w:bookmarkEnd w:id="105"/>
            <w:r w:rsidRPr="00BD3EB1">
              <w:rPr>
                <w:rFonts w:ascii="Times New Roman" w:hAnsi="Times New Roman"/>
                <w:color w:val="000000"/>
                <w:sz w:val="18"/>
                <w:szCs w:val="18"/>
              </w:rPr>
              <w:t>      22. Заказчик обязан оперативно уведомить Поставщика в письменном виде обо всех претензиях, связанных с данной гарантией.</w:t>
            </w:r>
          </w:p>
          <w:p w:rsidR="00892555" w:rsidRPr="00BD3EB1" w:rsidRDefault="00892555" w:rsidP="00FF2EF4">
            <w:pPr>
              <w:spacing w:after="0" w:line="240" w:lineRule="auto"/>
              <w:jc w:val="both"/>
              <w:rPr>
                <w:rFonts w:ascii="Times New Roman" w:hAnsi="Times New Roman"/>
                <w:sz w:val="18"/>
                <w:szCs w:val="18"/>
              </w:rPr>
            </w:pPr>
            <w:bookmarkStart w:id="107" w:name="z302"/>
            <w:bookmarkEnd w:id="106"/>
            <w:r w:rsidRPr="00BD3EB1">
              <w:rPr>
                <w:rFonts w:ascii="Times New Roman" w:hAnsi="Times New Roman"/>
                <w:color w:val="000000"/>
                <w:sz w:val="18"/>
                <w:szCs w:val="18"/>
              </w:rPr>
              <w:t>      23. После получения уведомления о выходе товара из строя поставщик должен в срок не более 72 (семьдесят два)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p>
          <w:p w:rsidR="00892555" w:rsidRPr="00BD3EB1" w:rsidRDefault="00892555" w:rsidP="00FF2EF4">
            <w:pPr>
              <w:spacing w:after="0" w:line="240" w:lineRule="auto"/>
              <w:jc w:val="both"/>
              <w:rPr>
                <w:rFonts w:ascii="Times New Roman" w:hAnsi="Times New Roman"/>
                <w:sz w:val="18"/>
                <w:szCs w:val="18"/>
              </w:rPr>
            </w:pPr>
            <w:bookmarkStart w:id="108" w:name="z303"/>
            <w:bookmarkEnd w:id="107"/>
            <w:r w:rsidRPr="00BD3EB1">
              <w:rPr>
                <w:rFonts w:ascii="Times New Roman" w:hAnsi="Times New Roman"/>
                <w:color w:val="000000"/>
                <w:sz w:val="18"/>
                <w:szCs w:val="18"/>
              </w:rPr>
              <w:t>      24. Если Поставщик, получив уведомление, не исправит дефек</w:t>
            </w:r>
            <w:proofErr w:type="gramStart"/>
            <w:r w:rsidRPr="00BD3EB1">
              <w:rPr>
                <w:rFonts w:ascii="Times New Roman" w:hAnsi="Times New Roman"/>
                <w:color w:val="000000"/>
                <w:sz w:val="18"/>
                <w:szCs w:val="18"/>
              </w:rPr>
              <w:t>т(</w:t>
            </w:r>
            <w:proofErr w:type="gramEnd"/>
            <w:r w:rsidRPr="00BD3EB1">
              <w:rPr>
                <w:rFonts w:ascii="Times New Roman" w:hAnsi="Times New Roman"/>
                <w:color w:val="000000"/>
                <w:sz w:val="18"/>
                <w:szCs w:val="18"/>
              </w:rPr>
              <w:t>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p>
          <w:p w:rsidR="00892555" w:rsidRPr="00BD3EB1" w:rsidRDefault="00892555" w:rsidP="00FF2EF4">
            <w:pPr>
              <w:spacing w:after="0" w:line="240" w:lineRule="auto"/>
              <w:jc w:val="both"/>
              <w:rPr>
                <w:rFonts w:ascii="Times New Roman" w:hAnsi="Times New Roman"/>
                <w:sz w:val="18"/>
                <w:szCs w:val="18"/>
              </w:rPr>
            </w:pPr>
            <w:bookmarkStart w:id="109" w:name="z304"/>
            <w:bookmarkEnd w:id="108"/>
            <w:r w:rsidRPr="00BD3EB1">
              <w:rPr>
                <w:rFonts w:ascii="Times New Roman" w:hAnsi="Times New Roman"/>
                <w:color w:val="000000"/>
                <w:sz w:val="18"/>
                <w:szCs w:val="18"/>
              </w:rPr>
              <w:t xml:space="preserve">      25. 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иные) в документы Договора не допускаются, за исключением </w:t>
            </w:r>
            <w:r w:rsidRPr="00BD3EB1">
              <w:rPr>
                <w:rFonts w:ascii="Times New Roman" w:hAnsi="Times New Roman"/>
                <w:color w:val="000000"/>
                <w:sz w:val="18"/>
                <w:szCs w:val="18"/>
              </w:rPr>
              <w:lastRenderedPageBreak/>
              <w:t>письменных изменений, подписанных обеими сторонами.</w:t>
            </w:r>
          </w:p>
          <w:p w:rsidR="00892555" w:rsidRPr="00BD3EB1" w:rsidRDefault="00892555" w:rsidP="00FF2EF4">
            <w:pPr>
              <w:spacing w:after="0" w:line="240" w:lineRule="auto"/>
              <w:jc w:val="both"/>
              <w:rPr>
                <w:rFonts w:ascii="Times New Roman" w:hAnsi="Times New Roman"/>
                <w:sz w:val="18"/>
                <w:szCs w:val="18"/>
              </w:rPr>
            </w:pPr>
            <w:bookmarkStart w:id="110" w:name="z305"/>
            <w:bookmarkEnd w:id="109"/>
            <w:r w:rsidRPr="00BD3EB1">
              <w:rPr>
                <w:rFonts w:ascii="Times New Roman" w:hAnsi="Times New Roman"/>
                <w:color w:val="000000"/>
                <w:sz w:val="18"/>
                <w:szCs w:val="18"/>
              </w:rPr>
              <w:t>      26. 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p>
          <w:p w:rsidR="00892555" w:rsidRPr="00BD3EB1" w:rsidRDefault="00892555" w:rsidP="00FF2EF4">
            <w:pPr>
              <w:spacing w:after="0" w:line="240" w:lineRule="auto"/>
              <w:rPr>
                <w:rFonts w:ascii="Times New Roman" w:hAnsi="Times New Roman"/>
                <w:sz w:val="18"/>
                <w:szCs w:val="18"/>
              </w:rPr>
            </w:pPr>
            <w:bookmarkStart w:id="111" w:name="z306"/>
            <w:bookmarkEnd w:id="110"/>
            <w:r w:rsidRPr="00BD3EB1">
              <w:rPr>
                <w:rFonts w:ascii="Times New Roman" w:hAnsi="Times New Roman"/>
                <w:b/>
                <w:color w:val="000000"/>
                <w:sz w:val="18"/>
                <w:szCs w:val="18"/>
              </w:rPr>
              <w:t xml:space="preserve"> Глава 6. Ответственность Сторон</w:t>
            </w:r>
          </w:p>
          <w:p w:rsidR="00892555" w:rsidRPr="00BD3EB1" w:rsidRDefault="00892555" w:rsidP="00FF2EF4">
            <w:pPr>
              <w:spacing w:after="0" w:line="240" w:lineRule="auto"/>
              <w:jc w:val="both"/>
              <w:rPr>
                <w:rFonts w:ascii="Times New Roman" w:hAnsi="Times New Roman"/>
                <w:sz w:val="18"/>
                <w:szCs w:val="18"/>
              </w:rPr>
            </w:pPr>
            <w:bookmarkStart w:id="112" w:name="z307"/>
            <w:bookmarkEnd w:id="111"/>
            <w:r w:rsidRPr="00BD3EB1">
              <w:rPr>
                <w:rFonts w:ascii="Times New Roman" w:hAnsi="Times New Roman"/>
                <w:color w:val="000000"/>
                <w:sz w:val="18"/>
                <w:szCs w:val="18"/>
              </w:rPr>
              <w:t>      27. 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p>
          <w:p w:rsidR="00892555" w:rsidRPr="00BD3EB1" w:rsidRDefault="00892555" w:rsidP="00FF2EF4">
            <w:pPr>
              <w:spacing w:after="0" w:line="240" w:lineRule="auto"/>
              <w:jc w:val="both"/>
              <w:rPr>
                <w:rFonts w:ascii="Times New Roman" w:hAnsi="Times New Roman"/>
                <w:sz w:val="18"/>
                <w:szCs w:val="18"/>
              </w:rPr>
            </w:pPr>
            <w:bookmarkStart w:id="113" w:name="z308"/>
            <w:bookmarkEnd w:id="112"/>
            <w:r w:rsidRPr="00BD3EB1">
              <w:rPr>
                <w:rFonts w:ascii="Times New Roman" w:hAnsi="Times New Roman"/>
                <w:color w:val="000000"/>
                <w:sz w:val="18"/>
                <w:szCs w:val="18"/>
              </w:rPr>
              <w:t>      28. Поставка товаров и предоставление услуг должны осуществляться Поставщиком в соответствии с графиком, указанным в таблице цен.</w:t>
            </w:r>
          </w:p>
          <w:p w:rsidR="00892555" w:rsidRPr="00BD3EB1" w:rsidRDefault="00892555" w:rsidP="00FF2EF4">
            <w:pPr>
              <w:spacing w:after="0" w:line="240" w:lineRule="auto"/>
              <w:jc w:val="both"/>
              <w:rPr>
                <w:rFonts w:ascii="Times New Roman" w:hAnsi="Times New Roman"/>
                <w:sz w:val="18"/>
                <w:szCs w:val="18"/>
              </w:rPr>
            </w:pPr>
            <w:bookmarkStart w:id="114" w:name="z309"/>
            <w:bookmarkEnd w:id="113"/>
            <w:r w:rsidRPr="00BD3EB1">
              <w:rPr>
                <w:rFonts w:ascii="Times New Roman" w:hAnsi="Times New Roman"/>
                <w:color w:val="000000"/>
                <w:sz w:val="18"/>
                <w:szCs w:val="18"/>
              </w:rPr>
              <w:t>      29. Задержка с выполнением поставки со стороны поставщика приводит к удержанию обеспечения исполнения договора и выплате неустойки.</w:t>
            </w:r>
          </w:p>
          <w:p w:rsidR="00892555" w:rsidRPr="00BD3EB1" w:rsidRDefault="00892555" w:rsidP="00FF2EF4">
            <w:pPr>
              <w:spacing w:after="0" w:line="240" w:lineRule="auto"/>
              <w:jc w:val="both"/>
              <w:rPr>
                <w:rFonts w:ascii="Times New Roman" w:hAnsi="Times New Roman"/>
                <w:sz w:val="18"/>
                <w:szCs w:val="18"/>
              </w:rPr>
            </w:pPr>
            <w:bookmarkStart w:id="115" w:name="z310"/>
            <w:bookmarkEnd w:id="114"/>
            <w:r w:rsidRPr="00BD3EB1">
              <w:rPr>
                <w:rFonts w:ascii="Times New Roman" w:hAnsi="Times New Roman"/>
                <w:color w:val="000000"/>
                <w:sz w:val="18"/>
                <w:szCs w:val="18"/>
              </w:rPr>
              <w:t>      30. 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w:t>
            </w:r>
            <w:proofErr w:type="gramStart"/>
            <w:r w:rsidRPr="00BD3EB1">
              <w:rPr>
                <w:rFonts w:ascii="Times New Roman" w:hAnsi="Times New Roman"/>
                <w:color w:val="000000"/>
                <w:sz w:val="18"/>
                <w:szCs w:val="18"/>
              </w:rPr>
              <w:t>е(</w:t>
            </w:r>
            <w:proofErr w:type="gramEnd"/>
            <w:r w:rsidRPr="00BD3EB1">
              <w:rPr>
                <w:rFonts w:ascii="Times New Roman" w:hAnsi="Times New Roman"/>
                <w:color w:val="000000"/>
                <w:sz w:val="18"/>
                <w:szCs w:val="18"/>
              </w:rPr>
              <w:t>ах). После получения уведомления от Поставщика Заказчик должен оценить ситуацию и может, по согласованию с администратором бюджетной программы, продлить срок выполнения Договора поставщиком. В этом случае, такое продление должно быть ратифицировано сторонами путем внесения поправки в Договор.</w:t>
            </w:r>
          </w:p>
          <w:p w:rsidR="00892555" w:rsidRPr="00BD3EB1" w:rsidRDefault="00892555" w:rsidP="00FF2EF4">
            <w:pPr>
              <w:spacing w:after="0" w:line="240" w:lineRule="auto"/>
              <w:jc w:val="both"/>
              <w:rPr>
                <w:rFonts w:ascii="Times New Roman" w:hAnsi="Times New Roman"/>
                <w:sz w:val="18"/>
                <w:szCs w:val="18"/>
              </w:rPr>
            </w:pPr>
            <w:bookmarkStart w:id="116" w:name="z311"/>
            <w:bookmarkEnd w:id="115"/>
            <w:r w:rsidRPr="00BD3EB1">
              <w:rPr>
                <w:rFonts w:ascii="Times New Roman" w:hAnsi="Times New Roman"/>
                <w:color w:val="000000"/>
                <w:sz w:val="18"/>
                <w:szCs w:val="18"/>
              </w:rPr>
              <w:t>      31. 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(ноль целых одна десятая) процентов от суммы недопоставленного или поставленного с нарушением сроков товара.</w:t>
            </w:r>
          </w:p>
          <w:p w:rsidR="00892555" w:rsidRPr="00BD3EB1" w:rsidRDefault="00892555" w:rsidP="00FF2EF4">
            <w:pPr>
              <w:spacing w:after="0" w:line="240" w:lineRule="auto"/>
              <w:jc w:val="both"/>
              <w:rPr>
                <w:rFonts w:ascii="Times New Roman" w:hAnsi="Times New Roman"/>
                <w:sz w:val="18"/>
                <w:szCs w:val="18"/>
              </w:rPr>
            </w:pPr>
            <w:bookmarkStart w:id="117" w:name="z312"/>
            <w:bookmarkEnd w:id="116"/>
            <w:r w:rsidRPr="00BD3EB1">
              <w:rPr>
                <w:rFonts w:ascii="Times New Roman" w:hAnsi="Times New Roman"/>
                <w:color w:val="000000"/>
                <w:sz w:val="18"/>
                <w:szCs w:val="18"/>
              </w:rPr>
              <w:t>      32.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p>
          <w:p w:rsidR="00892555" w:rsidRPr="00BD3EB1" w:rsidRDefault="00892555" w:rsidP="00FF2EF4">
            <w:pPr>
              <w:spacing w:after="0" w:line="240" w:lineRule="auto"/>
              <w:jc w:val="both"/>
              <w:rPr>
                <w:rFonts w:ascii="Times New Roman" w:hAnsi="Times New Roman"/>
                <w:sz w:val="18"/>
                <w:szCs w:val="18"/>
              </w:rPr>
            </w:pPr>
            <w:bookmarkStart w:id="118" w:name="z313"/>
            <w:bookmarkEnd w:id="117"/>
            <w:r w:rsidRPr="00BD3EB1">
              <w:rPr>
                <w:rFonts w:ascii="Times New Roman" w:hAnsi="Times New Roman"/>
                <w:color w:val="000000"/>
                <w:sz w:val="18"/>
                <w:szCs w:val="18"/>
              </w:rPr>
              <w:t xml:space="preserve">       33. </w:t>
            </w:r>
            <w:proofErr w:type="gramStart"/>
            <w:r w:rsidRPr="00BD3EB1">
              <w:rPr>
                <w:rFonts w:ascii="Times New Roman" w:hAnsi="Times New Roman"/>
                <w:color w:val="000000"/>
                <w:sz w:val="18"/>
                <w:szCs w:val="18"/>
              </w:rPr>
              <w:t xml:space="preserve">Для целей Договора форс-мажор означает событие, не связанное с просчетом или небрежностью Стороны, и имеет непредвиденный характер неподвластное контролю любой из Сторон (стихийные бедствия, издание нормативных актов или распоряжений государственных органов, запрещающих или каким-либо иным образом препятствующих исполнению обязательств) при условии, что эти обстоятельства сделали невозможным исполнение любой из Сторон своих обязательств по Договору. </w:t>
            </w:r>
            <w:proofErr w:type="gramEnd"/>
          </w:p>
          <w:p w:rsidR="00892555" w:rsidRPr="00BD3EB1" w:rsidRDefault="00892555" w:rsidP="00FF2EF4">
            <w:pPr>
              <w:spacing w:after="0" w:line="240" w:lineRule="auto"/>
              <w:jc w:val="both"/>
              <w:rPr>
                <w:rFonts w:ascii="Times New Roman" w:hAnsi="Times New Roman"/>
                <w:sz w:val="18"/>
                <w:szCs w:val="18"/>
              </w:rPr>
            </w:pPr>
            <w:bookmarkStart w:id="119" w:name="z314"/>
            <w:bookmarkEnd w:id="118"/>
            <w:r w:rsidRPr="00BD3EB1">
              <w:rPr>
                <w:rFonts w:ascii="Times New Roman" w:hAnsi="Times New Roman"/>
                <w:color w:val="000000"/>
                <w:sz w:val="18"/>
                <w:szCs w:val="18"/>
              </w:rPr>
              <w:t>      34. При возникновении форс-мажорных обстоятель</w:t>
            </w:r>
            <w:proofErr w:type="gramStart"/>
            <w:r w:rsidRPr="00BD3EB1">
              <w:rPr>
                <w:rFonts w:ascii="Times New Roman" w:hAnsi="Times New Roman"/>
                <w:color w:val="000000"/>
                <w:sz w:val="18"/>
                <w:szCs w:val="18"/>
              </w:rPr>
              <w:t>ств Ст</w:t>
            </w:r>
            <w:proofErr w:type="gramEnd"/>
            <w:r w:rsidRPr="00BD3EB1">
              <w:rPr>
                <w:rFonts w:ascii="Times New Roman" w:hAnsi="Times New Roman"/>
                <w:color w:val="000000"/>
                <w:sz w:val="18"/>
                <w:szCs w:val="18"/>
              </w:rPr>
              <w:t>орона, у которой они возникли, направляет другой Стороне письменное уведомление о таких обстоятельствах и их причинах и подтверждает их наступление соответствующими документами в течение десяти календарных дней с момента возникновения форс-мажорных обстоятельств. В этом случае действие Договора приостанавливается до прекращения форс-мажорных обстоятельств, и срок действия Договора продлевается соответственно сроку действия форс-мажорных обстоятельств. Неуведомление или несвоевременное уведомление лишает Сторону права ссылаться на любые вышеуказанные обстоятельства как основание, освобождающее от ответственности за ненадлежащее исполнение, либо неисполнение обязательств по Договору.</w:t>
            </w:r>
          </w:p>
          <w:p w:rsidR="00892555" w:rsidRPr="00BD3EB1" w:rsidRDefault="00892555" w:rsidP="00FF2EF4">
            <w:pPr>
              <w:spacing w:after="0" w:line="240" w:lineRule="auto"/>
              <w:jc w:val="both"/>
              <w:rPr>
                <w:rFonts w:ascii="Times New Roman" w:hAnsi="Times New Roman"/>
                <w:sz w:val="18"/>
                <w:szCs w:val="18"/>
              </w:rPr>
            </w:pPr>
            <w:bookmarkStart w:id="120" w:name="z315"/>
            <w:bookmarkEnd w:id="119"/>
            <w:r w:rsidRPr="00BD3EB1">
              <w:rPr>
                <w:rFonts w:ascii="Times New Roman" w:hAnsi="Times New Roman"/>
                <w:color w:val="000000"/>
                <w:sz w:val="18"/>
                <w:szCs w:val="18"/>
              </w:rPr>
              <w:t>      35.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форс-мажорные обстоятельства длятся более одного календарного месяца, Стороны вправе принять решение о прекращении действия Договора путем заключения письменного соглашения об этом. При этом Стороны производят взаиморасчет за фактически поставленный товар.</w:t>
            </w:r>
          </w:p>
          <w:p w:rsidR="00892555" w:rsidRPr="00BD3EB1" w:rsidRDefault="00892555" w:rsidP="00FF2EF4">
            <w:pPr>
              <w:spacing w:after="0" w:line="240" w:lineRule="auto"/>
              <w:jc w:val="both"/>
              <w:rPr>
                <w:rFonts w:ascii="Times New Roman" w:hAnsi="Times New Roman"/>
                <w:sz w:val="18"/>
                <w:szCs w:val="18"/>
              </w:rPr>
            </w:pPr>
            <w:bookmarkStart w:id="121" w:name="z316"/>
            <w:bookmarkEnd w:id="120"/>
            <w:r w:rsidRPr="00BD3EB1">
              <w:rPr>
                <w:rFonts w:ascii="Times New Roman" w:hAnsi="Times New Roman"/>
                <w:color w:val="000000"/>
                <w:sz w:val="18"/>
                <w:szCs w:val="18"/>
              </w:rPr>
              <w:lastRenderedPageBreak/>
              <w:t xml:space="preserve">      36. 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w:t>
            </w:r>
            <w:proofErr w:type="gramStart"/>
            <w:r w:rsidRPr="00BD3EB1">
              <w:rPr>
                <w:rFonts w:ascii="Times New Roman" w:hAnsi="Times New Roman"/>
                <w:color w:val="000000"/>
                <w:sz w:val="18"/>
                <w:szCs w:val="18"/>
              </w:rPr>
              <w:t>несет никакой финансовой обязанности</w:t>
            </w:r>
            <w:proofErr w:type="gramEnd"/>
            <w:r w:rsidRPr="00BD3EB1">
              <w:rPr>
                <w:rFonts w:ascii="Times New Roman" w:hAnsi="Times New Roman"/>
                <w:color w:val="000000"/>
                <w:sz w:val="18"/>
                <w:szCs w:val="18"/>
              </w:rPr>
              <w:t xml:space="preserve">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p>
          <w:p w:rsidR="00892555" w:rsidRPr="00BD3EB1" w:rsidRDefault="00892555" w:rsidP="00FF2EF4">
            <w:pPr>
              <w:spacing w:after="0" w:line="240" w:lineRule="auto"/>
              <w:jc w:val="both"/>
              <w:rPr>
                <w:rFonts w:ascii="Times New Roman" w:hAnsi="Times New Roman"/>
                <w:sz w:val="18"/>
                <w:szCs w:val="18"/>
              </w:rPr>
            </w:pPr>
            <w:bookmarkStart w:id="122" w:name="z317"/>
            <w:bookmarkEnd w:id="121"/>
            <w:r w:rsidRPr="00BD3EB1">
              <w:rPr>
                <w:rFonts w:ascii="Times New Roman" w:hAnsi="Times New Roman"/>
                <w:color w:val="000000"/>
                <w:sz w:val="18"/>
                <w:szCs w:val="18"/>
              </w:rPr>
              <w:t>      37. 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p>
          <w:p w:rsidR="00892555" w:rsidRPr="00BD3EB1" w:rsidRDefault="00892555" w:rsidP="00FF2EF4">
            <w:pPr>
              <w:spacing w:after="0" w:line="240" w:lineRule="auto"/>
              <w:jc w:val="both"/>
              <w:rPr>
                <w:rFonts w:ascii="Times New Roman" w:hAnsi="Times New Roman"/>
                <w:sz w:val="18"/>
                <w:szCs w:val="18"/>
              </w:rPr>
            </w:pPr>
            <w:bookmarkStart w:id="123" w:name="z318"/>
            <w:bookmarkEnd w:id="122"/>
            <w:r w:rsidRPr="00BD3EB1">
              <w:rPr>
                <w:rFonts w:ascii="Times New Roman" w:hAnsi="Times New Roman"/>
                <w:color w:val="000000"/>
                <w:sz w:val="18"/>
                <w:szCs w:val="18"/>
              </w:rPr>
              <w:t>      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p>
          <w:p w:rsidR="00892555" w:rsidRPr="00BD3EB1" w:rsidRDefault="00892555" w:rsidP="00FF2EF4">
            <w:pPr>
              <w:spacing w:after="0" w:line="240" w:lineRule="auto"/>
              <w:jc w:val="both"/>
              <w:rPr>
                <w:rFonts w:ascii="Times New Roman" w:hAnsi="Times New Roman"/>
                <w:sz w:val="18"/>
                <w:szCs w:val="18"/>
              </w:rPr>
            </w:pPr>
            <w:bookmarkStart w:id="124" w:name="z319"/>
            <w:bookmarkEnd w:id="123"/>
            <w:r w:rsidRPr="00BD3EB1">
              <w:rPr>
                <w:rFonts w:ascii="Times New Roman" w:hAnsi="Times New Roman"/>
                <w:color w:val="000000"/>
                <w:sz w:val="18"/>
                <w:szCs w:val="18"/>
              </w:rPr>
              <w:t>      38. Если в течение 21 (двадцати одного) календарного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25" w:name="z320"/>
            <w:bookmarkEnd w:id="124"/>
            <w:r w:rsidRPr="00BD3EB1">
              <w:rPr>
                <w:rFonts w:ascii="Times New Roman" w:hAnsi="Times New Roman"/>
                <w:color w:val="000000"/>
                <w:sz w:val="18"/>
                <w:szCs w:val="18"/>
              </w:rPr>
              <w:t xml:space="preserve">       39.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а</w:t>
            </w:r>
            <w:proofErr w:type="gramEnd"/>
            <w:r w:rsidRPr="00BD3EB1">
              <w:rPr>
                <w:rFonts w:ascii="Times New Roman" w:hAnsi="Times New Roman"/>
                <w:color w:val="000000"/>
                <w:sz w:val="18"/>
                <w:szCs w:val="18"/>
              </w:rPr>
              <w:t xml:space="preserve"> также соблюдают антикоррупционные требования согласно приложению к Договору.</w:t>
            </w:r>
          </w:p>
          <w:p w:rsidR="00892555" w:rsidRPr="00BD3EB1" w:rsidRDefault="00892555" w:rsidP="00FF2EF4">
            <w:pPr>
              <w:spacing w:after="0" w:line="240" w:lineRule="auto"/>
              <w:rPr>
                <w:rFonts w:ascii="Times New Roman" w:hAnsi="Times New Roman"/>
                <w:sz w:val="18"/>
                <w:szCs w:val="18"/>
              </w:rPr>
            </w:pPr>
            <w:bookmarkStart w:id="126" w:name="z321"/>
            <w:bookmarkEnd w:id="125"/>
            <w:r w:rsidRPr="00BD3EB1">
              <w:rPr>
                <w:rFonts w:ascii="Times New Roman" w:hAnsi="Times New Roman"/>
                <w:b/>
                <w:color w:val="000000"/>
                <w:sz w:val="18"/>
                <w:szCs w:val="18"/>
              </w:rPr>
              <w:t xml:space="preserve"> Глава 7.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27" w:name="z322"/>
            <w:bookmarkEnd w:id="126"/>
            <w:r w:rsidRPr="00BD3EB1">
              <w:rPr>
                <w:rFonts w:ascii="Times New Roman" w:hAnsi="Times New Roman"/>
                <w:color w:val="000000"/>
                <w:sz w:val="18"/>
                <w:szCs w:val="18"/>
              </w:rPr>
              <w:t>      40. Информация, предоставляемая одной Стороной для другой Стороны в результате действия Договора, является конфиденциальной сроком до 3 (трех) лет после истечения или расторжения Договора, кроме тех случаев, когда информация:</w:t>
            </w:r>
          </w:p>
          <w:p w:rsidR="00892555" w:rsidRPr="00BD3EB1" w:rsidRDefault="00892555" w:rsidP="00FF2EF4">
            <w:pPr>
              <w:spacing w:after="0" w:line="240" w:lineRule="auto"/>
              <w:jc w:val="both"/>
              <w:rPr>
                <w:rFonts w:ascii="Times New Roman" w:hAnsi="Times New Roman"/>
                <w:sz w:val="18"/>
                <w:szCs w:val="18"/>
              </w:rPr>
            </w:pPr>
            <w:bookmarkStart w:id="128" w:name="z323"/>
            <w:bookmarkEnd w:id="127"/>
            <w:r w:rsidRPr="00BD3EB1">
              <w:rPr>
                <w:rFonts w:ascii="Times New Roman" w:hAnsi="Times New Roman"/>
                <w:color w:val="000000"/>
                <w:sz w:val="18"/>
                <w:szCs w:val="18"/>
              </w:rPr>
              <w:t>      1) во время раскрытия находилась в публичном доступе;</w:t>
            </w:r>
          </w:p>
          <w:p w:rsidR="00892555" w:rsidRPr="00BD3EB1" w:rsidRDefault="00892555" w:rsidP="00FF2EF4">
            <w:pPr>
              <w:spacing w:after="0" w:line="240" w:lineRule="auto"/>
              <w:jc w:val="both"/>
              <w:rPr>
                <w:rFonts w:ascii="Times New Roman" w:hAnsi="Times New Roman"/>
                <w:sz w:val="18"/>
                <w:szCs w:val="18"/>
              </w:rPr>
            </w:pPr>
            <w:bookmarkStart w:id="129" w:name="z324"/>
            <w:bookmarkEnd w:id="128"/>
            <w:r w:rsidRPr="00BD3EB1">
              <w:rPr>
                <w:rFonts w:ascii="Times New Roman" w:hAnsi="Times New Roman"/>
                <w:color w:val="000000"/>
                <w:sz w:val="18"/>
                <w:szCs w:val="18"/>
              </w:rPr>
              <w:t>      2) после раскрытия другой Стороне поступает в публичное пользование путем публикации или иным образом без нарушения Договора раскрывающей Стороной (путем предоставления по запросам государственных, правоохранительных и судебных органов);</w:t>
            </w:r>
          </w:p>
          <w:p w:rsidR="00892555" w:rsidRPr="00BD3EB1" w:rsidRDefault="00892555" w:rsidP="00FF2EF4">
            <w:pPr>
              <w:spacing w:after="0" w:line="240" w:lineRule="auto"/>
              <w:jc w:val="both"/>
              <w:rPr>
                <w:rFonts w:ascii="Times New Roman" w:hAnsi="Times New Roman"/>
                <w:sz w:val="18"/>
                <w:szCs w:val="18"/>
              </w:rPr>
            </w:pPr>
            <w:bookmarkStart w:id="130" w:name="z325"/>
            <w:bookmarkEnd w:id="129"/>
            <w:r w:rsidRPr="00BD3EB1">
              <w:rPr>
                <w:rFonts w:ascii="Times New Roman" w:hAnsi="Times New Roman"/>
                <w:color w:val="000000"/>
                <w:sz w:val="18"/>
                <w:szCs w:val="18"/>
              </w:rPr>
              <w:t>      3) во время раскрытия другой Стороной находилась во владении у Стороны и не была приобретена прямо или косвенно у такой Стороны;</w:t>
            </w:r>
          </w:p>
          <w:p w:rsidR="00892555" w:rsidRPr="00BD3EB1" w:rsidRDefault="00892555" w:rsidP="00FF2EF4">
            <w:pPr>
              <w:spacing w:after="0" w:line="240" w:lineRule="auto"/>
              <w:jc w:val="both"/>
              <w:rPr>
                <w:rFonts w:ascii="Times New Roman" w:hAnsi="Times New Roman"/>
                <w:sz w:val="18"/>
                <w:szCs w:val="18"/>
              </w:rPr>
            </w:pPr>
            <w:bookmarkStart w:id="131" w:name="z326"/>
            <w:bookmarkEnd w:id="130"/>
            <w:r w:rsidRPr="00BD3EB1">
              <w:rPr>
                <w:rFonts w:ascii="Times New Roman" w:hAnsi="Times New Roman"/>
                <w:color w:val="000000"/>
                <w:sz w:val="18"/>
                <w:szCs w:val="18"/>
              </w:rPr>
              <w:t>      4) была получена от третьей стороны, однако такая информация не была представлена третьей стороне напрямую или косвенно со Стороны, гарантирующей конфиденциальность;</w:t>
            </w:r>
          </w:p>
          <w:p w:rsidR="00892555" w:rsidRPr="00BD3EB1" w:rsidRDefault="00892555" w:rsidP="00FF2EF4">
            <w:pPr>
              <w:spacing w:after="0" w:line="240" w:lineRule="auto"/>
              <w:jc w:val="both"/>
              <w:rPr>
                <w:rFonts w:ascii="Times New Roman" w:hAnsi="Times New Roman"/>
                <w:sz w:val="18"/>
                <w:szCs w:val="18"/>
              </w:rPr>
            </w:pPr>
            <w:bookmarkStart w:id="132" w:name="z327"/>
            <w:bookmarkEnd w:id="131"/>
            <w:r w:rsidRPr="00BD3EB1">
              <w:rPr>
                <w:rFonts w:ascii="Times New Roman" w:hAnsi="Times New Roman"/>
                <w:color w:val="000000"/>
                <w:sz w:val="18"/>
                <w:szCs w:val="18"/>
              </w:rPr>
              <w:t>      5) представляется суду, государственным органам, частным судебным исполнителям в предусмотренных законодательством Республики Казахстан случаях.</w:t>
            </w:r>
          </w:p>
          <w:p w:rsidR="00892555" w:rsidRPr="00BD3EB1" w:rsidRDefault="00892555" w:rsidP="00FF2EF4">
            <w:pPr>
              <w:spacing w:after="0" w:line="240" w:lineRule="auto"/>
              <w:jc w:val="both"/>
              <w:rPr>
                <w:rFonts w:ascii="Times New Roman" w:hAnsi="Times New Roman"/>
                <w:sz w:val="18"/>
                <w:szCs w:val="18"/>
              </w:rPr>
            </w:pPr>
            <w:bookmarkStart w:id="133" w:name="z328"/>
            <w:bookmarkEnd w:id="132"/>
            <w:r w:rsidRPr="00BD3EB1">
              <w:rPr>
                <w:rFonts w:ascii="Times New Roman" w:hAnsi="Times New Roman"/>
                <w:color w:val="000000"/>
                <w:sz w:val="18"/>
                <w:szCs w:val="18"/>
              </w:rPr>
              <w:t>      41. Сторона, подтверждающая свое обязательство в соответствии с Договором, возлагает на себя бремя доказывания, в случае установления нарушения такого обязательства.</w:t>
            </w:r>
          </w:p>
          <w:p w:rsidR="00892555" w:rsidRPr="00BD3EB1" w:rsidRDefault="00892555" w:rsidP="00FF2EF4">
            <w:pPr>
              <w:spacing w:after="0" w:line="240" w:lineRule="auto"/>
              <w:rPr>
                <w:rFonts w:ascii="Times New Roman" w:hAnsi="Times New Roman"/>
                <w:sz w:val="18"/>
                <w:szCs w:val="18"/>
              </w:rPr>
            </w:pPr>
            <w:bookmarkStart w:id="134" w:name="z329"/>
            <w:bookmarkEnd w:id="133"/>
            <w:r w:rsidRPr="00BD3EB1">
              <w:rPr>
                <w:rFonts w:ascii="Times New Roman" w:hAnsi="Times New Roman"/>
                <w:b/>
                <w:color w:val="000000"/>
                <w:sz w:val="18"/>
                <w:szCs w:val="18"/>
              </w:rPr>
              <w:t xml:space="preserve"> Глава 8. Заключительные положения</w:t>
            </w:r>
          </w:p>
          <w:p w:rsidR="00892555" w:rsidRPr="00BD3EB1" w:rsidRDefault="00892555" w:rsidP="00FF2EF4">
            <w:pPr>
              <w:spacing w:after="0" w:line="240" w:lineRule="auto"/>
              <w:jc w:val="both"/>
              <w:rPr>
                <w:rFonts w:ascii="Times New Roman" w:hAnsi="Times New Roman"/>
                <w:sz w:val="18"/>
                <w:szCs w:val="18"/>
              </w:rPr>
            </w:pPr>
            <w:bookmarkStart w:id="135" w:name="z330"/>
            <w:bookmarkEnd w:id="134"/>
            <w:r w:rsidRPr="00BD3EB1">
              <w:rPr>
                <w:rFonts w:ascii="Times New Roman" w:hAnsi="Times New Roman"/>
                <w:color w:val="000000"/>
                <w:sz w:val="18"/>
                <w:szCs w:val="18"/>
              </w:rPr>
              <w:t>      42. Договор составляется на казахском и русском языках. В случае</w:t>
            </w:r>
            <w:proofErr w:type="gramStart"/>
            <w:r w:rsidRPr="00BD3EB1">
              <w:rPr>
                <w:rFonts w:ascii="Times New Roman" w:hAnsi="Times New Roman"/>
                <w:color w:val="000000"/>
                <w:sz w:val="18"/>
                <w:szCs w:val="18"/>
              </w:rPr>
              <w:t>,</w:t>
            </w:r>
            <w:proofErr w:type="gramEnd"/>
            <w:r w:rsidRPr="00BD3EB1">
              <w:rPr>
                <w:rFonts w:ascii="Times New Roman" w:hAnsi="Times New Roman"/>
                <w:color w:val="000000"/>
                <w:sz w:val="18"/>
                <w:szCs w:val="18"/>
              </w:rPr>
              <w:t xml:space="preserve">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судебном порядке рассматривается экземпляр Договора на казахском или русском языках. Вся относящаяся к Договору </w:t>
            </w:r>
            <w:r w:rsidRPr="00BD3EB1">
              <w:rPr>
                <w:rFonts w:ascii="Times New Roman" w:hAnsi="Times New Roman"/>
                <w:color w:val="000000"/>
                <w:sz w:val="18"/>
                <w:szCs w:val="18"/>
              </w:rPr>
              <w:lastRenderedPageBreak/>
              <w:t>переписка и другая документация, которой обмениваются стороны, должны соответствовать данным условиям.</w:t>
            </w:r>
          </w:p>
          <w:p w:rsidR="00892555" w:rsidRPr="00BD3EB1" w:rsidRDefault="00892555" w:rsidP="00FF2EF4">
            <w:pPr>
              <w:spacing w:after="0" w:line="240" w:lineRule="auto"/>
              <w:jc w:val="both"/>
              <w:rPr>
                <w:rFonts w:ascii="Times New Roman" w:hAnsi="Times New Roman"/>
                <w:sz w:val="18"/>
                <w:szCs w:val="18"/>
              </w:rPr>
            </w:pPr>
            <w:bookmarkStart w:id="136" w:name="z331"/>
            <w:bookmarkEnd w:id="135"/>
            <w:r w:rsidRPr="00BD3EB1">
              <w:rPr>
                <w:rFonts w:ascii="Times New Roman" w:hAnsi="Times New Roman"/>
                <w:color w:val="000000"/>
                <w:sz w:val="18"/>
                <w:szCs w:val="18"/>
              </w:rPr>
              <w:t>      43. 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p>
          <w:p w:rsidR="00892555" w:rsidRPr="00BD3EB1" w:rsidRDefault="00892555" w:rsidP="00FF2EF4">
            <w:pPr>
              <w:spacing w:after="0" w:line="240" w:lineRule="auto"/>
              <w:jc w:val="both"/>
              <w:rPr>
                <w:rFonts w:ascii="Times New Roman" w:hAnsi="Times New Roman"/>
                <w:sz w:val="18"/>
                <w:szCs w:val="18"/>
              </w:rPr>
            </w:pPr>
            <w:bookmarkStart w:id="137" w:name="z332"/>
            <w:bookmarkEnd w:id="136"/>
            <w:r w:rsidRPr="00BD3EB1">
              <w:rPr>
                <w:rFonts w:ascii="Times New Roman" w:hAnsi="Times New Roman"/>
                <w:color w:val="000000"/>
                <w:sz w:val="18"/>
                <w:szCs w:val="18"/>
              </w:rPr>
              <w:t>      44. 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p>
          <w:p w:rsidR="00892555" w:rsidRPr="00BD3EB1" w:rsidRDefault="00892555" w:rsidP="00FF2EF4">
            <w:pPr>
              <w:spacing w:after="0" w:line="240" w:lineRule="auto"/>
              <w:jc w:val="both"/>
              <w:rPr>
                <w:rFonts w:ascii="Times New Roman" w:hAnsi="Times New Roman"/>
                <w:sz w:val="18"/>
                <w:szCs w:val="18"/>
              </w:rPr>
            </w:pPr>
            <w:bookmarkStart w:id="138" w:name="z333"/>
            <w:bookmarkEnd w:id="137"/>
            <w:r w:rsidRPr="00BD3EB1">
              <w:rPr>
                <w:rFonts w:ascii="Times New Roman" w:hAnsi="Times New Roman"/>
                <w:color w:val="000000"/>
                <w:sz w:val="18"/>
                <w:szCs w:val="18"/>
              </w:rPr>
              <w:t>      45. Налоги и другие обязательные платежи в бюджет подлежат уплате в соответствии с налоговым законодательством Республики Казахстан.</w:t>
            </w:r>
          </w:p>
          <w:p w:rsidR="00892555" w:rsidRPr="00BD3EB1" w:rsidRDefault="00892555" w:rsidP="00FF2EF4">
            <w:pPr>
              <w:spacing w:after="0" w:line="240" w:lineRule="auto"/>
              <w:jc w:val="both"/>
              <w:rPr>
                <w:rFonts w:ascii="Times New Roman" w:hAnsi="Times New Roman"/>
                <w:sz w:val="18"/>
                <w:szCs w:val="18"/>
              </w:rPr>
            </w:pPr>
            <w:bookmarkStart w:id="139" w:name="z334"/>
            <w:bookmarkEnd w:id="138"/>
            <w:r w:rsidRPr="00BD3EB1">
              <w:rPr>
                <w:rFonts w:ascii="Times New Roman" w:hAnsi="Times New Roman"/>
                <w:color w:val="000000"/>
                <w:sz w:val="18"/>
                <w:szCs w:val="18"/>
              </w:rPr>
              <w:t>      46. Поставщик обязан внести обеспечение исполнения Договора в форме, объеме и на условиях, предусмотренных в тендерной документации.</w:t>
            </w:r>
          </w:p>
          <w:p w:rsidR="00892555" w:rsidRPr="00BD3EB1" w:rsidRDefault="00892555" w:rsidP="00FF2EF4">
            <w:pPr>
              <w:spacing w:after="0" w:line="240" w:lineRule="auto"/>
              <w:jc w:val="both"/>
              <w:rPr>
                <w:rFonts w:ascii="Times New Roman" w:hAnsi="Times New Roman"/>
                <w:sz w:val="18"/>
                <w:szCs w:val="18"/>
              </w:rPr>
            </w:pPr>
            <w:bookmarkStart w:id="140" w:name="z335"/>
            <w:bookmarkEnd w:id="139"/>
            <w:r w:rsidRPr="00BD3EB1">
              <w:rPr>
                <w:rFonts w:ascii="Times New Roman" w:hAnsi="Times New Roman"/>
                <w:color w:val="000000"/>
                <w:sz w:val="18"/>
                <w:szCs w:val="18"/>
              </w:rPr>
              <w:t>      45. Настоящий Договор вступает в силу после подписания Сторонами и внесения Поставщиком обеспечения исполнения Договора.</w:t>
            </w:r>
          </w:p>
          <w:p w:rsidR="00892555" w:rsidRPr="00BD3EB1" w:rsidRDefault="00892555" w:rsidP="00FF2EF4">
            <w:pPr>
              <w:spacing w:after="0" w:line="240" w:lineRule="auto"/>
              <w:jc w:val="both"/>
              <w:rPr>
                <w:rFonts w:ascii="Times New Roman" w:hAnsi="Times New Roman"/>
                <w:color w:val="000000"/>
                <w:sz w:val="18"/>
                <w:szCs w:val="18"/>
              </w:rPr>
            </w:pPr>
            <w:bookmarkStart w:id="141" w:name="z336"/>
            <w:bookmarkEnd w:id="140"/>
            <w:r w:rsidRPr="00BD3EB1">
              <w:rPr>
                <w:rFonts w:ascii="Times New Roman" w:hAnsi="Times New Roman"/>
                <w:color w:val="000000"/>
                <w:sz w:val="18"/>
                <w:szCs w:val="18"/>
              </w:rPr>
              <w:t> </w:t>
            </w:r>
            <w:bookmarkStart w:id="142" w:name="z337"/>
            <w:bookmarkEnd w:id="141"/>
            <w:r w:rsidR="00F67323">
              <w:rPr>
                <w:rFonts w:ascii="Times New Roman" w:hAnsi="Times New Roman"/>
                <w:color w:val="000000"/>
                <w:sz w:val="18"/>
                <w:szCs w:val="18"/>
              </w:rPr>
              <w:t>     </w:t>
            </w:r>
            <w:r w:rsidRPr="00BD3EB1">
              <w:rPr>
                <w:rFonts w:ascii="Times New Roman" w:hAnsi="Times New Roman"/>
                <w:color w:val="000000"/>
                <w:sz w:val="18"/>
                <w:szCs w:val="18"/>
              </w:rPr>
              <w:t>47. Настоящий Договор закупа товара регулирует правоотношения, возникающие между Заказчиком и Поставщиком в процессе осуществления Заказчиком закупа лекарственных средств и медицинских изделий. Любые вносимые в настоящий Договор изменения и дополнения должны соответствовать законодательству Республики Казахстан, тендерной документации Заказчика, тендерной заявке Поставщика и протоколу об итогах тендера.</w:t>
            </w:r>
          </w:p>
          <w:p w:rsidR="00892555" w:rsidRDefault="00892555" w:rsidP="00FF2EF4">
            <w:pPr>
              <w:spacing w:after="0" w:line="240" w:lineRule="auto"/>
              <w:jc w:val="both"/>
              <w:rPr>
                <w:rFonts w:ascii="Times New Roman" w:hAnsi="Times New Roman"/>
                <w:sz w:val="18"/>
                <w:szCs w:val="18"/>
              </w:rPr>
            </w:pPr>
            <w:r w:rsidRPr="00BD3EB1">
              <w:rPr>
                <w:rFonts w:ascii="Times New Roman" w:hAnsi="Times New Roman"/>
                <w:color w:val="000000"/>
                <w:sz w:val="18"/>
                <w:szCs w:val="18"/>
              </w:rPr>
              <w:t xml:space="preserve">        48. </w:t>
            </w:r>
            <w:r w:rsidRPr="00BD3EB1">
              <w:rPr>
                <w:rFonts w:ascii="Times New Roman" w:hAnsi="Times New Roman"/>
                <w:spacing w:val="2"/>
                <w:sz w:val="18"/>
                <w:szCs w:val="18"/>
              </w:rPr>
              <w:t xml:space="preserve">Настоящий </w:t>
            </w:r>
            <w:r w:rsidRPr="00BD3EB1">
              <w:rPr>
                <w:rFonts w:ascii="Times New Roman" w:hAnsi="Times New Roman"/>
                <w:sz w:val="18"/>
                <w:szCs w:val="18"/>
              </w:rPr>
              <w:t>договор вступает в силу со дня подписания и действует по «31» декабря 202</w:t>
            </w:r>
            <w:r w:rsidR="00FB575D">
              <w:rPr>
                <w:rFonts w:ascii="Times New Roman" w:hAnsi="Times New Roman"/>
                <w:sz w:val="18"/>
                <w:szCs w:val="18"/>
                <w:lang w:val="kk-KZ"/>
              </w:rPr>
              <w:t>3</w:t>
            </w:r>
            <w:r w:rsidRPr="00BD3EB1">
              <w:rPr>
                <w:rFonts w:ascii="Times New Roman" w:hAnsi="Times New Roman"/>
                <w:sz w:val="18"/>
                <w:szCs w:val="18"/>
              </w:rPr>
              <w:t xml:space="preserve"> года</w:t>
            </w:r>
          </w:p>
          <w:p w:rsidR="00892555" w:rsidRPr="00BD3EB1" w:rsidRDefault="00892555" w:rsidP="00FF2EF4">
            <w:pPr>
              <w:spacing w:after="0" w:line="240" w:lineRule="auto"/>
              <w:jc w:val="both"/>
              <w:rPr>
                <w:rFonts w:ascii="Times New Roman" w:hAnsi="Times New Roman"/>
                <w:sz w:val="18"/>
                <w:szCs w:val="18"/>
              </w:rPr>
            </w:pPr>
          </w:p>
          <w:p w:rsidR="00F67323" w:rsidRDefault="00892555" w:rsidP="00F67323">
            <w:pPr>
              <w:spacing w:after="0" w:line="240" w:lineRule="auto"/>
              <w:jc w:val="center"/>
              <w:rPr>
                <w:rFonts w:ascii="Times New Roman" w:hAnsi="Times New Roman"/>
                <w:b/>
                <w:color w:val="000000"/>
                <w:sz w:val="18"/>
                <w:szCs w:val="18"/>
              </w:rPr>
            </w:pPr>
            <w:bookmarkStart w:id="143" w:name="z338"/>
            <w:bookmarkEnd w:id="142"/>
            <w:r w:rsidRPr="00BD3EB1">
              <w:rPr>
                <w:rFonts w:ascii="Times New Roman" w:hAnsi="Times New Roman"/>
                <w:b/>
                <w:color w:val="000000"/>
                <w:sz w:val="18"/>
                <w:szCs w:val="18"/>
              </w:rPr>
              <w:t xml:space="preserve"> Глава 9. </w:t>
            </w:r>
            <w:r w:rsidR="00F67323" w:rsidRPr="00BD3EB1">
              <w:rPr>
                <w:rFonts w:ascii="Times New Roman" w:hAnsi="Times New Roman"/>
                <w:b/>
                <w:color w:val="000000"/>
                <w:sz w:val="18"/>
                <w:szCs w:val="18"/>
              </w:rPr>
              <w:t>Антикоррупционные требования</w:t>
            </w:r>
          </w:p>
          <w:p w:rsidR="00F67323" w:rsidRPr="00BD3EB1" w:rsidRDefault="00F67323" w:rsidP="00F67323">
            <w:pPr>
              <w:spacing w:after="0" w:line="240" w:lineRule="auto"/>
              <w:jc w:val="center"/>
              <w:rPr>
                <w:rFonts w:ascii="Times New Roman" w:hAnsi="Times New Roman"/>
                <w:sz w:val="18"/>
                <w:szCs w:val="18"/>
              </w:rPr>
            </w:pP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49</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совершают, не побуждают к совершению действий, нарушающих либо способствующих нарушению законодательства Республики Казахстан, в том числе в области противодействия коррупции, не</w:t>
            </w:r>
            <w:proofErr w:type="gramEnd"/>
            <w:r w:rsidRPr="00BD3EB1">
              <w:rPr>
                <w:rFonts w:ascii="Times New Roman" w:hAnsi="Times New Roman"/>
                <w:color w:val="000000"/>
                <w:sz w:val="18"/>
                <w:szCs w:val="18"/>
              </w:rPr>
              <w:t xml:space="preserve">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50</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При исполнении своих обязательств по настоящему Договору, а также в связи с заключением или прекращением настоящего Договора, Стороны заверяют, что Стороны и их работники, и, насколько известно Сторонам, их аффилированные лица, агенты, представители, посредники и (или) субподрядчики (соисполнители)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Антикоррупционного</w:t>
            </w:r>
            <w:proofErr w:type="gramEnd"/>
            <w:r w:rsidRPr="00BD3EB1">
              <w:rPr>
                <w:rFonts w:ascii="Times New Roman" w:hAnsi="Times New Roman"/>
                <w:color w:val="000000"/>
                <w:sz w:val="18"/>
                <w:szCs w:val="18"/>
              </w:rPr>
              <w:t xml:space="preserve"> законодательства.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51</w:t>
            </w:r>
            <w:r w:rsidRPr="00BD3EB1">
              <w:rPr>
                <w:rFonts w:ascii="Times New Roman" w:hAnsi="Times New Roman"/>
                <w:color w:val="000000"/>
                <w:sz w:val="18"/>
                <w:szCs w:val="18"/>
              </w:rPr>
              <w:t>.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способами, ставящего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52</w:t>
            </w:r>
            <w:r w:rsidRPr="00BD3EB1">
              <w:rPr>
                <w:rFonts w:ascii="Times New Roman" w:hAnsi="Times New Roman"/>
                <w:color w:val="000000"/>
                <w:sz w:val="18"/>
                <w:szCs w:val="18"/>
              </w:rPr>
              <w:t>. Каждая из Сторон запрашивает у другой Стороны любые документы, содержащие сведения по исполнению настоящего Договора в целях анализа хода исполнения настоящего Договора.</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53</w:t>
            </w:r>
            <w:r w:rsidRPr="00BD3EB1">
              <w:rPr>
                <w:rFonts w:ascii="Times New Roman" w:hAnsi="Times New Roman"/>
                <w:color w:val="000000"/>
                <w:sz w:val="18"/>
                <w:szCs w:val="18"/>
              </w:rPr>
              <w:t>.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уведомляет другую Сторону в письменной форме.</w:t>
            </w:r>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54</w:t>
            </w:r>
            <w:r w:rsidRPr="00BD3EB1">
              <w:rPr>
                <w:rFonts w:ascii="Times New Roman" w:hAnsi="Times New Roman"/>
                <w:color w:val="000000"/>
                <w:sz w:val="18"/>
                <w:szCs w:val="18"/>
              </w:rPr>
              <w:t xml:space="preserve">. </w:t>
            </w:r>
            <w:proofErr w:type="gramStart"/>
            <w:r w:rsidRPr="00BD3EB1">
              <w:rPr>
                <w:rFonts w:ascii="Times New Roman" w:hAnsi="Times New Roman"/>
                <w:color w:val="000000"/>
                <w:sz w:val="18"/>
                <w:szCs w:val="18"/>
              </w:rPr>
              <w:t xml:space="preserve">В письменном уведомлении Сторона ссылается на факты </w:t>
            </w:r>
            <w:r w:rsidRPr="00BD3EB1">
              <w:rPr>
                <w:rFonts w:ascii="Times New Roman" w:hAnsi="Times New Roman"/>
                <w:color w:val="000000"/>
                <w:sz w:val="18"/>
                <w:szCs w:val="18"/>
              </w:rPr>
              <w:lastRenderedPageBreak/>
              <w:t>или предоставляет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агентами, представителями, посредниками и (или) субподрядчиками (соисполнителями),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Антикоррупционного законодательства.</w:t>
            </w:r>
            <w:proofErr w:type="gramEnd"/>
          </w:p>
          <w:p w:rsidR="00F67323" w:rsidRPr="00BD3EB1" w:rsidRDefault="00F67323" w:rsidP="00F67323">
            <w:pPr>
              <w:spacing w:after="0" w:line="240" w:lineRule="auto"/>
              <w:jc w:val="both"/>
              <w:rPr>
                <w:rFonts w:ascii="Times New Roman" w:hAnsi="Times New Roman"/>
                <w:sz w:val="18"/>
                <w:szCs w:val="18"/>
              </w:rPr>
            </w:pPr>
            <w:r>
              <w:rPr>
                <w:rFonts w:ascii="Times New Roman" w:hAnsi="Times New Roman"/>
                <w:color w:val="000000"/>
                <w:sz w:val="18"/>
                <w:szCs w:val="18"/>
              </w:rPr>
              <w:t xml:space="preserve">       55</w:t>
            </w:r>
            <w:r w:rsidRPr="00BD3EB1">
              <w:rPr>
                <w:rFonts w:ascii="Times New Roman" w:hAnsi="Times New Roman"/>
                <w:color w:val="000000"/>
                <w:sz w:val="18"/>
                <w:szCs w:val="18"/>
              </w:rPr>
              <w:t xml:space="preserve">.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наличие деловых отношений с контрагентами, которые предположительно вовлечены в коррупционную деятельность, а также оказывают взаимное содействие друг другу в целях предотвращения коррупции. </w:t>
            </w:r>
          </w:p>
          <w:p w:rsidR="00F67323" w:rsidRDefault="00F67323" w:rsidP="00F67323">
            <w:pPr>
              <w:spacing w:after="0" w:line="240" w:lineRule="auto"/>
              <w:jc w:val="both"/>
              <w:rPr>
                <w:rFonts w:ascii="Times New Roman" w:hAnsi="Times New Roman"/>
                <w:b/>
                <w:color w:val="000000"/>
                <w:sz w:val="18"/>
                <w:szCs w:val="18"/>
              </w:rPr>
            </w:pPr>
            <w:r>
              <w:rPr>
                <w:rFonts w:ascii="Times New Roman" w:hAnsi="Times New Roman"/>
                <w:color w:val="000000"/>
                <w:sz w:val="18"/>
                <w:szCs w:val="18"/>
              </w:rPr>
              <w:t>      56</w:t>
            </w:r>
            <w:r w:rsidRPr="00BD3EB1">
              <w:rPr>
                <w:rFonts w:ascii="Times New Roman" w:hAnsi="Times New Roman"/>
                <w:color w:val="000000"/>
                <w:sz w:val="18"/>
                <w:szCs w:val="18"/>
              </w:rPr>
              <w:t>. Сторона, получившая письменное уведомление в течение 10 (десяти) календарных дней проводит расследование и представляет его результаты в адрес другой Стороны.</w:t>
            </w:r>
          </w:p>
          <w:p w:rsidR="00F67323" w:rsidRDefault="00F67323" w:rsidP="00FF2EF4">
            <w:pPr>
              <w:spacing w:after="0" w:line="240" w:lineRule="auto"/>
              <w:rPr>
                <w:rFonts w:ascii="Times New Roman" w:hAnsi="Times New Roman"/>
                <w:b/>
                <w:color w:val="000000"/>
                <w:sz w:val="18"/>
                <w:szCs w:val="18"/>
              </w:rPr>
            </w:pPr>
          </w:p>
          <w:p w:rsidR="00F67323" w:rsidRDefault="00F67323" w:rsidP="00FF2EF4">
            <w:pPr>
              <w:spacing w:after="0" w:line="240" w:lineRule="auto"/>
              <w:rPr>
                <w:rFonts w:ascii="Times New Roman" w:hAnsi="Times New Roman"/>
                <w:b/>
                <w:color w:val="000000"/>
                <w:sz w:val="18"/>
                <w:szCs w:val="18"/>
              </w:rPr>
            </w:pPr>
          </w:p>
          <w:p w:rsidR="00892555" w:rsidRPr="00BD3EB1" w:rsidRDefault="00F67323" w:rsidP="00FF2EF4">
            <w:pPr>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Глава 10. </w:t>
            </w:r>
            <w:r w:rsidR="00892555" w:rsidRPr="00BD3EB1">
              <w:rPr>
                <w:rFonts w:ascii="Times New Roman" w:hAnsi="Times New Roman"/>
                <w:b/>
                <w:color w:val="000000"/>
                <w:sz w:val="18"/>
                <w:szCs w:val="18"/>
              </w:rPr>
              <w:t>Адреса, банковские реквизиты и подписи Сторон:</w:t>
            </w:r>
          </w:p>
          <w:p w:rsidR="00892555" w:rsidRPr="00BD3EB1" w:rsidRDefault="00892555" w:rsidP="00FF2EF4">
            <w:pPr>
              <w:spacing w:after="0" w:line="240" w:lineRule="auto"/>
              <w:rPr>
                <w:rFonts w:ascii="Times New Roman" w:hAnsi="Times New Roman"/>
                <w:b/>
                <w:color w:val="000000"/>
                <w:sz w:val="18"/>
                <w:szCs w:val="1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55"/>
            </w:tblGrid>
            <w:tr w:rsidR="00892555" w:rsidRPr="00BD3EB1" w:rsidTr="00FF2EF4">
              <w:tc>
                <w:tcPr>
                  <w:tcW w:w="5155" w:type="dxa"/>
                </w:tcPr>
                <w:p w:rsidR="00892555" w:rsidRPr="00BD3EB1" w:rsidRDefault="00892555" w:rsidP="00FF2EF4">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FF2EF4" w:rsidRDefault="0064189E" w:rsidP="00FF2EF4">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00FF2EF4" w:rsidRPr="00BD3EB1">
                    <w:rPr>
                      <w:rFonts w:ascii="Times New Roman" w:hAnsi="Times New Roman"/>
                      <w:sz w:val="18"/>
                      <w:szCs w:val="18"/>
                    </w:rPr>
                    <w:t>,</w:t>
                  </w:r>
                </w:p>
                <w:p w:rsidR="00892555" w:rsidRPr="00FF2EF4" w:rsidRDefault="00892555" w:rsidP="00FF2EF4">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sidR="00FF2EF4">
                    <w:rPr>
                      <w:rFonts w:ascii="Times New Roman" w:hAnsi="Times New Roman"/>
                      <w:sz w:val="18"/>
                      <w:szCs w:val="18"/>
                      <w:lang w:val="kk-KZ"/>
                    </w:rPr>
                    <w:t>Жандосова</w:t>
                  </w:r>
                  <w:r w:rsidRPr="00BD3EB1">
                    <w:rPr>
                      <w:rFonts w:ascii="Times New Roman" w:hAnsi="Times New Roman"/>
                      <w:sz w:val="18"/>
                      <w:szCs w:val="18"/>
                    </w:rPr>
                    <w:t xml:space="preserve">, </w:t>
                  </w:r>
                  <w:r w:rsidR="00FF2EF4">
                    <w:rPr>
                      <w:rFonts w:ascii="Times New Roman" w:hAnsi="Times New Roman"/>
                      <w:sz w:val="18"/>
                      <w:szCs w:val="18"/>
                      <w:lang w:val="kk-KZ"/>
                    </w:rPr>
                    <w:t>6</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БИН </w:t>
                  </w:r>
                  <w:r w:rsidR="00FF2EF4" w:rsidRPr="00F67323">
                    <w:rPr>
                      <w:rFonts w:ascii="Times New Roman" w:hAnsi="Times New Roman"/>
                      <w:sz w:val="18"/>
                      <w:szCs w:val="18"/>
                      <w:lang w:val="kk-KZ"/>
                    </w:rPr>
                    <w:t>990 240 002 9</w:t>
                  </w:r>
                  <w:r w:rsidR="00FF2EF4">
                    <w:rPr>
                      <w:rFonts w:ascii="Times New Roman" w:hAnsi="Times New Roman"/>
                      <w:sz w:val="18"/>
                      <w:szCs w:val="18"/>
                      <w:lang w:val="kk-KZ"/>
                    </w:rPr>
                    <w:t>5</w:t>
                  </w:r>
                  <w:r w:rsidR="00FF2EF4" w:rsidRPr="00F67323">
                    <w:rPr>
                      <w:rFonts w:ascii="Times New Roman" w:hAnsi="Times New Roman"/>
                      <w:sz w:val="18"/>
                      <w:szCs w:val="18"/>
                      <w:lang w:val="kk-KZ"/>
                    </w:rPr>
                    <w:t>9</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 xml:space="preserve">БИК </w:t>
                  </w:r>
                  <w:r w:rsidR="00FF2EF4" w:rsidRPr="00F67323">
                    <w:rPr>
                      <w:rFonts w:ascii="Times New Roman" w:hAnsi="Times New Roman"/>
                      <w:sz w:val="18"/>
                      <w:szCs w:val="18"/>
                      <w:lang w:val="kk-KZ"/>
                    </w:rPr>
                    <w:t>KCJBKZKX</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w:t>
                  </w:r>
                  <w:r w:rsidR="00FF2EF4" w:rsidRPr="00F67323">
                    <w:rPr>
                      <w:rFonts w:ascii="Times New Roman" w:hAnsi="Times New Roman"/>
                      <w:sz w:val="18"/>
                      <w:szCs w:val="18"/>
                      <w:lang w:val="kk-KZ"/>
                    </w:rPr>
                    <w:t xml:space="preserve"> KZ088562203102012791</w:t>
                  </w:r>
                </w:p>
                <w:p w:rsidR="00892555" w:rsidRPr="00F67323" w:rsidRDefault="00892555" w:rsidP="00FF2EF4">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w:t>
                  </w:r>
                  <w:r w:rsidR="00FF2EF4" w:rsidRPr="00F67323">
                    <w:rPr>
                      <w:rFonts w:ascii="Times New Roman" w:hAnsi="Times New Roman"/>
                      <w:sz w:val="18"/>
                      <w:szCs w:val="18"/>
                      <w:lang w:val="kk-KZ"/>
                    </w:rPr>
                    <w:t>Банк Центр Кредит</w:t>
                  </w:r>
                  <w:r w:rsidRPr="00F67323">
                    <w:rPr>
                      <w:rFonts w:ascii="Times New Roman" w:hAnsi="Times New Roman"/>
                      <w:sz w:val="18"/>
                      <w:szCs w:val="18"/>
                      <w:lang w:val="kk-KZ"/>
                    </w:rPr>
                    <w:t>»</w:t>
                  </w:r>
                </w:p>
                <w:p w:rsidR="00892555" w:rsidRPr="00BD3EB1" w:rsidRDefault="00892555" w:rsidP="00FF2EF4">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sidR="00FF2EF4">
                    <w:rPr>
                      <w:rFonts w:ascii="Helvetica" w:hAnsi="Helvetica"/>
                      <w:color w:val="333333"/>
                      <w:sz w:val="20"/>
                      <w:szCs w:val="20"/>
                      <w:shd w:val="clear" w:color="auto" w:fill="F9F9F9"/>
                    </w:rPr>
                    <w:t>274</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66</w:t>
                  </w:r>
                  <w:r w:rsidR="00FF2EF4" w:rsidRPr="00FF2EF4">
                    <w:rPr>
                      <w:rFonts w:ascii="Helvetica" w:hAnsi="Helvetica"/>
                      <w:color w:val="333333"/>
                      <w:sz w:val="20"/>
                      <w:szCs w:val="20"/>
                      <w:shd w:val="clear" w:color="auto" w:fill="F9F9F9"/>
                    </w:rPr>
                    <w:t xml:space="preserve"> </w:t>
                  </w:r>
                  <w:r w:rsidR="00FF2EF4">
                    <w:rPr>
                      <w:rFonts w:ascii="Helvetica" w:hAnsi="Helvetica"/>
                      <w:color w:val="333333"/>
                      <w:sz w:val="20"/>
                      <w:szCs w:val="20"/>
                      <w:shd w:val="clear" w:color="auto" w:fill="F9F9F9"/>
                    </w:rPr>
                    <w:t>17</w:t>
                  </w:r>
                </w:p>
                <w:p w:rsidR="00892555" w:rsidRPr="00BD3EB1" w:rsidRDefault="00892555" w:rsidP="00FF2EF4">
                  <w:pPr>
                    <w:tabs>
                      <w:tab w:val="left" w:pos="403"/>
                    </w:tabs>
                    <w:ind w:right="241"/>
                    <w:jc w:val="both"/>
                    <w:rPr>
                      <w:rFonts w:ascii="Times New Roman" w:hAnsi="Times New Roman"/>
                      <w:sz w:val="18"/>
                      <w:szCs w:val="18"/>
                    </w:rPr>
                  </w:pPr>
                </w:p>
                <w:p w:rsidR="00892555" w:rsidRPr="00BD3EB1" w:rsidRDefault="00FF2EF4" w:rsidP="00FF2EF4">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00892555" w:rsidRPr="00BD3EB1">
                    <w:rPr>
                      <w:rFonts w:ascii="Times New Roman" w:hAnsi="Times New Roman"/>
                      <w:b/>
                      <w:sz w:val="18"/>
                      <w:szCs w:val="18"/>
                    </w:rPr>
                    <w:t xml:space="preserve"> _______________ </w:t>
                  </w:r>
                  <w:r w:rsidR="003B3CEE">
                    <w:rPr>
                      <w:rFonts w:ascii="Times New Roman" w:hAnsi="Times New Roman"/>
                      <w:b/>
                      <w:sz w:val="18"/>
                      <w:szCs w:val="18"/>
                    </w:rPr>
                    <w:t>Табынбаев Н.Б.</w:t>
                  </w:r>
                </w:p>
                <w:p w:rsidR="00892555" w:rsidRPr="00BD3EB1" w:rsidRDefault="00892555" w:rsidP="00FF2EF4">
                  <w:pPr>
                    <w:rPr>
                      <w:rFonts w:ascii="Times New Roman" w:hAnsi="Times New Roman"/>
                      <w:b/>
                      <w:color w:val="000000"/>
                      <w:sz w:val="18"/>
                      <w:szCs w:val="18"/>
                    </w:rPr>
                  </w:pPr>
                </w:p>
              </w:tc>
            </w:tr>
            <w:tr w:rsidR="00892555" w:rsidRPr="00BD3EB1" w:rsidTr="00FF2EF4">
              <w:tc>
                <w:tcPr>
                  <w:tcW w:w="5155" w:type="dxa"/>
                </w:tcPr>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_______________________</w:t>
                  </w:r>
                </w:p>
                <w:p w:rsidR="00892555" w:rsidRPr="00BD3EB1" w:rsidRDefault="00892555" w:rsidP="00FF2EF4">
                  <w:pPr>
                    <w:rPr>
                      <w:rFonts w:ascii="Times New Roman" w:hAnsi="Times New Roman"/>
                      <w:b/>
                      <w:color w:val="000000"/>
                      <w:sz w:val="18"/>
                      <w:szCs w:val="18"/>
                    </w:rPr>
                  </w:pPr>
                </w:p>
              </w:tc>
            </w:tr>
          </w:tbl>
          <w:p w:rsidR="00892555" w:rsidRPr="00BD3EB1" w:rsidRDefault="00892555" w:rsidP="00FF2EF4">
            <w:pPr>
              <w:spacing w:after="0" w:line="240" w:lineRule="auto"/>
              <w:rPr>
                <w:rFonts w:ascii="Times New Roman" w:hAnsi="Times New Roman"/>
                <w:b/>
                <w:color w:val="000000"/>
                <w:sz w:val="18"/>
                <w:szCs w:val="18"/>
              </w:rPr>
            </w:pPr>
          </w:p>
          <w:bookmarkEnd w:id="143"/>
          <w:p w:rsidR="00892555" w:rsidRDefault="00892555" w:rsidP="00FF2EF4">
            <w:pPr>
              <w:spacing w:after="0" w:line="240" w:lineRule="auto"/>
              <w:ind w:firstLine="400"/>
              <w:jc w:val="both"/>
              <w:rPr>
                <w:rFonts w:ascii="Times New Roman" w:hAnsi="Times New Roman"/>
                <w:b/>
                <w:color w:val="000000"/>
                <w:sz w:val="18"/>
                <w:szCs w:val="18"/>
              </w:rPr>
            </w:pPr>
          </w:p>
          <w:p w:rsidR="00F67323" w:rsidRPr="00BD3EB1" w:rsidRDefault="00F67323" w:rsidP="00FF2EF4">
            <w:pPr>
              <w:spacing w:after="0" w:line="240" w:lineRule="auto"/>
              <w:ind w:firstLine="400"/>
              <w:jc w:val="both"/>
              <w:rPr>
                <w:rFonts w:ascii="Times New Roman" w:hAnsi="Times New Roman"/>
                <w:sz w:val="18"/>
                <w:szCs w:val="18"/>
              </w:rPr>
            </w:pPr>
          </w:p>
        </w:tc>
      </w:tr>
    </w:tbl>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Default="00892555"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Default="000744B7" w:rsidP="00892555">
      <w:pPr>
        <w:pStyle w:val="ab"/>
        <w:spacing w:before="0" w:beforeAutospacing="0" w:after="0" w:afterAutospacing="0"/>
        <w:jc w:val="right"/>
        <w:rPr>
          <w:b/>
          <w:color w:val="000000"/>
          <w:sz w:val="18"/>
          <w:szCs w:val="18"/>
        </w:rPr>
      </w:pPr>
    </w:p>
    <w:p w:rsidR="000744B7" w:rsidRPr="00BD3EB1" w:rsidRDefault="000744B7"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jc w:val="right"/>
        <w:rPr>
          <w:b/>
          <w:color w:val="000000"/>
          <w:sz w:val="18"/>
          <w:szCs w:val="18"/>
        </w:rPr>
      </w:pPr>
    </w:p>
    <w:p w:rsidR="00892555" w:rsidRPr="00BD3EB1" w:rsidRDefault="00892555" w:rsidP="00892555">
      <w:pPr>
        <w:pStyle w:val="ab"/>
        <w:spacing w:before="0" w:beforeAutospacing="0" w:after="0" w:afterAutospacing="0"/>
        <w:rPr>
          <w:b/>
          <w:color w:val="000000"/>
          <w:sz w:val="18"/>
          <w:szCs w:val="18"/>
        </w:rPr>
      </w:pPr>
    </w:p>
    <w:tbl>
      <w:tblPr>
        <w:tblStyle w:val="ae"/>
        <w:tblW w:w="5386" w:type="dxa"/>
        <w:tblInd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2693"/>
      </w:tblGrid>
      <w:tr w:rsidR="00892555" w:rsidRPr="00BD3EB1" w:rsidTr="00FF2EF4">
        <w:tc>
          <w:tcPr>
            <w:tcW w:w="2693" w:type="dxa"/>
          </w:tcPr>
          <w:p w:rsidR="00892555" w:rsidRPr="00BD3EB1" w:rsidRDefault="00892555" w:rsidP="00FF2EF4">
            <w:pPr>
              <w:pStyle w:val="ab"/>
              <w:spacing w:before="0" w:beforeAutospacing="0" w:after="0" w:afterAutospacing="0"/>
              <w:jc w:val="right"/>
              <w:rPr>
                <w:i/>
                <w:color w:val="000000"/>
                <w:sz w:val="18"/>
                <w:szCs w:val="18"/>
              </w:rPr>
            </w:pPr>
            <w:r w:rsidRPr="00BD3EB1">
              <w:rPr>
                <w:i/>
                <w:color w:val="000000"/>
                <w:sz w:val="18"/>
                <w:szCs w:val="18"/>
              </w:rPr>
              <w:lastRenderedPageBreak/>
              <w:t>№</w:t>
            </w:r>
            <w:r>
              <w:rPr>
                <w:i/>
                <w:color w:val="000000"/>
                <w:sz w:val="18"/>
                <w:szCs w:val="18"/>
              </w:rPr>
              <w:t>___</w:t>
            </w:r>
            <w:r w:rsidRPr="00BD3EB1">
              <w:rPr>
                <w:i/>
                <w:color w:val="000000"/>
                <w:sz w:val="18"/>
                <w:szCs w:val="18"/>
              </w:rPr>
              <w:t xml:space="preserve"> </w:t>
            </w:r>
            <w:proofErr w:type="gramStart"/>
            <w:r w:rsidRPr="00BD3EB1">
              <w:rPr>
                <w:i/>
                <w:color w:val="000000"/>
                <w:sz w:val="18"/>
                <w:szCs w:val="18"/>
              </w:rPr>
              <w:t>Шарт</w:t>
            </w:r>
            <w:proofErr w:type="gramEnd"/>
            <w:r w:rsidRPr="00BD3EB1">
              <w:rPr>
                <w:i/>
                <w:color w:val="000000"/>
                <w:sz w:val="18"/>
                <w:szCs w:val="18"/>
              </w:rPr>
              <w:t>қа 1 Қосымша</w:t>
            </w:r>
          </w:p>
          <w:p w:rsidR="00892555" w:rsidRPr="00BD3EB1" w:rsidRDefault="00892555" w:rsidP="00FB575D">
            <w:pPr>
              <w:pStyle w:val="ab"/>
              <w:spacing w:before="0" w:beforeAutospacing="0" w:after="0" w:afterAutospacing="0"/>
              <w:jc w:val="right"/>
              <w:rPr>
                <w:i/>
                <w:color w:val="000000"/>
                <w:sz w:val="18"/>
                <w:szCs w:val="18"/>
              </w:rPr>
            </w:pPr>
            <w:r w:rsidRPr="00BD3EB1">
              <w:rPr>
                <w:i/>
                <w:color w:val="000000"/>
                <w:sz w:val="18"/>
                <w:szCs w:val="18"/>
              </w:rPr>
              <w:t>«</w:t>
            </w:r>
            <w:r>
              <w:rPr>
                <w:i/>
                <w:color w:val="000000"/>
                <w:sz w:val="18"/>
                <w:szCs w:val="18"/>
              </w:rPr>
              <w:t>___</w:t>
            </w:r>
            <w:r w:rsidRPr="00BD3EB1">
              <w:rPr>
                <w:i/>
                <w:color w:val="000000"/>
                <w:sz w:val="18"/>
                <w:szCs w:val="18"/>
              </w:rPr>
              <w:t xml:space="preserve">» </w:t>
            </w:r>
            <w:r>
              <w:rPr>
                <w:i/>
                <w:color w:val="000000"/>
                <w:sz w:val="18"/>
                <w:szCs w:val="18"/>
              </w:rPr>
              <w:t>____</w:t>
            </w:r>
            <w:r w:rsidRPr="00BD3EB1">
              <w:rPr>
                <w:i/>
                <w:color w:val="000000"/>
                <w:sz w:val="18"/>
                <w:szCs w:val="18"/>
              </w:rPr>
              <w:t xml:space="preserve">  202</w:t>
            </w:r>
            <w:r w:rsidR="00FB575D">
              <w:rPr>
                <w:i/>
                <w:color w:val="000000"/>
                <w:sz w:val="18"/>
                <w:szCs w:val="18"/>
              </w:rPr>
              <w:t>3</w:t>
            </w:r>
            <w:r w:rsidRPr="00BD3EB1">
              <w:rPr>
                <w:i/>
                <w:color w:val="000000"/>
                <w:sz w:val="18"/>
                <w:szCs w:val="18"/>
              </w:rPr>
              <w:t xml:space="preserve"> ж.</w:t>
            </w:r>
          </w:p>
        </w:tc>
        <w:tc>
          <w:tcPr>
            <w:tcW w:w="2693" w:type="dxa"/>
          </w:tcPr>
          <w:p w:rsidR="00892555" w:rsidRPr="00BD3EB1" w:rsidRDefault="00892555" w:rsidP="00FF2EF4">
            <w:pPr>
              <w:jc w:val="right"/>
              <w:rPr>
                <w:rFonts w:ascii="Times New Roman" w:hAnsi="Times New Roman"/>
                <w:i/>
                <w:color w:val="000000"/>
                <w:sz w:val="18"/>
                <w:szCs w:val="18"/>
              </w:rPr>
            </w:pPr>
            <w:r w:rsidRPr="00BD3EB1">
              <w:rPr>
                <w:rFonts w:ascii="Times New Roman" w:hAnsi="Times New Roman"/>
                <w:i/>
                <w:color w:val="000000"/>
                <w:sz w:val="18"/>
                <w:szCs w:val="18"/>
              </w:rPr>
              <w:t>Приложение 1  Договору №</w:t>
            </w:r>
            <w:r>
              <w:rPr>
                <w:rFonts w:ascii="Times New Roman" w:hAnsi="Times New Roman"/>
                <w:i/>
                <w:color w:val="000000"/>
                <w:sz w:val="18"/>
                <w:szCs w:val="18"/>
              </w:rPr>
              <w:t>___</w:t>
            </w:r>
            <w:r w:rsidRPr="00BD3EB1">
              <w:rPr>
                <w:rFonts w:ascii="Times New Roman" w:hAnsi="Times New Roman"/>
                <w:i/>
                <w:color w:val="000000"/>
                <w:sz w:val="18"/>
                <w:szCs w:val="18"/>
              </w:rPr>
              <w:t xml:space="preserve">                                             от «</w:t>
            </w:r>
            <w:r>
              <w:rPr>
                <w:rFonts w:ascii="Times New Roman" w:hAnsi="Times New Roman"/>
                <w:i/>
                <w:color w:val="000000"/>
                <w:sz w:val="18"/>
                <w:szCs w:val="18"/>
              </w:rPr>
              <w:t>___</w:t>
            </w:r>
            <w:r w:rsidRPr="00BD3EB1">
              <w:rPr>
                <w:rFonts w:ascii="Times New Roman" w:hAnsi="Times New Roman"/>
                <w:i/>
                <w:color w:val="000000"/>
                <w:sz w:val="18"/>
                <w:szCs w:val="18"/>
              </w:rPr>
              <w:t xml:space="preserve">» </w:t>
            </w:r>
            <w:r>
              <w:rPr>
                <w:rFonts w:ascii="Times New Roman" w:hAnsi="Times New Roman"/>
                <w:i/>
                <w:color w:val="000000"/>
                <w:sz w:val="18"/>
                <w:szCs w:val="18"/>
              </w:rPr>
              <w:t>____</w:t>
            </w:r>
            <w:r w:rsidRPr="00BD3EB1">
              <w:rPr>
                <w:rFonts w:ascii="Times New Roman" w:hAnsi="Times New Roman"/>
                <w:i/>
                <w:color w:val="000000"/>
                <w:sz w:val="18"/>
                <w:szCs w:val="18"/>
              </w:rPr>
              <w:t xml:space="preserve"> 202</w:t>
            </w:r>
            <w:r w:rsidR="00FB575D">
              <w:rPr>
                <w:rFonts w:ascii="Times New Roman" w:hAnsi="Times New Roman"/>
                <w:i/>
                <w:color w:val="000000"/>
                <w:sz w:val="18"/>
                <w:szCs w:val="18"/>
              </w:rPr>
              <w:t>3</w:t>
            </w:r>
            <w:r w:rsidRPr="00BD3EB1">
              <w:rPr>
                <w:rFonts w:ascii="Times New Roman" w:hAnsi="Times New Roman"/>
                <w:i/>
                <w:color w:val="000000"/>
                <w:sz w:val="18"/>
                <w:szCs w:val="18"/>
              </w:rPr>
              <w:t>г.</w:t>
            </w:r>
          </w:p>
          <w:p w:rsidR="00892555" w:rsidRPr="00BD3EB1" w:rsidRDefault="00892555" w:rsidP="00FF2EF4">
            <w:pPr>
              <w:pStyle w:val="ab"/>
              <w:spacing w:before="0" w:beforeAutospacing="0" w:after="0" w:afterAutospacing="0"/>
              <w:jc w:val="right"/>
              <w:rPr>
                <w:i/>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Сатып алынатын қызметтер  тізімі.</w:t>
      </w:r>
    </w:p>
    <w:p w:rsidR="00892555" w:rsidRPr="00BD3EB1" w:rsidRDefault="00892555" w:rsidP="00892555">
      <w:pPr>
        <w:spacing w:after="0" w:line="240" w:lineRule="auto"/>
        <w:jc w:val="center"/>
        <w:rPr>
          <w:rFonts w:ascii="Times New Roman" w:hAnsi="Times New Roman"/>
          <w:b/>
          <w:color w:val="000000"/>
          <w:sz w:val="18"/>
          <w:szCs w:val="18"/>
        </w:rPr>
      </w:pPr>
      <w:r w:rsidRPr="00BD3EB1">
        <w:rPr>
          <w:rFonts w:ascii="Times New Roman" w:hAnsi="Times New Roman"/>
          <w:b/>
          <w:color w:val="000000"/>
          <w:sz w:val="18"/>
          <w:szCs w:val="18"/>
        </w:rPr>
        <w:t>Перечень закупаемых товаров</w:t>
      </w:r>
    </w:p>
    <w:p w:rsidR="00892555" w:rsidRPr="00BD3EB1" w:rsidRDefault="00892555" w:rsidP="00892555">
      <w:pPr>
        <w:spacing w:after="0" w:line="240" w:lineRule="auto"/>
        <w:rPr>
          <w:rFonts w:ascii="Times New Roman" w:hAnsi="Times New Roman"/>
          <w:b/>
          <w:color w:val="000000"/>
          <w:sz w:val="18"/>
          <w:szCs w:val="18"/>
        </w:rPr>
      </w:pPr>
    </w:p>
    <w:tbl>
      <w:tblPr>
        <w:tblW w:w="10360" w:type="dxa"/>
        <w:tblInd w:w="-601" w:type="dxa"/>
        <w:tblLook w:val="04A0" w:firstRow="1" w:lastRow="0" w:firstColumn="1" w:lastColumn="0" w:noHBand="0" w:noVBand="1"/>
      </w:tblPr>
      <w:tblGrid>
        <w:gridCol w:w="586"/>
        <w:gridCol w:w="2249"/>
        <w:gridCol w:w="3686"/>
        <w:gridCol w:w="816"/>
        <w:gridCol w:w="743"/>
        <w:gridCol w:w="980"/>
        <w:gridCol w:w="1300"/>
      </w:tblGrid>
      <w:tr w:rsidR="00892555" w:rsidRPr="00BD3EB1" w:rsidTr="00FF2EF4">
        <w:trPr>
          <w:trHeight w:val="20"/>
        </w:trPr>
        <w:tc>
          <w:tcPr>
            <w:tcW w:w="5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лота</w:t>
            </w:r>
          </w:p>
        </w:tc>
        <w:tc>
          <w:tcPr>
            <w:tcW w:w="2249"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 xml:space="preserve">Наименование товара </w:t>
            </w:r>
          </w:p>
        </w:tc>
        <w:tc>
          <w:tcPr>
            <w:tcW w:w="368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Техническая спецификация</w:t>
            </w:r>
          </w:p>
        </w:tc>
        <w:tc>
          <w:tcPr>
            <w:tcW w:w="816"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Ед</w:t>
            </w:r>
            <w:proofErr w:type="gramStart"/>
            <w:r w:rsidRPr="00BD3EB1">
              <w:rPr>
                <w:rFonts w:ascii="Times New Roman" w:hAnsi="Times New Roman"/>
                <w:b/>
                <w:bCs/>
                <w:sz w:val="18"/>
                <w:szCs w:val="18"/>
              </w:rPr>
              <w:t>.и</w:t>
            </w:r>
            <w:proofErr w:type="gramEnd"/>
            <w:r w:rsidRPr="00BD3EB1">
              <w:rPr>
                <w:rFonts w:ascii="Times New Roman" w:hAnsi="Times New Roman"/>
                <w:b/>
                <w:bCs/>
                <w:sz w:val="18"/>
                <w:szCs w:val="18"/>
              </w:rPr>
              <w:t>зм.</w:t>
            </w:r>
          </w:p>
        </w:tc>
        <w:tc>
          <w:tcPr>
            <w:tcW w:w="743"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Кол-во</w:t>
            </w:r>
          </w:p>
        </w:tc>
        <w:tc>
          <w:tcPr>
            <w:tcW w:w="98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Цена (тенге)</w:t>
            </w:r>
          </w:p>
        </w:tc>
        <w:tc>
          <w:tcPr>
            <w:tcW w:w="1300" w:type="dxa"/>
            <w:tcBorders>
              <w:top w:val="single" w:sz="4" w:space="0" w:color="auto"/>
              <w:left w:val="nil"/>
              <w:bottom w:val="single" w:sz="4" w:space="0" w:color="auto"/>
              <w:right w:val="single" w:sz="4" w:space="0" w:color="auto"/>
            </w:tcBorders>
            <w:shd w:val="clear" w:color="000000" w:fill="FFFFFF"/>
            <w:vAlign w:val="center"/>
            <w:hideMark/>
          </w:tcPr>
          <w:p w:rsidR="00892555" w:rsidRPr="00BD3EB1" w:rsidRDefault="00892555" w:rsidP="00FF2EF4">
            <w:pPr>
              <w:spacing w:after="0" w:line="240" w:lineRule="auto"/>
              <w:jc w:val="center"/>
              <w:rPr>
                <w:rFonts w:ascii="Times New Roman" w:hAnsi="Times New Roman"/>
                <w:b/>
                <w:bCs/>
                <w:sz w:val="18"/>
                <w:szCs w:val="18"/>
              </w:rPr>
            </w:pPr>
            <w:r w:rsidRPr="00BD3EB1">
              <w:rPr>
                <w:rFonts w:ascii="Times New Roman" w:hAnsi="Times New Roman"/>
                <w:b/>
                <w:bCs/>
                <w:sz w:val="18"/>
                <w:szCs w:val="18"/>
              </w:rPr>
              <w:t>Сумма (тенге)</w:t>
            </w: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c>
          <w:tcPr>
            <w:tcW w:w="2249"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3686" w:type="dxa"/>
            <w:tcBorders>
              <w:top w:val="nil"/>
              <w:left w:val="nil"/>
              <w:bottom w:val="single" w:sz="4" w:space="0" w:color="auto"/>
              <w:right w:val="single" w:sz="4" w:space="0" w:color="auto"/>
            </w:tcBorders>
            <w:shd w:val="clear" w:color="000000" w:fill="FFFFFF"/>
          </w:tcPr>
          <w:p w:rsidR="00892555" w:rsidRPr="00BD3EB1" w:rsidRDefault="00892555" w:rsidP="00FF2EF4">
            <w:pPr>
              <w:spacing w:after="0" w:line="240" w:lineRule="auto"/>
              <w:rPr>
                <w:rFonts w:ascii="Times New Roman" w:hAnsi="Times New Roman"/>
                <w:color w:val="000000"/>
                <w:sz w:val="18"/>
                <w:szCs w:val="18"/>
              </w:rPr>
            </w:pPr>
          </w:p>
        </w:tc>
        <w:tc>
          <w:tcPr>
            <w:tcW w:w="816"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743"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980" w:type="dxa"/>
            <w:tcBorders>
              <w:top w:val="nil"/>
              <w:left w:val="nil"/>
              <w:bottom w:val="single" w:sz="4" w:space="0" w:color="auto"/>
              <w:right w:val="single" w:sz="4" w:space="0" w:color="auto"/>
            </w:tcBorders>
            <w:shd w:val="clear" w:color="000000" w:fill="FFFFFF"/>
            <w:noWrap/>
            <w:vAlign w:val="center"/>
          </w:tcPr>
          <w:p w:rsidR="00892555" w:rsidRPr="00BD3EB1" w:rsidRDefault="00892555" w:rsidP="00FF2EF4">
            <w:pPr>
              <w:spacing w:after="0" w:line="240" w:lineRule="auto"/>
              <w:jc w:val="center"/>
              <w:rPr>
                <w:rFonts w:ascii="Times New Roman" w:hAnsi="Times New Roman"/>
                <w:color w:val="000000"/>
                <w:sz w:val="18"/>
                <w:szCs w:val="18"/>
              </w:rPr>
            </w:pPr>
          </w:p>
        </w:tc>
        <w:tc>
          <w:tcPr>
            <w:tcW w:w="1300" w:type="dxa"/>
            <w:tcBorders>
              <w:top w:val="nil"/>
              <w:left w:val="nil"/>
              <w:bottom w:val="single" w:sz="4" w:space="0" w:color="auto"/>
              <w:right w:val="single" w:sz="4" w:space="0" w:color="auto"/>
            </w:tcBorders>
            <w:shd w:val="clear" w:color="000000" w:fill="FFFFFF"/>
            <w:vAlign w:val="center"/>
          </w:tcPr>
          <w:p w:rsidR="00892555" w:rsidRPr="00BD3EB1" w:rsidRDefault="00892555" w:rsidP="00FF2EF4">
            <w:pPr>
              <w:spacing w:after="0" w:line="240" w:lineRule="auto"/>
              <w:jc w:val="center"/>
              <w:rPr>
                <w:rFonts w:ascii="Times New Roman" w:hAnsi="Times New Roman"/>
                <w:sz w:val="18"/>
                <w:szCs w:val="18"/>
              </w:rPr>
            </w:pPr>
          </w:p>
        </w:tc>
      </w:tr>
      <w:tr w:rsidR="00892555" w:rsidRPr="00BD3EB1" w:rsidTr="00FF2EF4">
        <w:trPr>
          <w:trHeight w:val="20"/>
        </w:trPr>
        <w:tc>
          <w:tcPr>
            <w:tcW w:w="586" w:type="dxa"/>
            <w:tcBorders>
              <w:top w:val="nil"/>
              <w:left w:val="single" w:sz="4" w:space="0" w:color="auto"/>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2249"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368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816"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743"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color w:val="000000"/>
                <w:sz w:val="18"/>
                <w:szCs w:val="18"/>
              </w:rPr>
            </w:pPr>
            <w:r w:rsidRPr="00BD3EB1">
              <w:rPr>
                <w:rFonts w:ascii="Times New Roman" w:hAnsi="Times New Roman"/>
                <w:color w:val="000000"/>
                <w:sz w:val="18"/>
                <w:szCs w:val="18"/>
              </w:rPr>
              <w:t> </w:t>
            </w:r>
          </w:p>
        </w:tc>
        <w:tc>
          <w:tcPr>
            <w:tcW w:w="98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rPr>
                <w:rFonts w:ascii="Times New Roman" w:hAnsi="Times New Roman"/>
                <w:b/>
                <w:bCs/>
                <w:color w:val="000000"/>
                <w:sz w:val="18"/>
                <w:szCs w:val="18"/>
              </w:rPr>
            </w:pPr>
            <w:r w:rsidRPr="00BD3EB1">
              <w:rPr>
                <w:rFonts w:ascii="Times New Roman" w:hAnsi="Times New Roman"/>
                <w:b/>
                <w:bCs/>
                <w:color w:val="000000"/>
                <w:sz w:val="18"/>
                <w:szCs w:val="18"/>
              </w:rPr>
              <w:t>ИТОГО</w:t>
            </w:r>
          </w:p>
        </w:tc>
        <w:tc>
          <w:tcPr>
            <w:tcW w:w="1300" w:type="dxa"/>
            <w:tcBorders>
              <w:top w:val="nil"/>
              <w:left w:val="nil"/>
              <w:bottom w:val="single" w:sz="4" w:space="0" w:color="auto"/>
              <w:right w:val="single" w:sz="4" w:space="0" w:color="auto"/>
            </w:tcBorders>
            <w:shd w:val="clear" w:color="auto" w:fill="auto"/>
            <w:noWrap/>
            <w:vAlign w:val="bottom"/>
            <w:hideMark/>
          </w:tcPr>
          <w:p w:rsidR="00892555" w:rsidRPr="00BD3EB1" w:rsidRDefault="00892555" w:rsidP="00FF2EF4">
            <w:pPr>
              <w:spacing w:after="0" w:line="240" w:lineRule="auto"/>
              <w:jc w:val="right"/>
              <w:rPr>
                <w:rFonts w:ascii="Times New Roman" w:hAnsi="Times New Roman"/>
                <w:b/>
                <w:bCs/>
                <w:color w:val="000000"/>
                <w:sz w:val="18"/>
                <w:szCs w:val="18"/>
              </w:rPr>
            </w:pPr>
          </w:p>
        </w:tc>
      </w:tr>
    </w:tbl>
    <w:p w:rsidR="00892555" w:rsidRPr="00BD3EB1" w:rsidRDefault="00892555" w:rsidP="00892555">
      <w:pPr>
        <w:spacing w:after="0" w:line="240" w:lineRule="auto"/>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center"/>
        <w:rPr>
          <w:rFonts w:ascii="Times New Roman" w:hAnsi="Times New Roman"/>
          <w:b/>
          <w:color w:val="000000"/>
          <w:sz w:val="18"/>
          <w:szCs w:val="18"/>
        </w:rPr>
      </w:pPr>
    </w:p>
    <w:p w:rsidR="00892555" w:rsidRPr="00BD3EB1" w:rsidRDefault="00892555" w:rsidP="00892555">
      <w:pPr>
        <w:spacing w:after="0" w:line="240" w:lineRule="auto"/>
        <w:jc w:val="both"/>
        <w:rPr>
          <w:rFonts w:ascii="Times New Roman" w:hAnsi="Times New Roman"/>
          <w:b/>
          <w:color w:val="000000"/>
          <w:sz w:val="18"/>
          <w:szCs w:val="18"/>
        </w:rPr>
      </w:pPr>
    </w:p>
    <w:tbl>
      <w:tblPr>
        <w:tblStyle w:val="ae"/>
        <w:tblW w:w="10032"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5070"/>
      </w:tblGrid>
      <w:tr w:rsidR="00892555" w:rsidRPr="00BD3EB1" w:rsidTr="00FF2EF4">
        <w:tc>
          <w:tcPr>
            <w:tcW w:w="4962" w:type="dxa"/>
            <w:shd w:val="clear" w:color="auto" w:fill="FFFFFF" w:themeFill="background1"/>
          </w:tcPr>
          <w:p w:rsidR="00D10E8A" w:rsidRPr="00BD3EB1" w:rsidRDefault="00D10E8A" w:rsidP="00D10E8A">
            <w:pPr>
              <w:jc w:val="center"/>
              <w:rPr>
                <w:rFonts w:ascii="Times New Roman" w:hAnsi="Times New Roman"/>
                <w:b/>
                <w:sz w:val="18"/>
                <w:szCs w:val="18"/>
              </w:rPr>
            </w:pPr>
            <w:r w:rsidRPr="00BD3EB1">
              <w:rPr>
                <w:rFonts w:ascii="Times New Roman" w:hAnsi="Times New Roman"/>
                <w:b/>
                <w:color w:val="000000"/>
                <w:sz w:val="18"/>
                <w:szCs w:val="18"/>
              </w:rPr>
              <w:t>Тапсырыс беруші:</w:t>
            </w:r>
          </w:p>
          <w:p w:rsidR="00D10E8A" w:rsidRDefault="00D10E8A" w:rsidP="00D10E8A">
            <w:pPr>
              <w:tabs>
                <w:tab w:val="left" w:pos="403"/>
              </w:tabs>
              <w:jc w:val="both"/>
              <w:rPr>
                <w:rFonts w:ascii="Times New Roman" w:hAnsi="Times New Roman"/>
                <w:sz w:val="18"/>
                <w:szCs w:val="18"/>
              </w:rPr>
            </w:pPr>
            <w:r w:rsidRPr="00BD3EB1">
              <w:rPr>
                <w:rFonts w:ascii="Times New Roman" w:hAnsi="Times New Roman"/>
                <w:b/>
                <w:sz w:val="18"/>
                <w:szCs w:val="18"/>
              </w:rPr>
              <w:t xml:space="preserve">Алматы қаласы Қоғамдық денсаулық басқармасының </w:t>
            </w:r>
            <w:r>
              <w:rPr>
                <w:rFonts w:ascii="Times New Roman" w:hAnsi="Times New Roman"/>
                <w:b/>
                <w:sz w:val="18"/>
                <w:szCs w:val="18"/>
              </w:rPr>
              <w:t>Орталы</w:t>
            </w:r>
            <w:r>
              <w:rPr>
                <w:rFonts w:ascii="Times New Roman" w:hAnsi="Times New Roman"/>
                <w:b/>
                <w:sz w:val="18"/>
                <w:szCs w:val="18"/>
                <w:lang w:val="kk-KZ"/>
              </w:rPr>
              <w:t>қ қалалық клиникалық аурухана</w:t>
            </w:r>
            <w:r w:rsidRPr="00BD3EB1">
              <w:rPr>
                <w:rFonts w:ascii="Times New Roman" w:hAnsi="Times New Roman"/>
                <w:b/>
                <w:sz w:val="18"/>
                <w:szCs w:val="18"/>
              </w:rPr>
              <w:t xml:space="preserve">" </w:t>
            </w:r>
            <w:r>
              <w:rPr>
                <w:rFonts w:ascii="Times New Roman" w:hAnsi="Times New Roman"/>
                <w:b/>
                <w:sz w:val="18"/>
                <w:szCs w:val="18"/>
                <w:lang w:val="kk-KZ"/>
              </w:rPr>
              <w:t>мемлеткеттік коммуналдық кә</w:t>
            </w:r>
            <w:proofErr w:type="gramStart"/>
            <w:r>
              <w:rPr>
                <w:rFonts w:ascii="Times New Roman" w:hAnsi="Times New Roman"/>
                <w:b/>
                <w:sz w:val="18"/>
                <w:szCs w:val="18"/>
                <w:lang w:val="kk-KZ"/>
              </w:rPr>
              <w:t>сіпорны</w:t>
            </w:r>
            <w:proofErr w:type="gramEnd"/>
            <w:r w:rsidRPr="00BD3EB1">
              <w:rPr>
                <w:rFonts w:ascii="Times New Roman" w:hAnsi="Times New Roman"/>
                <w:sz w:val="18"/>
                <w:szCs w:val="18"/>
              </w:rPr>
              <w:t xml:space="preserve"> </w:t>
            </w:r>
          </w:p>
          <w:p w:rsidR="00D10E8A" w:rsidRPr="00FF2EF4" w:rsidRDefault="00D10E8A" w:rsidP="00D10E8A">
            <w:pPr>
              <w:tabs>
                <w:tab w:val="left" w:pos="403"/>
              </w:tabs>
              <w:jc w:val="both"/>
              <w:rPr>
                <w:rFonts w:ascii="Times New Roman" w:hAnsi="Times New Roman"/>
                <w:sz w:val="18"/>
                <w:szCs w:val="18"/>
                <w:lang w:val="kk-KZ"/>
              </w:rPr>
            </w:pPr>
            <w:r w:rsidRPr="00BD3EB1">
              <w:rPr>
                <w:rFonts w:ascii="Times New Roman" w:hAnsi="Times New Roman"/>
                <w:sz w:val="18"/>
                <w:szCs w:val="18"/>
              </w:rPr>
              <w:t xml:space="preserve">Алматы қ., </w:t>
            </w:r>
            <w:r>
              <w:rPr>
                <w:rFonts w:ascii="Times New Roman" w:hAnsi="Times New Roman"/>
                <w:sz w:val="18"/>
                <w:szCs w:val="18"/>
                <w:lang w:val="kk-KZ"/>
              </w:rPr>
              <w:t>Жандосов</w:t>
            </w:r>
            <w:r w:rsidRPr="00BD3EB1">
              <w:rPr>
                <w:rFonts w:ascii="Times New Roman" w:hAnsi="Times New Roman"/>
                <w:sz w:val="18"/>
                <w:szCs w:val="18"/>
              </w:rPr>
              <w:t xml:space="preserve"> көшесі, </w:t>
            </w:r>
            <w:r>
              <w:rPr>
                <w:rFonts w:ascii="Times New Roman" w:hAnsi="Times New Roman"/>
                <w:sz w:val="18"/>
                <w:szCs w:val="18"/>
                <w:lang w:val="kk-KZ"/>
              </w:rPr>
              <w:t>6</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БСН 990 240 002 9</w:t>
            </w:r>
            <w:r>
              <w:rPr>
                <w:rFonts w:ascii="Times New Roman" w:hAnsi="Times New Roman"/>
                <w:sz w:val="18"/>
                <w:szCs w:val="18"/>
                <w:lang w:val="kk-KZ"/>
              </w:rPr>
              <w:t>5</w:t>
            </w:r>
            <w:r w:rsidRPr="00BD3EB1">
              <w:rPr>
                <w:rFonts w:ascii="Times New Roman" w:hAnsi="Times New Roman"/>
                <w:sz w:val="18"/>
                <w:szCs w:val="18"/>
              </w:rPr>
              <w:t>9</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БСК</w:t>
            </w:r>
            <w:r w:rsidRPr="00FF2EF4">
              <w:rPr>
                <w:rFonts w:ascii="Times New Roman" w:hAnsi="Times New Roman"/>
                <w:sz w:val="18"/>
                <w:szCs w:val="18"/>
              </w:rPr>
              <w:t xml:space="preserve"> </w:t>
            </w:r>
            <w:r>
              <w:rPr>
                <w:rFonts w:ascii="Times New Roman" w:hAnsi="Times New Roman"/>
                <w:sz w:val="18"/>
                <w:szCs w:val="18"/>
                <w:lang w:val="en-US"/>
              </w:rPr>
              <w:t>KCJBKZKX</w:t>
            </w:r>
          </w:p>
          <w:p w:rsidR="00D10E8A" w:rsidRPr="00FF2EF4" w:rsidRDefault="00D10E8A" w:rsidP="00D10E8A">
            <w:pPr>
              <w:tabs>
                <w:tab w:val="left" w:pos="403"/>
              </w:tabs>
              <w:ind w:right="241"/>
              <w:jc w:val="both"/>
              <w:rPr>
                <w:rFonts w:ascii="Times New Roman" w:hAnsi="Times New Roman"/>
                <w:sz w:val="18"/>
                <w:szCs w:val="18"/>
              </w:rPr>
            </w:pPr>
            <w:r w:rsidRPr="00BD3EB1">
              <w:rPr>
                <w:rFonts w:ascii="Times New Roman" w:hAnsi="Times New Roman"/>
                <w:sz w:val="18"/>
                <w:szCs w:val="18"/>
              </w:rPr>
              <w:t>ЖСК</w:t>
            </w:r>
            <w:r w:rsidRPr="00FF2EF4">
              <w:rPr>
                <w:rFonts w:ascii="Times New Roman" w:hAnsi="Times New Roman"/>
                <w:sz w:val="18"/>
                <w:szCs w:val="18"/>
              </w:rPr>
              <w:t xml:space="preserve"> </w:t>
            </w:r>
            <w:r>
              <w:rPr>
                <w:rFonts w:ascii="Times New Roman" w:hAnsi="Times New Roman"/>
                <w:sz w:val="18"/>
                <w:szCs w:val="18"/>
                <w:lang w:val="en-US"/>
              </w:rPr>
              <w:t>KZ</w:t>
            </w:r>
            <w:r w:rsidRPr="00FF2EF4">
              <w:rPr>
                <w:rFonts w:ascii="Times New Roman" w:hAnsi="Times New Roman"/>
                <w:sz w:val="18"/>
                <w:szCs w:val="18"/>
              </w:rPr>
              <w:t>088562203102012791</w:t>
            </w:r>
          </w:p>
          <w:p w:rsidR="00D10E8A" w:rsidRPr="00FF2EF4"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АҚ</w:t>
            </w:r>
            <w:r w:rsidRPr="00FF2EF4">
              <w:rPr>
                <w:rFonts w:ascii="Times New Roman" w:hAnsi="Times New Roman"/>
                <w:sz w:val="18"/>
                <w:szCs w:val="18"/>
              </w:rPr>
              <w:t xml:space="preserve"> «</w:t>
            </w:r>
            <w:r>
              <w:rPr>
                <w:rFonts w:ascii="Times New Roman" w:hAnsi="Times New Roman"/>
                <w:sz w:val="18"/>
                <w:szCs w:val="18"/>
              </w:rPr>
              <w:t>Банк Центр Кредит</w:t>
            </w:r>
            <w:r w:rsidRPr="00FF2EF4">
              <w:rPr>
                <w:rFonts w:ascii="Times New Roman" w:hAnsi="Times New Roman"/>
                <w:sz w:val="18"/>
                <w:szCs w:val="18"/>
              </w:rPr>
              <w:t>»</w:t>
            </w:r>
          </w:p>
          <w:p w:rsidR="00D10E8A" w:rsidRPr="00BD3EB1" w:rsidRDefault="00D10E8A" w:rsidP="00D10E8A">
            <w:pPr>
              <w:tabs>
                <w:tab w:val="left" w:pos="403"/>
              </w:tabs>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D10E8A">
            <w:pPr>
              <w:tabs>
                <w:tab w:val="left" w:pos="403"/>
              </w:tabs>
              <w:jc w:val="both"/>
              <w:rPr>
                <w:rFonts w:ascii="Times New Roman" w:hAnsi="Times New Roman"/>
                <w:sz w:val="18"/>
                <w:szCs w:val="18"/>
              </w:rPr>
            </w:pPr>
          </w:p>
          <w:p w:rsidR="00D10E8A" w:rsidRPr="00BD3EB1" w:rsidRDefault="00D10E8A" w:rsidP="00D10E8A">
            <w:pPr>
              <w:tabs>
                <w:tab w:val="left" w:pos="403"/>
              </w:tabs>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_________________ </w:t>
            </w:r>
            <w:r w:rsidR="003B3CEE">
              <w:rPr>
                <w:rFonts w:ascii="Times New Roman" w:hAnsi="Times New Roman"/>
                <w:b/>
                <w:sz w:val="18"/>
                <w:szCs w:val="18"/>
              </w:rPr>
              <w:t>Табынбаев Н.Б.</w:t>
            </w:r>
          </w:p>
          <w:p w:rsidR="00892555" w:rsidRPr="00BD3EB1" w:rsidRDefault="00892555" w:rsidP="00FF2EF4">
            <w:pPr>
              <w:tabs>
                <w:tab w:val="left" w:pos="403"/>
              </w:tabs>
              <w:jc w:val="both"/>
              <w:rPr>
                <w:rFonts w:ascii="Times New Roman" w:hAnsi="Times New Roman"/>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sz w:val="18"/>
                <w:szCs w:val="18"/>
              </w:rPr>
            </w:pPr>
            <w:r w:rsidRPr="00BD3EB1">
              <w:rPr>
                <w:rFonts w:ascii="Times New Roman" w:hAnsi="Times New Roman"/>
                <w:b/>
                <w:color w:val="000000"/>
                <w:sz w:val="18"/>
                <w:szCs w:val="18"/>
              </w:rPr>
              <w:t>Өні</w:t>
            </w:r>
            <w:proofErr w:type="gramStart"/>
            <w:r w:rsidRPr="00BD3EB1">
              <w:rPr>
                <w:rFonts w:ascii="Times New Roman" w:hAnsi="Times New Roman"/>
                <w:b/>
                <w:color w:val="000000"/>
                <w:sz w:val="18"/>
                <w:szCs w:val="18"/>
              </w:rPr>
              <w:t>м</w:t>
            </w:r>
            <w:proofErr w:type="gramEnd"/>
            <w:r w:rsidRPr="00BD3EB1">
              <w:rPr>
                <w:rFonts w:ascii="Times New Roman" w:hAnsi="Times New Roman"/>
                <w:b/>
                <w:color w:val="000000"/>
                <w:sz w:val="18"/>
                <w:szCs w:val="18"/>
              </w:rPr>
              <w:t xml:space="preserve"> беруші:</w:t>
            </w:r>
          </w:p>
          <w:p w:rsidR="00892555" w:rsidRPr="00BD3EB1" w:rsidRDefault="00892555" w:rsidP="00FF2EF4">
            <w:pPr>
              <w:tabs>
                <w:tab w:val="left" w:pos="403"/>
              </w:tabs>
              <w:jc w:val="both"/>
              <w:rPr>
                <w:rFonts w:ascii="Times New Roman" w:hAnsi="Times New Roman"/>
                <w:b/>
                <w:color w:val="000000"/>
                <w:sz w:val="18"/>
                <w:szCs w:val="20"/>
              </w:rPr>
            </w:pPr>
            <w:r w:rsidRPr="00BD3EB1">
              <w:rPr>
                <w:rFonts w:ascii="Times New Roman" w:hAnsi="Times New Roman"/>
                <w:color w:val="000000"/>
                <w:sz w:val="18"/>
                <w:szCs w:val="18"/>
              </w:rPr>
              <w:t xml:space="preserve"> </w:t>
            </w:r>
            <w:r>
              <w:rPr>
                <w:rFonts w:ascii="Times New Roman" w:hAnsi="Times New Roman"/>
                <w:b/>
                <w:sz w:val="18"/>
                <w:szCs w:val="20"/>
              </w:rPr>
              <w:t>____________________________</w:t>
            </w:r>
          </w:p>
          <w:p w:rsidR="00892555" w:rsidRPr="00BD3EB1" w:rsidRDefault="00892555" w:rsidP="00FF2EF4">
            <w:pPr>
              <w:contextualSpacing/>
              <w:jc w:val="both"/>
              <w:rPr>
                <w:rFonts w:ascii="Times New Roman" w:hAnsi="Times New Roman"/>
                <w:b/>
                <w:sz w:val="18"/>
                <w:szCs w:val="18"/>
              </w:rPr>
            </w:pPr>
          </w:p>
        </w:tc>
        <w:tc>
          <w:tcPr>
            <w:tcW w:w="5070" w:type="dxa"/>
          </w:tcPr>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4"/>
            </w:tblGrid>
            <w:tr w:rsidR="00D10E8A" w:rsidRPr="00BD3EB1" w:rsidTr="000335D8">
              <w:tc>
                <w:tcPr>
                  <w:tcW w:w="5155" w:type="dxa"/>
                </w:tcPr>
                <w:p w:rsidR="00D10E8A" w:rsidRPr="00BD3EB1" w:rsidRDefault="00D10E8A" w:rsidP="000335D8">
                  <w:pPr>
                    <w:tabs>
                      <w:tab w:val="left" w:pos="403"/>
                    </w:tabs>
                    <w:jc w:val="center"/>
                    <w:rPr>
                      <w:rFonts w:ascii="Times New Roman" w:hAnsi="Times New Roman"/>
                      <w:b/>
                      <w:sz w:val="18"/>
                      <w:szCs w:val="18"/>
                    </w:rPr>
                  </w:pPr>
                  <w:r w:rsidRPr="00BD3EB1">
                    <w:rPr>
                      <w:rFonts w:ascii="Times New Roman" w:hAnsi="Times New Roman"/>
                      <w:b/>
                      <w:sz w:val="18"/>
                      <w:szCs w:val="18"/>
                    </w:rPr>
                    <w:t>Заказчик:</w:t>
                  </w:r>
                </w:p>
                <w:p w:rsidR="00C52A3B" w:rsidRDefault="00C52A3B" w:rsidP="000335D8">
                  <w:pPr>
                    <w:tabs>
                      <w:tab w:val="left" w:pos="403"/>
                    </w:tabs>
                    <w:ind w:right="241"/>
                    <w:jc w:val="both"/>
                    <w:rPr>
                      <w:rFonts w:ascii="Times New Roman" w:hAnsi="Times New Roman"/>
                      <w:sz w:val="18"/>
                      <w:szCs w:val="18"/>
                    </w:rPr>
                  </w:pPr>
                  <w:r w:rsidRPr="0064189E">
                    <w:rPr>
                      <w:rFonts w:ascii="Times New Roman" w:hAnsi="Times New Roman"/>
                      <w:b/>
                      <w:sz w:val="18"/>
                      <w:szCs w:val="18"/>
                    </w:rPr>
                    <w:t>Государственное коммунальное предприятие на праве хозяйственного ведения «Центральная городская клиническая больница» Управления здравоохранения города Алматы</w:t>
                  </w:r>
                  <w:r w:rsidRPr="00BD3EB1">
                    <w:rPr>
                      <w:rFonts w:ascii="Times New Roman" w:hAnsi="Times New Roman"/>
                      <w:sz w:val="18"/>
                      <w:szCs w:val="18"/>
                    </w:rPr>
                    <w:t xml:space="preserve"> </w:t>
                  </w:r>
                </w:p>
                <w:p w:rsidR="00D10E8A" w:rsidRPr="00FF2EF4" w:rsidRDefault="00D10E8A" w:rsidP="000335D8">
                  <w:pPr>
                    <w:tabs>
                      <w:tab w:val="left" w:pos="403"/>
                    </w:tabs>
                    <w:ind w:right="241"/>
                    <w:jc w:val="both"/>
                    <w:rPr>
                      <w:rFonts w:ascii="Times New Roman" w:hAnsi="Times New Roman"/>
                      <w:sz w:val="18"/>
                      <w:szCs w:val="18"/>
                      <w:lang w:val="kk-KZ"/>
                    </w:rPr>
                  </w:pPr>
                  <w:r w:rsidRPr="00BD3EB1">
                    <w:rPr>
                      <w:rFonts w:ascii="Times New Roman" w:hAnsi="Times New Roman"/>
                      <w:sz w:val="18"/>
                      <w:szCs w:val="18"/>
                    </w:rPr>
                    <w:t xml:space="preserve">г. Алматы, ул. </w:t>
                  </w:r>
                  <w:r>
                    <w:rPr>
                      <w:rFonts w:ascii="Times New Roman" w:hAnsi="Times New Roman"/>
                      <w:sz w:val="18"/>
                      <w:szCs w:val="18"/>
                      <w:lang w:val="kk-KZ"/>
                    </w:rPr>
                    <w:t>Жандосова</w:t>
                  </w:r>
                  <w:r w:rsidRPr="00BD3EB1">
                    <w:rPr>
                      <w:rFonts w:ascii="Times New Roman" w:hAnsi="Times New Roman"/>
                      <w:sz w:val="18"/>
                      <w:szCs w:val="18"/>
                    </w:rPr>
                    <w:t xml:space="preserve">, </w:t>
                  </w:r>
                  <w:r>
                    <w:rPr>
                      <w:rFonts w:ascii="Times New Roman" w:hAnsi="Times New Roman"/>
                      <w:sz w:val="18"/>
                      <w:szCs w:val="18"/>
                      <w:lang w:val="kk-KZ"/>
                    </w:rPr>
                    <w:t>6</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БИН 990 240 002 9</w:t>
                  </w:r>
                  <w:r>
                    <w:rPr>
                      <w:rFonts w:ascii="Times New Roman" w:hAnsi="Times New Roman"/>
                      <w:sz w:val="18"/>
                      <w:szCs w:val="18"/>
                      <w:lang w:val="kk-KZ"/>
                    </w:rPr>
                    <w:t>5</w:t>
                  </w:r>
                  <w:r w:rsidRPr="00F67323">
                    <w:rPr>
                      <w:rFonts w:ascii="Times New Roman" w:hAnsi="Times New Roman"/>
                      <w:sz w:val="18"/>
                      <w:szCs w:val="18"/>
                      <w:lang w:val="kk-KZ"/>
                    </w:rPr>
                    <w:t>9</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БИК KCJBKZKX</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ИИК KZ088562203102012791</w:t>
                  </w:r>
                </w:p>
                <w:p w:rsidR="00D10E8A" w:rsidRPr="00F67323" w:rsidRDefault="00D10E8A" w:rsidP="000335D8">
                  <w:pPr>
                    <w:tabs>
                      <w:tab w:val="left" w:pos="403"/>
                    </w:tabs>
                    <w:ind w:right="241"/>
                    <w:jc w:val="both"/>
                    <w:rPr>
                      <w:rFonts w:ascii="Times New Roman" w:hAnsi="Times New Roman"/>
                      <w:sz w:val="18"/>
                      <w:szCs w:val="18"/>
                      <w:lang w:val="kk-KZ"/>
                    </w:rPr>
                  </w:pPr>
                  <w:r w:rsidRPr="00F67323">
                    <w:rPr>
                      <w:rFonts w:ascii="Times New Roman" w:hAnsi="Times New Roman"/>
                      <w:sz w:val="18"/>
                      <w:szCs w:val="18"/>
                      <w:lang w:val="kk-KZ"/>
                    </w:rPr>
                    <w:t>АО «Банк Центр Кредит»</w:t>
                  </w:r>
                </w:p>
                <w:p w:rsidR="00D10E8A" w:rsidRPr="00BD3EB1" w:rsidRDefault="00D10E8A" w:rsidP="000335D8">
                  <w:pPr>
                    <w:tabs>
                      <w:tab w:val="left" w:pos="403"/>
                    </w:tabs>
                    <w:ind w:right="241"/>
                    <w:jc w:val="both"/>
                    <w:rPr>
                      <w:rFonts w:ascii="Times New Roman" w:hAnsi="Times New Roman"/>
                      <w:sz w:val="18"/>
                      <w:szCs w:val="18"/>
                    </w:rPr>
                  </w:pPr>
                  <w:r w:rsidRPr="00BD3EB1">
                    <w:rPr>
                      <w:rFonts w:ascii="Times New Roman" w:hAnsi="Times New Roman"/>
                      <w:sz w:val="18"/>
                      <w:szCs w:val="18"/>
                    </w:rPr>
                    <w:t xml:space="preserve">Тел.: </w:t>
                  </w:r>
                  <w:r>
                    <w:rPr>
                      <w:rFonts w:ascii="Helvetica" w:hAnsi="Helvetica"/>
                      <w:color w:val="333333"/>
                      <w:sz w:val="20"/>
                      <w:szCs w:val="20"/>
                      <w:shd w:val="clear" w:color="auto" w:fill="F9F9F9"/>
                    </w:rPr>
                    <w:t>274</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66</w:t>
                  </w:r>
                  <w:r w:rsidRPr="00FF2EF4">
                    <w:rPr>
                      <w:rFonts w:ascii="Helvetica" w:hAnsi="Helvetica"/>
                      <w:color w:val="333333"/>
                      <w:sz w:val="20"/>
                      <w:szCs w:val="20"/>
                      <w:shd w:val="clear" w:color="auto" w:fill="F9F9F9"/>
                    </w:rPr>
                    <w:t xml:space="preserve"> </w:t>
                  </w:r>
                  <w:r>
                    <w:rPr>
                      <w:rFonts w:ascii="Helvetica" w:hAnsi="Helvetica"/>
                      <w:color w:val="333333"/>
                      <w:sz w:val="20"/>
                      <w:szCs w:val="20"/>
                      <w:shd w:val="clear" w:color="auto" w:fill="F9F9F9"/>
                    </w:rPr>
                    <w:t>17</w:t>
                  </w:r>
                </w:p>
                <w:p w:rsidR="00D10E8A" w:rsidRPr="00BD3EB1" w:rsidRDefault="00D10E8A" w:rsidP="000335D8">
                  <w:pPr>
                    <w:tabs>
                      <w:tab w:val="left" w:pos="403"/>
                    </w:tabs>
                    <w:ind w:right="241"/>
                    <w:jc w:val="both"/>
                    <w:rPr>
                      <w:rFonts w:ascii="Times New Roman" w:hAnsi="Times New Roman"/>
                      <w:sz w:val="18"/>
                      <w:szCs w:val="18"/>
                    </w:rPr>
                  </w:pPr>
                </w:p>
                <w:p w:rsidR="00D10E8A" w:rsidRPr="00BD3EB1" w:rsidRDefault="00D10E8A" w:rsidP="000335D8">
                  <w:pPr>
                    <w:tabs>
                      <w:tab w:val="left" w:pos="403"/>
                    </w:tabs>
                    <w:ind w:right="241"/>
                    <w:jc w:val="both"/>
                    <w:rPr>
                      <w:rFonts w:ascii="Times New Roman" w:hAnsi="Times New Roman"/>
                      <w:b/>
                      <w:sz w:val="18"/>
                      <w:szCs w:val="18"/>
                    </w:rPr>
                  </w:pPr>
                  <w:r>
                    <w:rPr>
                      <w:rFonts w:ascii="Times New Roman" w:hAnsi="Times New Roman"/>
                      <w:b/>
                      <w:sz w:val="18"/>
                      <w:szCs w:val="18"/>
                    </w:rPr>
                    <w:t>Директор</w:t>
                  </w:r>
                  <w:r w:rsidRPr="00BD3EB1">
                    <w:rPr>
                      <w:rFonts w:ascii="Times New Roman" w:hAnsi="Times New Roman"/>
                      <w:b/>
                      <w:sz w:val="18"/>
                      <w:szCs w:val="18"/>
                    </w:rPr>
                    <w:t xml:space="preserve"> _______________ </w:t>
                  </w:r>
                  <w:r w:rsidR="003B3CEE">
                    <w:rPr>
                      <w:rFonts w:ascii="Times New Roman" w:hAnsi="Times New Roman"/>
                      <w:b/>
                      <w:sz w:val="18"/>
                      <w:szCs w:val="18"/>
                    </w:rPr>
                    <w:t>Табынбаев Н.Б.</w:t>
                  </w:r>
                </w:p>
                <w:p w:rsidR="00D10E8A" w:rsidRPr="00BD3EB1" w:rsidRDefault="00D10E8A" w:rsidP="000335D8">
                  <w:pPr>
                    <w:rPr>
                      <w:rFonts w:ascii="Times New Roman" w:hAnsi="Times New Roman"/>
                      <w:b/>
                      <w:color w:val="000000"/>
                      <w:sz w:val="18"/>
                      <w:szCs w:val="18"/>
                    </w:rPr>
                  </w:pPr>
                </w:p>
              </w:tc>
            </w:tr>
            <w:tr w:rsidR="00D10E8A" w:rsidRPr="00BD3EB1" w:rsidTr="000335D8">
              <w:tc>
                <w:tcPr>
                  <w:tcW w:w="5155" w:type="dxa"/>
                </w:tcPr>
                <w:p w:rsidR="00D10E8A" w:rsidRPr="00BD3EB1" w:rsidRDefault="00D10E8A" w:rsidP="00D10E8A">
                  <w:pPr>
                    <w:contextualSpacing/>
                    <w:jc w:val="both"/>
                    <w:rPr>
                      <w:rFonts w:ascii="Times New Roman" w:hAnsi="Times New Roman"/>
                      <w:b/>
                      <w:color w:val="000000"/>
                      <w:sz w:val="18"/>
                      <w:szCs w:val="18"/>
                    </w:rPr>
                  </w:pPr>
                </w:p>
              </w:tc>
            </w:tr>
          </w:tbl>
          <w:p w:rsidR="00D10E8A" w:rsidRDefault="00D10E8A" w:rsidP="00FF2EF4">
            <w:pPr>
              <w:jc w:val="center"/>
              <w:rPr>
                <w:rFonts w:ascii="Times New Roman" w:hAnsi="Times New Roman"/>
                <w:b/>
                <w:color w:val="000000"/>
                <w:sz w:val="18"/>
                <w:szCs w:val="18"/>
              </w:rPr>
            </w:pPr>
          </w:p>
          <w:p w:rsidR="00892555" w:rsidRPr="00BD3EB1" w:rsidRDefault="00892555" w:rsidP="00FF2EF4">
            <w:pPr>
              <w:jc w:val="center"/>
              <w:rPr>
                <w:rFonts w:ascii="Times New Roman" w:hAnsi="Times New Roman"/>
                <w:b/>
                <w:color w:val="000000"/>
                <w:sz w:val="18"/>
                <w:szCs w:val="18"/>
              </w:rPr>
            </w:pPr>
            <w:r w:rsidRPr="00BD3EB1">
              <w:rPr>
                <w:rFonts w:ascii="Times New Roman" w:hAnsi="Times New Roman"/>
                <w:b/>
                <w:color w:val="000000"/>
                <w:sz w:val="18"/>
                <w:szCs w:val="18"/>
              </w:rPr>
              <w:t>Поставщик:</w:t>
            </w:r>
          </w:p>
          <w:p w:rsidR="00892555" w:rsidRPr="00BD3EB1" w:rsidRDefault="00892555" w:rsidP="00FF2EF4">
            <w:pPr>
              <w:contextualSpacing/>
              <w:jc w:val="both"/>
              <w:rPr>
                <w:rFonts w:ascii="Times New Roman" w:hAnsi="Times New Roman"/>
                <w:b/>
                <w:sz w:val="18"/>
                <w:szCs w:val="20"/>
              </w:rPr>
            </w:pPr>
            <w:r>
              <w:rPr>
                <w:rFonts w:ascii="Times New Roman" w:hAnsi="Times New Roman"/>
                <w:b/>
                <w:sz w:val="18"/>
                <w:szCs w:val="20"/>
              </w:rPr>
              <w:t>______________________</w:t>
            </w:r>
          </w:p>
          <w:p w:rsidR="00892555" w:rsidRPr="00BD3EB1" w:rsidRDefault="00892555" w:rsidP="00FF2EF4">
            <w:pPr>
              <w:rPr>
                <w:rFonts w:ascii="Times New Roman" w:hAnsi="Times New Roman"/>
                <w:b/>
                <w:sz w:val="18"/>
                <w:szCs w:val="18"/>
              </w:rPr>
            </w:pPr>
          </w:p>
        </w:tc>
      </w:tr>
    </w:tbl>
    <w:p w:rsidR="00996E60" w:rsidRDefault="00996E60" w:rsidP="00996E60">
      <w:pPr>
        <w:jc w:val="both"/>
        <w:rPr>
          <w:rFonts w:ascii="Times New Roman" w:hAnsi="Times New Roman" w:cs="Times New Roman"/>
        </w:rPr>
      </w:pPr>
    </w:p>
    <w:p w:rsidR="00996E60" w:rsidRDefault="00996E60" w:rsidP="00996E60">
      <w:pPr>
        <w:jc w:val="both"/>
        <w:rPr>
          <w:rFonts w:ascii="Times New Roman" w:hAnsi="Times New Roman" w:cs="Times New Roman"/>
        </w:rPr>
      </w:pPr>
    </w:p>
    <w:sectPr w:rsidR="00996E60" w:rsidSect="00B91F72">
      <w:pgSz w:w="11906" w:h="16838"/>
      <w:pgMar w:top="1134" w:right="709"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4137" w:rsidRDefault="00184137" w:rsidP="00D84FCC">
      <w:pPr>
        <w:spacing w:after="0" w:line="240" w:lineRule="auto"/>
      </w:pPr>
      <w:r>
        <w:separator/>
      </w:r>
    </w:p>
  </w:endnote>
  <w:endnote w:type="continuationSeparator" w:id="0">
    <w:p w:rsidR="00184137" w:rsidRDefault="00184137" w:rsidP="00D8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4137" w:rsidRDefault="00184137" w:rsidP="00D84FCC">
      <w:pPr>
        <w:spacing w:after="0" w:line="240" w:lineRule="auto"/>
      </w:pPr>
      <w:r>
        <w:separator/>
      </w:r>
    </w:p>
  </w:footnote>
  <w:footnote w:type="continuationSeparator" w:id="0">
    <w:p w:rsidR="00184137" w:rsidRDefault="00184137" w:rsidP="00D84F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2EF4" w:rsidRDefault="00FF2EF4" w:rsidP="00996E60">
    <w:pPr>
      <w:pStyle w:val="a4"/>
      <w:tabs>
        <w:tab w:val="clear" w:pos="4677"/>
        <w:tab w:val="clear" w:pos="9355"/>
        <w:tab w:val="left" w:pos="57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05937"/>
    <w:multiLevelType w:val="hybridMultilevel"/>
    <w:tmpl w:val="B96A978C"/>
    <w:lvl w:ilvl="0" w:tplc="7E2CF6D6">
      <w:start w:val="1"/>
      <w:numFmt w:val="decimal"/>
      <w:lvlText w:val="%1."/>
      <w:lvlJc w:val="left"/>
      <w:pPr>
        <w:ind w:left="855" w:hanging="360"/>
      </w:pPr>
      <w:rPr>
        <w:rFonts w:hint="default"/>
      </w:rPr>
    </w:lvl>
    <w:lvl w:ilvl="1" w:tplc="690433D4">
      <w:start w:val="1"/>
      <w:numFmt w:val="decimal"/>
      <w:lvlText w:val="%2)"/>
      <w:lvlJc w:val="left"/>
      <w:pPr>
        <w:ind w:left="1575" w:hanging="360"/>
      </w:pPr>
      <w:rPr>
        <w:rFonts w:hint="default"/>
      </w:r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1">
    <w:nsid w:val="2C1569CD"/>
    <w:multiLevelType w:val="hybridMultilevel"/>
    <w:tmpl w:val="5032E112"/>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DC222C"/>
    <w:multiLevelType w:val="hybridMultilevel"/>
    <w:tmpl w:val="709ECD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CFF3347"/>
    <w:multiLevelType w:val="hybridMultilevel"/>
    <w:tmpl w:val="245A0720"/>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4">
    <w:nsid w:val="43B7104D"/>
    <w:multiLevelType w:val="hybridMultilevel"/>
    <w:tmpl w:val="1DFA68CE"/>
    <w:lvl w:ilvl="0" w:tplc="ED72D9B0">
      <w:start w:val="1"/>
      <w:numFmt w:val="decimal"/>
      <w:lvlText w:val="%1)"/>
      <w:lvlJc w:val="left"/>
      <w:pPr>
        <w:ind w:left="75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393DCA"/>
    <w:multiLevelType w:val="hybridMultilevel"/>
    <w:tmpl w:val="A50653B0"/>
    <w:lvl w:ilvl="0" w:tplc="724087E4">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6">
    <w:nsid w:val="636C006F"/>
    <w:multiLevelType w:val="hybridMultilevel"/>
    <w:tmpl w:val="9152863E"/>
    <w:lvl w:ilvl="0" w:tplc="7E2CF6D6">
      <w:start w:val="1"/>
      <w:numFmt w:val="decimal"/>
      <w:lvlText w:val="%1."/>
      <w:lvlJc w:val="left"/>
      <w:pPr>
        <w:ind w:left="85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C75BA5"/>
    <w:multiLevelType w:val="hybridMultilevel"/>
    <w:tmpl w:val="1480FB04"/>
    <w:lvl w:ilvl="0" w:tplc="D7DA758C">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2"/>
  </w:num>
  <w:num w:numId="2">
    <w:abstractNumId w:val="3"/>
  </w:num>
  <w:num w:numId="3">
    <w:abstractNumId w:val="4"/>
  </w:num>
  <w:num w:numId="4">
    <w:abstractNumId w:val="0"/>
  </w:num>
  <w:num w:numId="5">
    <w:abstractNumId w:val="6"/>
  </w:num>
  <w:num w:numId="6">
    <w:abstractNumId w:val="5"/>
  </w:num>
  <w:num w:numId="7">
    <w:abstractNumId w:val="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826"/>
    <w:rsid w:val="00011D9C"/>
    <w:rsid w:val="00020F3C"/>
    <w:rsid w:val="00026A5A"/>
    <w:rsid w:val="00031561"/>
    <w:rsid w:val="0003510B"/>
    <w:rsid w:val="000601D7"/>
    <w:rsid w:val="00067BC3"/>
    <w:rsid w:val="000744B7"/>
    <w:rsid w:val="00084079"/>
    <w:rsid w:val="00092467"/>
    <w:rsid w:val="000A1A86"/>
    <w:rsid w:val="000E4086"/>
    <w:rsid w:val="000E7BB9"/>
    <w:rsid w:val="001529ED"/>
    <w:rsid w:val="00156997"/>
    <w:rsid w:val="001721DC"/>
    <w:rsid w:val="001819FA"/>
    <w:rsid w:val="00184137"/>
    <w:rsid w:val="001A701D"/>
    <w:rsid w:val="001C24A4"/>
    <w:rsid w:val="001C647E"/>
    <w:rsid w:val="001D7967"/>
    <w:rsid w:val="001E1AB9"/>
    <w:rsid w:val="001E65C1"/>
    <w:rsid w:val="00200544"/>
    <w:rsid w:val="002021FD"/>
    <w:rsid w:val="002122BF"/>
    <w:rsid w:val="00213E00"/>
    <w:rsid w:val="00234BB4"/>
    <w:rsid w:val="002351DE"/>
    <w:rsid w:val="002439D6"/>
    <w:rsid w:val="00246A7B"/>
    <w:rsid w:val="00263FB9"/>
    <w:rsid w:val="00271152"/>
    <w:rsid w:val="0027587B"/>
    <w:rsid w:val="00287BB9"/>
    <w:rsid w:val="002976B0"/>
    <w:rsid w:val="002B24B4"/>
    <w:rsid w:val="002C1204"/>
    <w:rsid w:val="002D6BDF"/>
    <w:rsid w:val="002E5609"/>
    <w:rsid w:val="00325159"/>
    <w:rsid w:val="00352260"/>
    <w:rsid w:val="003522C0"/>
    <w:rsid w:val="00353714"/>
    <w:rsid w:val="00385BF1"/>
    <w:rsid w:val="0038762D"/>
    <w:rsid w:val="003B3CEE"/>
    <w:rsid w:val="003C73DC"/>
    <w:rsid w:val="003E4CE4"/>
    <w:rsid w:val="004368FF"/>
    <w:rsid w:val="004413BE"/>
    <w:rsid w:val="00461D4E"/>
    <w:rsid w:val="00475F8B"/>
    <w:rsid w:val="00486C7C"/>
    <w:rsid w:val="004956C6"/>
    <w:rsid w:val="004A22F1"/>
    <w:rsid w:val="004C4B6B"/>
    <w:rsid w:val="004C554B"/>
    <w:rsid w:val="004E4491"/>
    <w:rsid w:val="004F00BA"/>
    <w:rsid w:val="00500170"/>
    <w:rsid w:val="0050372E"/>
    <w:rsid w:val="00540021"/>
    <w:rsid w:val="0055280A"/>
    <w:rsid w:val="00555B97"/>
    <w:rsid w:val="005C47FE"/>
    <w:rsid w:val="005C7121"/>
    <w:rsid w:val="005D5F6D"/>
    <w:rsid w:val="00630348"/>
    <w:rsid w:val="0064189E"/>
    <w:rsid w:val="0068264C"/>
    <w:rsid w:val="0069132D"/>
    <w:rsid w:val="00696399"/>
    <w:rsid w:val="006A27CD"/>
    <w:rsid w:val="006A2BEF"/>
    <w:rsid w:val="006A542D"/>
    <w:rsid w:val="006B2369"/>
    <w:rsid w:val="006B5F41"/>
    <w:rsid w:val="006C662D"/>
    <w:rsid w:val="006F1DA4"/>
    <w:rsid w:val="006F67FD"/>
    <w:rsid w:val="00713CE0"/>
    <w:rsid w:val="00734E5B"/>
    <w:rsid w:val="0073522B"/>
    <w:rsid w:val="00740105"/>
    <w:rsid w:val="0074145B"/>
    <w:rsid w:val="0075471E"/>
    <w:rsid w:val="00754A77"/>
    <w:rsid w:val="00767B01"/>
    <w:rsid w:val="0077056C"/>
    <w:rsid w:val="00776BD3"/>
    <w:rsid w:val="007849C5"/>
    <w:rsid w:val="007B76E8"/>
    <w:rsid w:val="00807D21"/>
    <w:rsid w:val="0081543D"/>
    <w:rsid w:val="00836EC2"/>
    <w:rsid w:val="00845780"/>
    <w:rsid w:val="00863A9E"/>
    <w:rsid w:val="008878B8"/>
    <w:rsid w:val="00890A3A"/>
    <w:rsid w:val="00892555"/>
    <w:rsid w:val="008D79C9"/>
    <w:rsid w:val="008E0C8F"/>
    <w:rsid w:val="008E452F"/>
    <w:rsid w:val="008E502E"/>
    <w:rsid w:val="00900669"/>
    <w:rsid w:val="0091369F"/>
    <w:rsid w:val="00915F7C"/>
    <w:rsid w:val="00966F30"/>
    <w:rsid w:val="00982175"/>
    <w:rsid w:val="00993DA4"/>
    <w:rsid w:val="00996E60"/>
    <w:rsid w:val="009A3F33"/>
    <w:rsid w:val="009B0DF0"/>
    <w:rsid w:val="009B702C"/>
    <w:rsid w:val="009C06B3"/>
    <w:rsid w:val="009C1A74"/>
    <w:rsid w:val="009D37D9"/>
    <w:rsid w:val="00A10671"/>
    <w:rsid w:val="00A23926"/>
    <w:rsid w:val="00A32E74"/>
    <w:rsid w:val="00A85BF7"/>
    <w:rsid w:val="00AA0C7D"/>
    <w:rsid w:val="00AA18D1"/>
    <w:rsid w:val="00AB7C8C"/>
    <w:rsid w:val="00AC0F03"/>
    <w:rsid w:val="00AD074C"/>
    <w:rsid w:val="00B054EC"/>
    <w:rsid w:val="00B2172F"/>
    <w:rsid w:val="00B330A5"/>
    <w:rsid w:val="00B40EEE"/>
    <w:rsid w:val="00B579ED"/>
    <w:rsid w:val="00B70517"/>
    <w:rsid w:val="00B91F72"/>
    <w:rsid w:val="00B9238F"/>
    <w:rsid w:val="00B94644"/>
    <w:rsid w:val="00BA4AAE"/>
    <w:rsid w:val="00BA7826"/>
    <w:rsid w:val="00BA79BE"/>
    <w:rsid w:val="00BC567A"/>
    <w:rsid w:val="00BC66BD"/>
    <w:rsid w:val="00BD32FF"/>
    <w:rsid w:val="00BE0C74"/>
    <w:rsid w:val="00C02031"/>
    <w:rsid w:val="00C43B5D"/>
    <w:rsid w:val="00C472AA"/>
    <w:rsid w:val="00C52A3B"/>
    <w:rsid w:val="00C656A2"/>
    <w:rsid w:val="00C751DC"/>
    <w:rsid w:val="00C81E7D"/>
    <w:rsid w:val="00C94EFD"/>
    <w:rsid w:val="00CE5382"/>
    <w:rsid w:val="00CE56F0"/>
    <w:rsid w:val="00CF3313"/>
    <w:rsid w:val="00CF5A93"/>
    <w:rsid w:val="00CF5DC8"/>
    <w:rsid w:val="00D06095"/>
    <w:rsid w:val="00D10E8A"/>
    <w:rsid w:val="00D23DAB"/>
    <w:rsid w:val="00D4107C"/>
    <w:rsid w:val="00D53D4C"/>
    <w:rsid w:val="00D77083"/>
    <w:rsid w:val="00D84FCC"/>
    <w:rsid w:val="00DB535B"/>
    <w:rsid w:val="00DD7C5D"/>
    <w:rsid w:val="00DE168B"/>
    <w:rsid w:val="00E12C6F"/>
    <w:rsid w:val="00E2315D"/>
    <w:rsid w:val="00E26D8F"/>
    <w:rsid w:val="00E31B64"/>
    <w:rsid w:val="00E36AF1"/>
    <w:rsid w:val="00E92992"/>
    <w:rsid w:val="00E92AA1"/>
    <w:rsid w:val="00EC6D6E"/>
    <w:rsid w:val="00ED37E8"/>
    <w:rsid w:val="00EF2DA8"/>
    <w:rsid w:val="00EF30A9"/>
    <w:rsid w:val="00EF3B41"/>
    <w:rsid w:val="00F128C6"/>
    <w:rsid w:val="00F16B45"/>
    <w:rsid w:val="00F34CB9"/>
    <w:rsid w:val="00F45C6B"/>
    <w:rsid w:val="00F57E5B"/>
    <w:rsid w:val="00F66138"/>
    <w:rsid w:val="00F67323"/>
    <w:rsid w:val="00F9417B"/>
    <w:rsid w:val="00FB575D"/>
    <w:rsid w:val="00FD79E5"/>
    <w:rsid w:val="00FE0913"/>
    <w:rsid w:val="00FE0FE7"/>
    <w:rsid w:val="00FF2E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22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84079"/>
    <w:pPr>
      <w:ind w:left="720"/>
      <w:contextualSpacing/>
    </w:pPr>
  </w:style>
  <w:style w:type="paragraph" w:styleId="a4">
    <w:name w:val="header"/>
    <w:basedOn w:val="a"/>
    <w:link w:val="a5"/>
    <w:uiPriority w:val="99"/>
    <w:unhideWhenUsed/>
    <w:rsid w:val="00D84FC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84FCC"/>
  </w:style>
  <w:style w:type="paragraph" w:styleId="a6">
    <w:name w:val="footer"/>
    <w:basedOn w:val="a"/>
    <w:link w:val="a7"/>
    <w:uiPriority w:val="99"/>
    <w:unhideWhenUsed/>
    <w:rsid w:val="00D84FC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84FCC"/>
  </w:style>
  <w:style w:type="character" w:styleId="a8">
    <w:name w:val="Emphasis"/>
    <w:basedOn w:val="a0"/>
    <w:uiPriority w:val="20"/>
    <w:qFormat/>
    <w:rsid w:val="002E5609"/>
    <w:rPr>
      <w:i/>
      <w:iCs/>
    </w:rPr>
  </w:style>
  <w:style w:type="paragraph" w:styleId="a9">
    <w:name w:val="Balloon Text"/>
    <w:basedOn w:val="a"/>
    <w:link w:val="aa"/>
    <w:uiPriority w:val="99"/>
    <w:semiHidden/>
    <w:unhideWhenUsed/>
    <w:rsid w:val="002439D6"/>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439D6"/>
    <w:rPr>
      <w:rFonts w:ascii="Tahoma" w:hAnsi="Tahoma" w:cs="Tahoma"/>
      <w:sz w:val="16"/>
      <w:szCs w:val="16"/>
    </w:rPr>
  </w:style>
  <w:style w:type="paragraph" w:styleId="ab">
    <w:name w:val="Normal (Web)"/>
    <w:aliases w:val="Знак4,Знак4 Знак Знак,Знак4 Знак,Обычный (Web)1,Обычный (веб) Знак1,Обычный (веб) Знак Знак1,Обычный (веб) Знак Знак Знак,Знак Знак1 Знак Знак,Обычный (веб) Знак Знак Знак Знак,Знак Знак Знак Знак Зн,Обычный (Web),Знак Знак,Знак Знак1 Знак"/>
    <w:basedOn w:val="a"/>
    <w:link w:val="ac"/>
    <w:uiPriority w:val="99"/>
    <w:unhideWhenUsed/>
    <w:qFormat/>
    <w:rsid w:val="002758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27587B"/>
    <w:rPr>
      <w:color w:val="0000FF"/>
      <w:u w:val="single"/>
    </w:rPr>
  </w:style>
  <w:style w:type="character" w:customStyle="1" w:styleId="s0">
    <w:name w:val="s0"/>
    <w:basedOn w:val="a0"/>
    <w:rsid w:val="00892555"/>
    <w:rPr>
      <w:rFonts w:ascii="Times New Roman" w:hAnsi="Times New Roman" w:cs="Times New Roman" w:hint="default"/>
      <w:b w:val="0"/>
      <w:bCs w:val="0"/>
      <w:i w:val="0"/>
      <w:iCs w:val="0"/>
      <w:color w:val="000000"/>
    </w:rPr>
  </w:style>
  <w:style w:type="character" w:customStyle="1" w:styleId="s1">
    <w:name w:val="s1"/>
    <w:basedOn w:val="a0"/>
    <w:rsid w:val="00892555"/>
    <w:rPr>
      <w:rFonts w:ascii="Times New Roman" w:hAnsi="Times New Roman" w:cs="Times New Roman" w:hint="default"/>
      <w:b/>
      <w:bCs/>
      <w:color w:val="000000"/>
    </w:rPr>
  </w:style>
  <w:style w:type="table" w:styleId="ae">
    <w:name w:val="Table Grid"/>
    <w:basedOn w:val="a1"/>
    <w:uiPriority w:val="59"/>
    <w:rsid w:val="008925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
    <w:link w:val="ab"/>
    <w:uiPriority w:val="99"/>
    <w:locked/>
    <w:rsid w:val="0089255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9156">
      <w:bodyDiv w:val="1"/>
      <w:marLeft w:val="0"/>
      <w:marRight w:val="0"/>
      <w:marTop w:val="0"/>
      <w:marBottom w:val="0"/>
      <w:divBdr>
        <w:top w:val="none" w:sz="0" w:space="0" w:color="auto"/>
        <w:left w:val="none" w:sz="0" w:space="0" w:color="auto"/>
        <w:bottom w:val="none" w:sz="0" w:space="0" w:color="auto"/>
        <w:right w:val="none" w:sz="0" w:space="0" w:color="auto"/>
      </w:divBdr>
    </w:div>
    <w:div w:id="294606894">
      <w:bodyDiv w:val="1"/>
      <w:marLeft w:val="0"/>
      <w:marRight w:val="0"/>
      <w:marTop w:val="0"/>
      <w:marBottom w:val="0"/>
      <w:divBdr>
        <w:top w:val="none" w:sz="0" w:space="0" w:color="auto"/>
        <w:left w:val="none" w:sz="0" w:space="0" w:color="auto"/>
        <w:bottom w:val="none" w:sz="0" w:space="0" w:color="auto"/>
        <w:right w:val="none" w:sz="0" w:space="0" w:color="auto"/>
      </w:divBdr>
    </w:div>
    <w:div w:id="653873021">
      <w:bodyDiv w:val="1"/>
      <w:marLeft w:val="0"/>
      <w:marRight w:val="0"/>
      <w:marTop w:val="0"/>
      <w:marBottom w:val="0"/>
      <w:divBdr>
        <w:top w:val="none" w:sz="0" w:space="0" w:color="auto"/>
        <w:left w:val="none" w:sz="0" w:space="0" w:color="auto"/>
        <w:bottom w:val="none" w:sz="0" w:space="0" w:color="auto"/>
        <w:right w:val="none" w:sz="0" w:space="0" w:color="auto"/>
      </w:divBdr>
    </w:div>
    <w:div w:id="670332126">
      <w:bodyDiv w:val="1"/>
      <w:marLeft w:val="0"/>
      <w:marRight w:val="0"/>
      <w:marTop w:val="0"/>
      <w:marBottom w:val="0"/>
      <w:divBdr>
        <w:top w:val="none" w:sz="0" w:space="0" w:color="auto"/>
        <w:left w:val="none" w:sz="0" w:space="0" w:color="auto"/>
        <w:bottom w:val="none" w:sz="0" w:space="0" w:color="auto"/>
        <w:right w:val="none" w:sz="0" w:space="0" w:color="auto"/>
      </w:divBdr>
    </w:div>
    <w:div w:id="1042364878">
      <w:bodyDiv w:val="1"/>
      <w:marLeft w:val="0"/>
      <w:marRight w:val="0"/>
      <w:marTop w:val="0"/>
      <w:marBottom w:val="0"/>
      <w:divBdr>
        <w:top w:val="none" w:sz="0" w:space="0" w:color="auto"/>
        <w:left w:val="none" w:sz="0" w:space="0" w:color="auto"/>
        <w:bottom w:val="none" w:sz="0" w:space="0" w:color="auto"/>
        <w:right w:val="none" w:sz="0" w:space="0" w:color="auto"/>
      </w:divBdr>
    </w:div>
    <w:div w:id="1162240128">
      <w:bodyDiv w:val="1"/>
      <w:marLeft w:val="0"/>
      <w:marRight w:val="0"/>
      <w:marTop w:val="0"/>
      <w:marBottom w:val="0"/>
      <w:divBdr>
        <w:top w:val="none" w:sz="0" w:space="0" w:color="auto"/>
        <w:left w:val="none" w:sz="0" w:space="0" w:color="auto"/>
        <w:bottom w:val="none" w:sz="0" w:space="0" w:color="auto"/>
        <w:right w:val="none" w:sz="0" w:space="0" w:color="auto"/>
      </w:divBdr>
    </w:div>
    <w:div w:id="1428115341">
      <w:bodyDiv w:val="1"/>
      <w:marLeft w:val="0"/>
      <w:marRight w:val="0"/>
      <w:marTop w:val="0"/>
      <w:marBottom w:val="0"/>
      <w:divBdr>
        <w:top w:val="none" w:sz="0" w:space="0" w:color="auto"/>
        <w:left w:val="none" w:sz="0" w:space="0" w:color="auto"/>
        <w:bottom w:val="none" w:sz="0" w:space="0" w:color="auto"/>
        <w:right w:val="none" w:sz="0" w:space="0" w:color="auto"/>
      </w:divBdr>
    </w:div>
    <w:div w:id="2045254877">
      <w:bodyDiv w:val="1"/>
      <w:marLeft w:val="0"/>
      <w:marRight w:val="0"/>
      <w:marTop w:val="0"/>
      <w:marBottom w:val="0"/>
      <w:divBdr>
        <w:top w:val="none" w:sz="0" w:space="0" w:color="auto"/>
        <w:left w:val="none" w:sz="0" w:space="0" w:color="auto"/>
        <w:bottom w:val="none" w:sz="0" w:space="0" w:color="auto"/>
        <w:right w:val="none" w:sz="0" w:space="0" w:color="auto"/>
      </w:divBdr>
    </w:div>
    <w:div w:id="2064592492">
      <w:bodyDiv w:val="1"/>
      <w:marLeft w:val="0"/>
      <w:marRight w:val="0"/>
      <w:marTop w:val="0"/>
      <w:marBottom w:val="0"/>
      <w:divBdr>
        <w:top w:val="none" w:sz="0" w:space="0" w:color="auto"/>
        <w:left w:val="none" w:sz="0" w:space="0" w:color="auto"/>
        <w:bottom w:val="none" w:sz="0" w:space="0" w:color="auto"/>
        <w:right w:val="none" w:sz="0" w:space="0" w:color="auto"/>
      </w:divBdr>
    </w:div>
    <w:div w:id="2066877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adilet.zan.kz/rus/docs/Z1400000202" TargetMode="External"/><Relationship Id="rId4" Type="http://schemas.microsoft.com/office/2007/relationships/stylesWithEffects" Target="stylesWithEffects.xml"/><Relationship Id="rId9" Type="http://schemas.openxmlformats.org/officeDocument/2006/relationships/hyperlink" Target="https://adilet.zan.kz/rus/docs/Z14000002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7B78A-58BB-4A30-B483-C0E3809D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9049</Words>
  <Characters>51580</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Nurs</dc:creator>
  <cp:lastModifiedBy>Пользователь Windows</cp:lastModifiedBy>
  <cp:revision>2</cp:revision>
  <cp:lastPrinted>2023-01-10T03:01:00Z</cp:lastPrinted>
  <dcterms:created xsi:type="dcterms:W3CDTF">2023-01-26T08:07:00Z</dcterms:created>
  <dcterms:modified xsi:type="dcterms:W3CDTF">2023-01-26T08:07:00Z</dcterms:modified>
</cp:coreProperties>
</file>