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95" w:rsidRPr="002A2993" w:rsidRDefault="00AA0C7D" w:rsidP="00D06095">
      <w:pPr>
        <w:spacing w:after="0"/>
        <w:jc w:val="right"/>
        <w:rPr>
          <w:rFonts w:ascii="Times New Roman" w:hAnsi="Times New Roman" w:cs="Times New Roman"/>
          <w:b/>
        </w:rPr>
      </w:pPr>
      <w:bookmarkStart w:id="0" w:name="_GoBack"/>
      <w:bookmarkEnd w:id="0"/>
      <w:r>
        <w:rPr>
          <w:rFonts w:ascii="Times New Roman" w:hAnsi="Times New Roman" w:cs="Times New Roman"/>
          <w:b/>
        </w:rPr>
        <w:t xml:space="preserve">  </w:t>
      </w:r>
      <w:proofErr w:type="gramStart"/>
      <w:r w:rsidR="00D06095" w:rsidRPr="002A2993">
        <w:rPr>
          <w:rFonts w:ascii="Times New Roman" w:hAnsi="Times New Roman" w:cs="Times New Roman"/>
          <w:b/>
        </w:rPr>
        <w:t>Утвержден</w:t>
      </w:r>
      <w:r w:rsidR="00D06095" w:rsidRPr="002A2993">
        <w:rPr>
          <w:rFonts w:ascii="Times New Roman" w:hAnsi="Times New Roman" w:cs="Times New Roman"/>
          <w:b/>
          <w:lang w:val="kk-KZ"/>
        </w:rPr>
        <w:t>а</w:t>
      </w:r>
      <w:proofErr w:type="gramEnd"/>
      <w:r w:rsidR="00D06095" w:rsidRPr="002A2993">
        <w:rPr>
          <w:rFonts w:ascii="Times New Roman" w:hAnsi="Times New Roman" w:cs="Times New Roman"/>
          <w:b/>
        </w:rPr>
        <w:t xml:space="preserve"> приказом</w:t>
      </w:r>
    </w:p>
    <w:p w:rsidR="00DB535B" w:rsidRPr="002A2993" w:rsidRDefault="00D06095" w:rsidP="00D06095">
      <w:pPr>
        <w:spacing w:after="0"/>
        <w:jc w:val="right"/>
        <w:rPr>
          <w:rFonts w:ascii="Times New Roman" w:hAnsi="Times New Roman" w:cs="Times New Roman"/>
          <w:b/>
        </w:rPr>
      </w:pPr>
      <w:r w:rsidRPr="002A2993">
        <w:rPr>
          <w:rFonts w:ascii="Times New Roman" w:hAnsi="Times New Roman" w:cs="Times New Roman"/>
          <w:b/>
        </w:rPr>
        <w:t xml:space="preserve"> </w:t>
      </w:r>
      <w:r w:rsidR="005A5798" w:rsidRPr="002A2993">
        <w:rPr>
          <w:rFonts w:ascii="Times New Roman" w:hAnsi="Times New Roman" w:cs="Times New Roman"/>
          <w:b/>
          <w:lang w:val="kk-KZ"/>
        </w:rPr>
        <w:t>К</w:t>
      </w:r>
      <w:r w:rsidRPr="002A2993">
        <w:rPr>
          <w:rFonts w:ascii="Times New Roman" w:hAnsi="Times New Roman" w:cs="Times New Roman"/>
          <w:b/>
          <w:lang w:val="kk-KZ"/>
        </w:rPr>
        <w:t>Г</w:t>
      </w:r>
      <w:r w:rsidRPr="002A2993">
        <w:rPr>
          <w:rFonts w:ascii="Times New Roman" w:hAnsi="Times New Roman" w:cs="Times New Roman"/>
          <w:b/>
        </w:rPr>
        <w:t xml:space="preserve">П на ПХВ «Центральная городская </w:t>
      </w:r>
    </w:p>
    <w:p w:rsidR="00D06095" w:rsidRPr="002A2993" w:rsidRDefault="00D06095" w:rsidP="00D06095">
      <w:pPr>
        <w:spacing w:after="0"/>
        <w:jc w:val="right"/>
        <w:rPr>
          <w:rFonts w:ascii="Times New Roman" w:hAnsi="Times New Roman" w:cs="Times New Roman"/>
          <w:b/>
        </w:rPr>
      </w:pPr>
      <w:r w:rsidRPr="002A2993">
        <w:rPr>
          <w:rFonts w:ascii="Times New Roman" w:hAnsi="Times New Roman" w:cs="Times New Roman"/>
          <w:b/>
        </w:rPr>
        <w:t>клиническая больница»</w:t>
      </w:r>
      <w:r w:rsidR="004413BE" w:rsidRPr="002A2993">
        <w:rPr>
          <w:rFonts w:ascii="Times New Roman" w:hAnsi="Times New Roman" w:cs="Times New Roman"/>
          <w:b/>
          <w:lang w:val="kk-KZ"/>
        </w:rPr>
        <w:t xml:space="preserve"> </w:t>
      </w:r>
      <w:r w:rsidRPr="002A2993">
        <w:rPr>
          <w:rFonts w:ascii="Times New Roman" w:hAnsi="Times New Roman" w:cs="Times New Roman"/>
          <w:b/>
        </w:rPr>
        <w:t>УЗ</w:t>
      </w:r>
      <w:r w:rsidRPr="002A2993">
        <w:rPr>
          <w:rFonts w:ascii="Times New Roman" w:hAnsi="Times New Roman" w:cs="Times New Roman"/>
          <w:b/>
          <w:lang w:val="kk-KZ"/>
        </w:rPr>
        <w:t xml:space="preserve"> </w:t>
      </w:r>
      <w:r w:rsidRPr="002A2993">
        <w:rPr>
          <w:rFonts w:ascii="Times New Roman" w:hAnsi="Times New Roman" w:cs="Times New Roman"/>
          <w:b/>
        </w:rPr>
        <w:t xml:space="preserve">г. Алматы  </w:t>
      </w:r>
    </w:p>
    <w:p w:rsidR="006B5F41" w:rsidRPr="002A2993" w:rsidRDefault="00D06095" w:rsidP="00D06095">
      <w:pPr>
        <w:spacing w:after="0"/>
        <w:jc w:val="right"/>
        <w:rPr>
          <w:rFonts w:ascii="Times New Roman" w:hAnsi="Times New Roman" w:cs="Times New Roman"/>
          <w:b/>
          <w:sz w:val="24"/>
        </w:rPr>
      </w:pPr>
      <w:r w:rsidRPr="002A2993">
        <w:rPr>
          <w:rFonts w:ascii="Times New Roman" w:hAnsi="Times New Roman" w:cs="Times New Roman"/>
          <w:b/>
          <w:color w:val="000000" w:themeColor="text1"/>
        </w:rPr>
        <w:t xml:space="preserve">  от «</w:t>
      </w:r>
      <w:r w:rsidR="008C3678" w:rsidRPr="002A2993">
        <w:rPr>
          <w:rFonts w:ascii="Times New Roman" w:hAnsi="Times New Roman" w:cs="Times New Roman"/>
          <w:b/>
          <w:color w:val="000000" w:themeColor="text1"/>
        </w:rPr>
        <w:t>14</w:t>
      </w:r>
      <w:r w:rsidRPr="002A2993">
        <w:rPr>
          <w:rFonts w:ascii="Times New Roman" w:hAnsi="Times New Roman" w:cs="Times New Roman"/>
          <w:b/>
          <w:color w:val="000000" w:themeColor="text1"/>
        </w:rPr>
        <w:t xml:space="preserve">» </w:t>
      </w:r>
      <w:r w:rsidR="00883E9B" w:rsidRPr="002A2993">
        <w:rPr>
          <w:rFonts w:ascii="Times New Roman" w:hAnsi="Times New Roman" w:cs="Times New Roman"/>
          <w:b/>
          <w:color w:val="000000" w:themeColor="text1"/>
        </w:rPr>
        <w:t>ию</w:t>
      </w:r>
      <w:r w:rsidR="008C3678" w:rsidRPr="002A2993">
        <w:rPr>
          <w:rFonts w:ascii="Times New Roman" w:hAnsi="Times New Roman" w:cs="Times New Roman"/>
          <w:b/>
          <w:color w:val="000000" w:themeColor="text1"/>
        </w:rPr>
        <w:t>л</w:t>
      </w:r>
      <w:r w:rsidR="00883E9B" w:rsidRPr="002A2993">
        <w:rPr>
          <w:rFonts w:ascii="Times New Roman" w:hAnsi="Times New Roman" w:cs="Times New Roman"/>
          <w:b/>
          <w:color w:val="000000" w:themeColor="text1"/>
        </w:rPr>
        <w:t>я</w:t>
      </w:r>
      <w:r w:rsidRPr="002A2993">
        <w:rPr>
          <w:rFonts w:ascii="Times New Roman" w:hAnsi="Times New Roman" w:cs="Times New Roman"/>
          <w:b/>
          <w:color w:val="000000" w:themeColor="text1"/>
        </w:rPr>
        <w:t xml:space="preserve"> 202</w:t>
      </w:r>
      <w:r w:rsidR="00CF5A93" w:rsidRPr="002A2993">
        <w:rPr>
          <w:rFonts w:ascii="Times New Roman" w:hAnsi="Times New Roman" w:cs="Times New Roman"/>
          <w:b/>
          <w:color w:val="000000" w:themeColor="text1"/>
        </w:rPr>
        <w:t>3</w:t>
      </w:r>
      <w:r w:rsidRPr="002A2993">
        <w:rPr>
          <w:rFonts w:ascii="Times New Roman" w:hAnsi="Times New Roman" w:cs="Times New Roman"/>
          <w:b/>
          <w:color w:val="000000" w:themeColor="text1"/>
        </w:rPr>
        <w:t xml:space="preserve"> года</w:t>
      </w:r>
    </w:p>
    <w:p w:rsidR="00D06095" w:rsidRPr="002A2993" w:rsidRDefault="002122BF" w:rsidP="002122BF">
      <w:pPr>
        <w:jc w:val="center"/>
        <w:rPr>
          <w:rFonts w:ascii="Times New Roman" w:hAnsi="Times New Roman" w:cs="Times New Roman"/>
          <w:b/>
          <w:sz w:val="28"/>
          <w:szCs w:val="28"/>
        </w:rPr>
      </w:pPr>
      <w:r w:rsidRPr="002A2993">
        <w:rPr>
          <w:rFonts w:ascii="Times New Roman" w:hAnsi="Times New Roman" w:cs="Times New Roman"/>
          <w:b/>
          <w:color w:val="000000" w:themeColor="text1"/>
        </w:rPr>
        <w:t xml:space="preserve">                                                                                                                                            </w:t>
      </w:r>
      <w:r w:rsidR="00DB535B" w:rsidRPr="002A2993">
        <w:rPr>
          <w:rFonts w:ascii="Times New Roman" w:hAnsi="Times New Roman" w:cs="Times New Roman"/>
          <w:b/>
          <w:color w:val="000000" w:themeColor="text1"/>
        </w:rPr>
        <w:t>№</w:t>
      </w:r>
      <w:r w:rsidR="008C3678" w:rsidRPr="002A2993">
        <w:rPr>
          <w:rFonts w:ascii="Times New Roman" w:hAnsi="Times New Roman" w:cs="Times New Roman"/>
          <w:b/>
          <w:color w:val="000000" w:themeColor="text1"/>
        </w:rPr>
        <w:t>114</w:t>
      </w:r>
    </w:p>
    <w:p w:rsidR="006C662D" w:rsidRPr="002A2993" w:rsidRDefault="00E31B64" w:rsidP="00084079">
      <w:pPr>
        <w:jc w:val="center"/>
        <w:rPr>
          <w:rFonts w:ascii="Times New Roman" w:hAnsi="Times New Roman" w:cs="Times New Roman"/>
          <w:b/>
          <w:sz w:val="28"/>
          <w:szCs w:val="28"/>
        </w:rPr>
      </w:pPr>
      <w:r w:rsidRPr="002A2993">
        <w:rPr>
          <w:rFonts w:ascii="Times New Roman" w:hAnsi="Times New Roman" w:cs="Times New Roman"/>
          <w:b/>
          <w:sz w:val="28"/>
          <w:szCs w:val="28"/>
        </w:rPr>
        <w:t xml:space="preserve">ТЕНДЕРНАЯ ДОКУМЕНТАЦИЯ </w:t>
      </w:r>
    </w:p>
    <w:p w:rsidR="006B5F41" w:rsidRPr="002A2993" w:rsidRDefault="00E31B64" w:rsidP="00E31B64">
      <w:pPr>
        <w:rPr>
          <w:rFonts w:ascii="Times New Roman" w:hAnsi="Times New Roman" w:cs="Times New Roman"/>
          <w:b/>
          <w:color w:val="000000" w:themeColor="text1"/>
        </w:rPr>
      </w:pPr>
      <w:r w:rsidRPr="002A2993">
        <w:rPr>
          <w:rFonts w:ascii="Times New Roman" w:hAnsi="Times New Roman" w:cs="Times New Roman"/>
          <w:b/>
        </w:rPr>
        <w:t xml:space="preserve">город </w:t>
      </w:r>
      <w:r w:rsidR="006B5F41" w:rsidRPr="002A2993">
        <w:rPr>
          <w:rFonts w:ascii="Times New Roman" w:hAnsi="Times New Roman" w:cs="Times New Roman"/>
          <w:b/>
          <w:color w:val="000000" w:themeColor="text1"/>
        </w:rPr>
        <w:t xml:space="preserve">Алматы               </w:t>
      </w:r>
      <w:r w:rsidRPr="002A2993">
        <w:rPr>
          <w:rFonts w:ascii="Times New Roman" w:hAnsi="Times New Roman" w:cs="Times New Roman"/>
          <w:b/>
          <w:color w:val="000000" w:themeColor="text1"/>
        </w:rPr>
        <w:t xml:space="preserve">                                                                                     </w:t>
      </w:r>
      <w:r w:rsidR="00E26D8F" w:rsidRPr="002A2993">
        <w:rPr>
          <w:rFonts w:ascii="Times New Roman" w:hAnsi="Times New Roman" w:cs="Times New Roman"/>
          <w:b/>
          <w:color w:val="000000" w:themeColor="text1"/>
        </w:rPr>
        <w:t xml:space="preserve">                   </w:t>
      </w:r>
      <w:r w:rsidR="00AB7C8C" w:rsidRPr="002A2993">
        <w:rPr>
          <w:rFonts w:ascii="Times New Roman" w:hAnsi="Times New Roman" w:cs="Times New Roman"/>
          <w:b/>
          <w:color w:val="000000" w:themeColor="text1"/>
        </w:rPr>
        <w:t xml:space="preserve"> </w:t>
      </w:r>
      <w:r w:rsidR="008C3678" w:rsidRPr="002A2993">
        <w:rPr>
          <w:rFonts w:ascii="Times New Roman" w:hAnsi="Times New Roman" w:cs="Times New Roman"/>
          <w:b/>
          <w:color w:val="000000" w:themeColor="text1"/>
          <w:lang w:val="kk-KZ"/>
        </w:rPr>
        <w:t>14</w:t>
      </w:r>
      <w:r w:rsidR="00234BB4" w:rsidRPr="002A2993">
        <w:rPr>
          <w:rFonts w:ascii="Times New Roman" w:hAnsi="Times New Roman" w:cs="Times New Roman"/>
          <w:b/>
          <w:color w:val="000000" w:themeColor="text1"/>
        </w:rPr>
        <w:t>.</w:t>
      </w:r>
      <w:r w:rsidR="00CF5A93" w:rsidRPr="002A2993">
        <w:rPr>
          <w:rFonts w:ascii="Times New Roman" w:hAnsi="Times New Roman" w:cs="Times New Roman"/>
          <w:b/>
          <w:color w:val="000000" w:themeColor="text1"/>
        </w:rPr>
        <w:t>0</w:t>
      </w:r>
      <w:r w:rsidR="008C3678" w:rsidRPr="002A2993">
        <w:rPr>
          <w:rFonts w:ascii="Times New Roman" w:hAnsi="Times New Roman" w:cs="Times New Roman"/>
          <w:b/>
          <w:color w:val="000000" w:themeColor="text1"/>
        </w:rPr>
        <w:t>7</w:t>
      </w:r>
      <w:r w:rsidR="00696399" w:rsidRPr="002A2993">
        <w:rPr>
          <w:rFonts w:ascii="Times New Roman" w:hAnsi="Times New Roman" w:cs="Times New Roman"/>
          <w:b/>
          <w:color w:val="000000" w:themeColor="text1"/>
        </w:rPr>
        <w:t>.202</w:t>
      </w:r>
      <w:r w:rsidR="00CF5A93" w:rsidRPr="002A2993">
        <w:rPr>
          <w:rFonts w:ascii="Times New Roman" w:hAnsi="Times New Roman" w:cs="Times New Roman"/>
          <w:b/>
          <w:color w:val="000000" w:themeColor="text1"/>
        </w:rPr>
        <w:t>3</w:t>
      </w:r>
      <w:r w:rsidRPr="002A2993">
        <w:rPr>
          <w:rFonts w:ascii="Times New Roman" w:hAnsi="Times New Roman" w:cs="Times New Roman"/>
          <w:b/>
          <w:color w:val="000000" w:themeColor="text1"/>
        </w:rPr>
        <w:t xml:space="preserve"> год</w:t>
      </w:r>
      <w:r w:rsidR="001C647E" w:rsidRPr="002A2993">
        <w:rPr>
          <w:rFonts w:ascii="Times New Roman" w:hAnsi="Times New Roman" w:cs="Times New Roman"/>
          <w:b/>
          <w:color w:val="000000" w:themeColor="text1"/>
        </w:rPr>
        <w:t>а</w:t>
      </w:r>
    </w:p>
    <w:p w:rsidR="00084079" w:rsidRPr="002A2993" w:rsidRDefault="006B5F41" w:rsidP="00931DC7">
      <w:pPr>
        <w:spacing w:after="0"/>
        <w:jc w:val="both"/>
        <w:rPr>
          <w:rFonts w:ascii="Times New Roman" w:hAnsi="Times New Roman" w:cs="Times New Roman"/>
          <w:color w:val="000000" w:themeColor="text1"/>
        </w:rPr>
      </w:pPr>
      <w:r w:rsidRPr="002A2993">
        <w:rPr>
          <w:rFonts w:ascii="Times New Roman" w:hAnsi="Times New Roman" w:cs="Times New Roman"/>
          <w:b/>
        </w:rPr>
        <w:t>Наименование тендера</w:t>
      </w:r>
      <w:r w:rsidRPr="002A2993">
        <w:rPr>
          <w:rFonts w:ascii="Times New Roman" w:hAnsi="Times New Roman" w:cs="Times New Roman"/>
          <w:color w:val="000000" w:themeColor="text1"/>
        </w:rPr>
        <w:t>: Тендер по закупу</w:t>
      </w:r>
      <w:r w:rsidR="007B76E8" w:rsidRPr="002A2993">
        <w:rPr>
          <w:rFonts w:ascii="Times New Roman" w:hAnsi="Times New Roman" w:cs="Times New Roman"/>
          <w:color w:val="000000" w:themeColor="text1"/>
        </w:rPr>
        <w:t xml:space="preserve"> лекарственных средств и</w:t>
      </w:r>
      <w:r w:rsidRPr="002A2993">
        <w:rPr>
          <w:rFonts w:ascii="Times New Roman" w:hAnsi="Times New Roman" w:cs="Times New Roman"/>
          <w:color w:val="000000" w:themeColor="text1"/>
        </w:rPr>
        <w:t xml:space="preserve"> </w:t>
      </w:r>
      <w:r w:rsidR="00EF30A9" w:rsidRPr="002A2993">
        <w:rPr>
          <w:rFonts w:ascii="Times New Roman" w:hAnsi="Times New Roman" w:cs="Times New Roman"/>
          <w:color w:val="000000" w:themeColor="text1"/>
          <w:shd w:val="clear" w:color="auto" w:fill="FFFFFF"/>
        </w:rPr>
        <w:t xml:space="preserve">медицинских изделий </w:t>
      </w:r>
      <w:r w:rsidR="00AB7C8C" w:rsidRPr="002A2993">
        <w:rPr>
          <w:rFonts w:ascii="Times New Roman" w:hAnsi="Times New Roman" w:cs="Times New Roman"/>
          <w:b/>
          <w:color w:val="000000" w:themeColor="text1"/>
        </w:rPr>
        <w:t>№</w:t>
      </w:r>
      <w:r w:rsidR="008C3678" w:rsidRPr="002A2993">
        <w:rPr>
          <w:rFonts w:ascii="Times New Roman" w:hAnsi="Times New Roman" w:cs="Times New Roman"/>
          <w:b/>
          <w:color w:val="000000" w:themeColor="text1"/>
          <w:lang w:val="kk-KZ"/>
        </w:rPr>
        <w:t>114</w:t>
      </w:r>
      <w:r w:rsidR="00AB7C8C" w:rsidRPr="002A2993">
        <w:rPr>
          <w:rFonts w:ascii="Times New Roman" w:hAnsi="Times New Roman" w:cs="Times New Roman"/>
          <w:color w:val="000000" w:themeColor="text1"/>
        </w:rPr>
        <w:t xml:space="preserve"> </w:t>
      </w:r>
      <w:r w:rsidR="00271152" w:rsidRPr="002A2993">
        <w:rPr>
          <w:rFonts w:ascii="Times New Roman" w:hAnsi="Times New Roman" w:cs="Times New Roman"/>
          <w:color w:val="000000" w:themeColor="text1"/>
        </w:rPr>
        <w:t xml:space="preserve">на </w:t>
      </w:r>
      <w:r w:rsidR="001C647E" w:rsidRPr="002A2993">
        <w:rPr>
          <w:rFonts w:ascii="Times New Roman" w:hAnsi="Times New Roman" w:cs="Times New Roman"/>
          <w:color w:val="000000" w:themeColor="text1"/>
        </w:rPr>
        <w:br/>
      </w:r>
      <w:r w:rsidR="00271152" w:rsidRPr="002A2993">
        <w:rPr>
          <w:rFonts w:ascii="Times New Roman" w:hAnsi="Times New Roman" w:cs="Times New Roman"/>
          <w:color w:val="000000" w:themeColor="text1"/>
        </w:rPr>
        <w:t>202</w:t>
      </w:r>
      <w:r w:rsidR="00CF5A93" w:rsidRPr="002A2993">
        <w:rPr>
          <w:rFonts w:ascii="Times New Roman" w:hAnsi="Times New Roman" w:cs="Times New Roman"/>
          <w:color w:val="000000" w:themeColor="text1"/>
        </w:rPr>
        <w:t xml:space="preserve">3 </w:t>
      </w:r>
      <w:r w:rsidRPr="002A2993">
        <w:rPr>
          <w:rFonts w:ascii="Times New Roman" w:hAnsi="Times New Roman" w:cs="Times New Roman"/>
          <w:color w:val="000000" w:themeColor="text1"/>
        </w:rPr>
        <w:t xml:space="preserve">год </w:t>
      </w:r>
    </w:p>
    <w:p w:rsidR="002E5609" w:rsidRPr="002A2993" w:rsidRDefault="0055280A" w:rsidP="00931DC7">
      <w:pPr>
        <w:spacing w:after="0"/>
        <w:jc w:val="both"/>
        <w:rPr>
          <w:rFonts w:ascii="Times New Roman" w:hAnsi="Times New Roman" w:cs="Times New Roman"/>
          <w:b/>
          <w:color w:val="000000" w:themeColor="text1"/>
        </w:rPr>
      </w:pPr>
      <w:r w:rsidRPr="002A2993">
        <w:rPr>
          <w:rFonts w:ascii="Times New Roman" w:hAnsi="Times New Roman" w:cs="Times New Roman"/>
          <w:b/>
          <w:color w:val="000000" w:themeColor="text1"/>
        </w:rPr>
        <w:t>Сумма тендера</w:t>
      </w:r>
      <w:r w:rsidR="00BC567A" w:rsidRPr="002A2993">
        <w:rPr>
          <w:rFonts w:ascii="Times New Roman" w:hAnsi="Times New Roman" w:cs="Times New Roman"/>
          <w:color w:val="000000" w:themeColor="text1"/>
        </w:rPr>
        <w:t>:</w:t>
      </w:r>
      <w:r w:rsidR="00931DC7" w:rsidRPr="002A2993">
        <w:rPr>
          <w:rFonts w:ascii="Times New Roman" w:eastAsia="Times New Roman" w:hAnsi="Times New Roman" w:cs="Times New Roman"/>
          <w:color w:val="000000"/>
          <w:lang w:eastAsia="ru-RU"/>
        </w:rPr>
        <w:t xml:space="preserve"> 50 835 957 </w:t>
      </w:r>
      <w:r w:rsidR="001038FA" w:rsidRPr="002A2993">
        <w:rPr>
          <w:rFonts w:ascii="Times New Roman" w:hAnsi="Times New Roman" w:cs="Times New Roman"/>
          <w:b/>
          <w:color w:val="000000" w:themeColor="text1"/>
          <w:lang w:val="kk-KZ"/>
        </w:rPr>
        <w:t xml:space="preserve"> </w:t>
      </w:r>
      <w:r w:rsidR="002021FD" w:rsidRPr="002A2993">
        <w:rPr>
          <w:rFonts w:ascii="Times New Roman" w:hAnsi="Times New Roman" w:cs="Times New Roman"/>
          <w:color w:val="000000" w:themeColor="text1"/>
        </w:rPr>
        <w:t xml:space="preserve">тенге </w:t>
      </w:r>
      <w:r w:rsidR="001758A9" w:rsidRPr="002A2993">
        <w:rPr>
          <w:rFonts w:ascii="Times New Roman" w:hAnsi="Times New Roman" w:cs="Times New Roman"/>
          <w:color w:val="000000" w:themeColor="text1"/>
        </w:rPr>
        <w:t>0</w:t>
      </w:r>
      <w:r w:rsidR="00B40EEE" w:rsidRPr="002A2993">
        <w:rPr>
          <w:rFonts w:ascii="Times New Roman" w:hAnsi="Times New Roman" w:cs="Times New Roman"/>
          <w:color w:val="000000" w:themeColor="text1"/>
        </w:rPr>
        <w:t>0</w:t>
      </w:r>
      <w:r w:rsidR="001D7967" w:rsidRPr="002A2993">
        <w:rPr>
          <w:rFonts w:ascii="Times New Roman" w:hAnsi="Times New Roman" w:cs="Times New Roman"/>
          <w:color w:val="000000" w:themeColor="text1"/>
        </w:rPr>
        <w:t xml:space="preserve"> </w:t>
      </w:r>
      <w:proofErr w:type="spellStart"/>
      <w:r w:rsidR="001D7967" w:rsidRPr="002A2993">
        <w:rPr>
          <w:rFonts w:ascii="Times New Roman" w:hAnsi="Times New Roman" w:cs="Times New Roman"/>
          <w:color w:val="000000" w:themeColor="text1"/>
        </w:rPr>
        <w:t>тиын</w:t>
      </w:r>
      <w:proofErr w:type="spellEnd"/>
      <w:r w:rsidR="001D7967" w:rsidRPr="002A2993">
        <w:rPr>
          <w:rFonts w:ascii="Times New Roman" w:hAnsi="Times New Roman" w:cs="Times New Roman"/>
          <w:color w:val="000000" w:themeColor="text1"/>
        </w:rPr>
        <w:t>;</w:t>
      </w:r>
    </w:p>
    <w:p w:rsidR="00D06095" w:rsidRPr="002A2993" w:rsidRDefault="0055280A" w:rsidP="00931DC7">
      <w:pPr>
        <w:spacing w:after="0"/>
        <w:jc w:val="both"/>
        <w:rPr>
          <w:rFonts w:ascii="Times New Roman" w:hAnsi="Times New Roman" w:cs="Times New Roman"/>
          <w:color w:val="000000" w:themeColor="text1"/>
          <w:lang w:val="kk-KZ"/>
        </w:rPr>
      </w:pPr>
      <w:r w:rsidRPr="002A2993">
        <w:rPr>
          <w:rFonts w:ascii="Times New Roman" w:hAnsi="Times New Roman" w:cs="Times New Roman"/>
          <w:b/>
          <w:color w:val="000000" w:themeColor="text1"/>
        </w:rPr>
        <w:t>Количество лотов</w:t>
      </w:r>
      <w:r w:rsidR="002021FD" w:rsidRPr="002A2993">
        <w:rPr>
          <w:rFonts w:ascii="Times New Roman" w:hAnsi="Times New Roman" w:cs="Times New Roman"/>
          <w:color w:val="000000" w:themeColor="text1"/>
        </w:rPr>
        <w:t>:</w:t>
      </w:r>
      <w:r w:rsidR="00DB535B" w:rsidRPr="002A2993">
        <w:rPr>
          <w:rFonts w:ascii="Times New Roman" w:hAnsi="Times New Roman" w:cs="Times New Roman"/>
          <w:color w:val="000000" w:themeColor="text1"/>
        </w:rPr>
        <w:t xml:space="preserve"> </w:t>
      </w:r>
      <w:r w:rsidR="00931DC7" w:rsidRPr="002A2993">
        <w:rPr>
          <w:rFonts w:ascii="Times New Roman" w:hAnsi="Times New Roman" w:cs="Times New Roman"/>
          <w:b/>
          <w:color w:val="000000" w:themeColor="text1"/>
          <w:lang w:val="kk-KZ"/>
        </w:rPr>
        <w:t>16</w:t>
      </w:r>
    </w:p>
    <w:p w:rsidR="00D06095" w:rsidRPr="002A2993" w:rsidRDefault="00084079" w:rsidP="00931DC7">
      <w:pPr>
        <w:spacing w:after="0"/>
        <w:jc w:val="both"/>
        <w:rPr>
          <w:rFonts w:ascii="Times New Roman" w:hAnsi="Times New Roman" w:cs="Times New Roman"/>
          <w:color w:val="000000" w:themeColor="text1"/>
          <w:lang w:val="kk-KZ"/>
        </w:rPr>
      </w:pPr>
      <w:r w:rsidRPr="002A2993">
        <w:rPr>
          <w:rFonts w:ascii="Times New Roman" w:hAnsi="Times New Roman" w:cs="Times New Roman"/>
          <w:b/>
          <w:color w:val="000000" w:themeColor="text1"/>
        </w:rPr>
        <w:t>Заказчик</w:t>
      </w:r>
      <w:r w:rsidR="006B5F41" w:rsidRPr="002A2993">
        <w:rPr>
          <w:rFonts w:ascii="Times New Roman" w:hAnsi="Times New Roman" w:cs="Times New Roman"/>
          <w:b/>
          <w:color w:val="000000" w:themeColor="text1"/>
        </w:rPr>
        <w:t xml:space="preserve"> тендера</w:t>
      </w:r>
      <w:r w:rsidRPr="002A2993">
        <w:rPr>
          <w:rFonts w:ascii="Times New Roman" w:hAnsi="Times New Roman" w:cs="Times New Roman"/>
          <w:color w:val="000000" w:themeColor="text1"/>
        </w:rPr>
        <w:t xml:space="preserve">: </w:t>
      </w:r>
      <w:r w:rsidR="00D06095" w:rsidRPr="002A2993">
        <w:rPr>
          <w:rFonts w:ascii="Times New Roman" w:hAnsi="Times New Roman" w:cs="Times New Roman"/>
          <w:b/>
          <w:lang w:val="kk-KZ"/>
        </w:rPr>
        <w:t>ГК</w:t>
      </w:r>
      <w:r w:rsidR="00D06095" w:rsidRPr="002A2993">
        <w:rPr>
          <w:rFonts w:ascii="Times New Roman" w:hAnsi="Times New Roman" w:cs="Times New Roman"/>
          <w:b/>
        </w:rPr>
        <w:t xml:space="preserve">П на ПХВ «Центральная городская клиническая </w:t>
      </w:r>
      <w:proofErr w:type="spellStart"/>
      <w:r w:rsidR="00D06095" w:rsidRPr="002A2993">
        <w:rPr>
          <w:rFonts w:ascii="Times New Roman" w:hAnsi="Times New Roman" w:cs="Times New Roman"/>
          <w:b/>
        </w:rPr>
        <w:t>больница»УЗ</w:t>
      </w:r>
      <w:proofErr w:type="spellEnd"/>
      <w:r w:rsidR="00D06095" w:rsidRPr="002A2993">
        <w:rPr>
          <w:rFonts w:ascii="Times New Roman" w:hAnsi="Times New Roman" w:cs="Times New Roman"/>
          <w:b/>
          <w:lang w:val="kk-KZ"/>
        </w:rPr>
        <w:t xml:space="preserve"> </w:t>
      </w:r>
      <w:r w:rsidR="00D06095" w:rsidRPr="002A2993">
        <w:rPr>
          <w:rFonts w:ascii="Times New Roman" w:hAnsi="Times New Roman" w:cs="Times New Roman"/>
          <w:b/>
        </w:rPr>
        <w:t xml:space="preserve">г. Алматы  </w:t>
      </w:r>
    </w:p>
    <w:p w:rsidR="00D06095" w:rsidRPr="002A2993" w:rsidRDefault="00084079" w:rsidP="00D06095">
      <w:pPr>
        <w:spacing w:after="0"/>
        <w:rPr>
          <w:rFonts w:ascii="Times New Roman" w:hAnsi="Times New Roman" w:cs="Times New Roman"/>
          <w:b/>
        </w:rPr>
      </w:pPr>
      <w:r w:rsidRPr="002A2993">
        <w:rPr>
          <w:rFonts w:ascii="Times New Roman" w:hAnsi="Times New Roman" w:cs="Times New Roman"/>
          <w:b/>
          <w:color w:val="000000" w:themeColor="text1"/>
        </w:rPr>
        <w:t>Организатор</w:t>
      </w:r>
      <w:r w:rsidR="006B5F41" w:rsidRPr="002A2993">
        <w:rPr>
          <w:rFonts w:ascii="Times New Roman" w:hAnsi="Times New Roman" w:cs="Times New Roman"/>
          <w:b/>
          <w:color w:val="000000" w:themeColor="text1"/>
        </w:rPr>
        <w:t xml:space="preserve"> тендера</w:t>
      </w:r>
      <w:r w:rsidRPr="002A2993">
        <w:rPr>
          <w:rFonts w:ascii="Times New Roman" w:hAnsi="Times New Roman" w:cs="Times New Roman"/>
          <w:color w:val="000000" w:themeColor="text1"/>
        </w:rPr>
        <w:t xml:space="preserve">: </w:t>
      </w:r>
      <w:r w:rsidR="00D06095" w:rsidRPr="002A2993">
        <w:rPr>
          <w:rFonts w:ascii="Times New Roman" w:hAnsi="Times New Roman" w:cs="Times New Roman"/>
          <w:b/>
          <w:lang w:val="kk-KZ"/>
        </w:rPr>
        <w:t>ГК</w:t>
      </w:r>
      <w:r w:rsidR="00D06095" w:rsidRPr="002A2993">
        <w:rPr>
          <w:rFonts w:ascii="Times New Roman" w:hAnsi="Times New Roman" w:cs="Times New Roman"/>
          <w:b/>
        </w:rPr>
        <w:t xml:space="preserve">П на ПХВ «Центральная городская клиническая </w:t>
      </w:r>
      <w:proofErr w:type="spellStart"/>
      <w:r w:rsidR="00D06095" w:rsidRPr="002A2993">
        <w:rPr>
          <w:rFonts w:ascii="Times New Roman" w:hAnsi="Times New Roman" w:cs="Times New Roman"/>
          <w:b/>
        </w:rPr>
        <w:t>больница»УЗ</w:t>
      </w:r>
      <w:proofErr w:type="spellEnd"/>
      <w:r w:rsidR="00D06095" w:rsidRPr="002A2993">
        <w:rPr>
          <w:rFonts w:ascii="Times New Roman" w:hAnsi="Times New Roman" w:cs="Times New Roman"/>
          <w:b/>
          <w:lang w:val="kk-KZ"/>
        </w:rPr>
        <w:t xml:space="preserve"> </w:t>
      </w:r>
      <w:r w:rsidR="00D06095" w:rsidRPr="002A2993">
        <w:rPr>
          <w:rFonts w:ascii="Times New Roman" w:hAnsi="Times New Roman" w:cs="Times New Roman"/>
          <w:b/>
        </w:rPr>
        <w:t xml:space="preserve">г. Алматы  </w:t>
      </w:r>
    </w:p>
    <w:p w:rsidR="00BC567A" w:rsidRPr="002A2993" w:rsidRDefault="00BC567A" w:rsidP="006B5F41">
      <w:pPr>
        <w:spacing w:after="0"/>
        <w:jc w:val="both"/>
        <w:rPr>
          <w:rFonts w:ascii="Times New Roman" w:hAnsi="Times New Roman" w:cs="Times New Roman"/>
          <w:color w:val="000000" w:themeColor="text1"/>
        </w:rPr>
      </w:pPr>
      <w:r w:rsidRPr="002A2993">
        <w:rPr>
          <w:rFonts w:ascii="Times New Roman" w:hAnsi="Times New Roman" w:cs="Times New Roman"/>
          <w:b/>
          <w:color w:val="000000" w:themeColor="text1"/>
        </w:rPr>
        <w:t>Дата начало приема заявок</w:t>
      </w:r>
      <w:r w:rsidR="00E92992" w:rsidRPr="002A2993">
        <w:rPr>
          <w:rFonts w:ascii="Times New Roman" w:hAnsi="Times New Roman" w:cs="Times New Roman"/>
          <w:color w:val="000000" w:themeColor="text1"/>
        </w:rPr>
        <w:t xml:space="preserve">: </w:t>
      </w:r>
      <w:r w:rsidR="00234BB4" w:rsidRPr="002A2993">
        <w:rPr>
          <w:rFonts w:ascii="Times New Roman" w:hAnsi="Times New Roman" w:cs="Times New Roman"/>
          <w:color w:val="000000" w:themeColor="text1"/>
        </w:rPr>
        <w:t>«</w:t>
      </w:r>
      <w:r w:rsidR="008C3678" w:rsidRPr="002A2993">
        <w:rPr>
          <w:rFonts w:ascii="Times New Roman" w:hAnsi="Times New Roman" w:cs="Times New Roman"/>
          <w:color w:val="000000" w:themeColor="text1"/>
          <w:lang w:val="kk-KZ"/>
        </w:rPr>
        <w:t>19</w:t>
      </w:r>
      <w:r w:rsidRPr="002A2993">
        <w:rPr>
          <w:rFonts w:ascii="Times New Roman" w:hAnsi="Times New Roman" w:cs="Times New Roman"/>
          <w:color w:val="000000" w:themeColor="text1"/>
        </w:rPr>
        <w:t>»</w:t>
      </w:r>
      <w:r w:rsidR="002D6DB9" w:rsidRPr="002A2993">
        <w:rPr>
          <w:rFonts w:ascii="Times New Roman" w:hAnsi="Times New Roman" w:cs="Times New Roman"/>
          <w:color w:val="000000" w:themeColor="text1"/>
        </w:rPr>
        <w:t xml:space="preserve"> </w:t>
      </w:r>
      <w:r w:rsidR="00883E9B" w:rsidRPr="002A2993">
        <w:rPr>
          <w:rFonts w:ascii="Times New Roman" w:hAnsi="Times New Roman" w:cs="Times New Roman"/>
          <w:color w:val="000000" w:themeColor="text1"/>
        </w:rPr>
        <w:t>июля</w:t>
      </w:r>
      <w:r w:rsidR="00E2315D" w:rsidRPr="002A2993">
        <w:rPr>
          <w:rFonts w:ascii="Times New Roman" w:hAnsi="Times New Roman" w:cs="Times New Roman"/>
          <w:color w:val="000000" w:themeColor="text1"/>
          <w:lang w:val="kk-KZ"/>
        </w:rPr>
        <w:t xml:space="preserve"> </w:t>
      </w:r>
      <w:r w:rsidR="00696399" w:rsidRPr="002A2993">
        <w:rPr>
          <w:rFonts w:ascii="Times New Roman" w:hAnsi="Times New Roman" w:cs="Times New Roman"/>
          <w:color w:val="000000" w:themeColor="text1"/>
        </w:rPr>
        <w:t>202</w:t>
      </w:r>
      <w:r w:rsidR="00CF5A93" w:rsidRPr="002A2993">
        <w:rPr>
          <w:rFonts w:ascii="Times New Roman" w:hAnsi="Times New Roman" w:cs="Times New Roman"/>
          <w:color w:val="000000" w:themeColor="text1"/>
        </w:rPr>
        <w:t>3</w:t>
      </w:r>
      <w:r w:rsidRPr="002A2993">
        <w:rPr>
          <w:rFonts w:ascii="Times New Roman" w:hAnsi="Times New Roman" w:cs="Times New Roman"/>
          <w:color w:val="000000" w:themeColor="text1"/>
        </w:rPr>
        <w:t xml:space="preserve"> года с </w:t>
      </w:r>
      <w:r w:rsidR="008C3678" w:rsidRPr="002A2993">
        <w:rPr>
          <w:rFonts w:ascii="Times New Roman" w:hAnsi="Times New Roman" w:cs="Times New Roman"/>
          <w:color w:val="000000" w:themeColor="text1"/>
        </w:rPr>
        <w:t>08</w:t>
      </w:r>
      <w:r w:rsidRPr="002A2993">
        <w:rPr>
          <w:rFonts w:ascii="Times New Roman" w:hAnsi="Times New Roman" w:cs="Times New Roman"/>
          <w:color w:val="000000" w:themeColor="text1"/>
        </w:rPr>
        <w:t xml:space="preserve">:00 по времени </w:t>
      </w:r>
      <w:proofErr w:type="spellStart"/>
      <w:r w:rsidRPr="002A2993">
        <w:rPr>
          <w:rFonts w:ascii="Times New Roman" w:hAnsi="Times New Roman" w:cs="Times New Roman"/>
          <w:color w:val="000000" w:themeColor="text1"/>
        </w:rPr>
        <w:t>Нур</w:t>
      </w:r>
      <w:proofErr w:type="spellEnd"/>
      <w:r w:rsidRPr="002A2993">
        <w:rPr>
          <w:rFonts w:ascii="Times New Roman" w:hAnsi="Times New Roman" w:cs="Times New Roman"/>
          <w:color w:val="000000" w:themeColor="text1"/>
        </w:rPr>
        <w:t>-Султана</w:t>
      </w:r>
    </w:p>
    <w:p w:rsidR="00BC567A" w:rsidRPr="002A2993" w:rsidRDefault="00BC567A" w:rsidP="006B5F41">
      <w:pPr>
        <w:spacing w:after="0"/>
        <w:jc w:val="both"/>
        <w:rPr>
          <w:rFonts w:ascii="Times New Roman" w:hAnsi="Times New Roman" w:cs="Times New Roman"/>
          <w:color w:val="000000" w:themeColor="text1"/>
        </w:rPr>
      </w:pPr>
      <w:r w:rsidRPr="002A2993">
        <w:rPr>
          <w:rFonts w:ascii="Times New Roman" w:hAnsi="Times New Roman" w:cs="Times New Roman"/>
          <w:b/>
          <w:color w:val="000000" w:themeColor="text1"/>
        </w:rPr>
        <w:t>Дата окончания приема заявок</w:t>
      </w:r>
      <w:r w:rsidR="00AB7C8C" w:rsidRPr="002A2993">
        <w:rPr>
          <w:rFonts w:ascii="Times New Roman" w:hAnsi="Times New Roman" w:cs="Times New Roman"/>
          <w:color w:val="000000" w:themeColor="text1"/>
        </w:rPr>
        <w:t>: «</w:t>
      </w:r>
      <w:r w:rsidR="008C3678" w:rsidRPr="002A2993">
        <w:rPr>
          <w:rFonts w:ascii="Times New Roman" w:hAnsi="Times New Roman" w:cs="Times New Roman"/>
          <w:color w:val="000000" w:themeColor="text1"/>
          <w:lang w:val="kk-KZ"/>
        </w:rPr>
        <w:t>09</w:t>
      </w:r>
      <w:r w:rsidRPr="002A2993">
        <w:rPr>
          <w:rFonts w:ascii="Times New Roman" w:hAnsi="Times New Roman" w:cs="Times New Roman"/>
          <w:color w:val="000000" w:themeColor="text1"/>
        </w:rPr>
        <w:t>»</w:t>
      </w:r>
      <w:r w:rsidR="001758A9" w:rsidRPr="002A2993">
        <w:rPr>
          <w:rFonts w:ascii="Times New Roman" w:hAnsi="Times New Roman" w:cs="Times New Roman"/>
          <w:color w:val="000000" w:themeColor="text1"/>
          <w:lang w:val="kk-KZ"/>
        </w:rPr>
        <w:t xml:space="preserve"> </w:t>
      </w:r>
      <w:r w:rsidR="008C3678" w:rsidRPr="002A2993">
        <w:rPr>
          <w:rFonts w:ascii="Times New Roman" w:hAnsi="Times New Roman" w:cs="Times New Roman"/>
          <w:color w:val="000000" w:themeColor="text1"/>
          <w:lang w:val="kk-KZ"/>
        </w:rPr>
        <w:t>августа</w:t>
      </w:r>
      <w:r w:rsidR="001758A9" w:rsidRPr="002A2993">
        <w:rPr>
          <w:rFonts w:ascii="Times New Roman" w:hAnsi="Times New Roman" w:cs="Times New Roman"/>
          <w:color w:val="000000" w:themeColor="text1"/>
          <w:lang w:val="kk-KZ"/>
        </w:rPr>
        <w:t xml:space="preserve"> </w:t>
      </w:r>
      <w:r w:rsidR="00696399" w:rsidRPr="002A2993">
        <w:rPr>
          <w:rFonts w:ascii="Times New Roman" w:hAnsi="Times New Roman" w:cs="Times New Roman"/>
          <w:color w:val="000000" w:themeColor="text1"/>
        </w:rPr>
        <w:t>202</w:t>
      </w:r>
      <w:r w:rsidR="00CF5A93" w:rsidRPr="002A2993">
        <w:rPr>
          <w:rFonts w:ascii="Times New Roman" w:hAnsi="Times New Roman" w:cs="Times New Roman"/>
          <w:color w:val="000000" w:themeColor="text1"/>
        </w:rPr>
        <w:t>3</w:t>
      </w:r>
      <w:r w:rsidR="00D53D4C" w:rsidRPr="002A2993">
        <w:rPr>
          <w:rFonts w:ascii="Times New Roman" w:hAnsi="Times New Roman" w:cs="Times New Roman"/>
          <w:color w:val="000000" w:themeColor="text1"/>
        </w:rPr>
        <w:t xml:space="preserve"> года в </w:t>
      </w:r>
      <w:r w:rsidR="00883E9B" w:rsidRPr="002A2993">
        <w:rPr>
          <w:rFonts w:ascii="Times New Roman" w:hAnsi="Times New Roman" w:cs="Times New Roman"/>
          <w:color w:val="000000" w:themeColor="text1"/>
        </w:rPr>
        <w:t>13</w:t>
      </w:r>
      <w:r w:rsidRPr="002A2993">
        <w:rPr>
          <w:rFonts w:ascii="Times New Roman" w:hAnsi="Times New Roman" w:cs="Times New Roman"/>
          <w:color w:val="000000" w:themeColor="text1"/>
        </w:rPr>
        <w:t xml:space="preserve">:00 по времени </w:t>
      </w:r>
      <w:proofErr w:type="spellStart"/>
      <w:r w:rsidRPr="002A2993">
        <w:rPr>
          <w:rFonts w:ascii="Times New Roman" w:hAnsi="Times New Roman" w:cs="Times New Roman"/>
          <w:color w:val="000000" w:themeColor="text1"/>
        </w:rPr>
        <w:t>Нур</w:t>
      </w:r>
      <w:proofErr w:type="spellEnd"/>
      <w:r w:rsidRPr="002A2993">
        <w:rPr>
          <w:rFonts w:ascii="Times New Roman" w:hAnsi="Times New Roman" w:cs="Times New Roman"/>
          <w:color w:val="000000" w:themeColor="text1"/>
        </w:rPr>
        <w:t>-Султана</w:t>
      </w:r>
    </w:p>
    <w:p w:rsidR="00084079" w:rsidRPr="002A2993" w:rsidRDefault="00BC567A" w:rsidP="00E31B64">
      <w:pPr>
        <w:spacing w:after="0"/>
        <w:jc w:val="both"/>
        <w:rPr>
          <w:rFonts w:ascii="Times New Roman" w:hAnsi="Times New Roman" w:cs="Times New Roman"/>
          <w:color w:val="000000" w:themeColor="text1"/>
        </w:rPr>
      </w:pPr>
      <w:r w:rsidRPr="002A2993">
        <w:rPr>
          <w:rFonts w:ascii="Times New Roman" w:hAnsi="Times New Roman" w:cs="Times New Roman"/>
          <w:b/>
          <w:color w:val="000000" w:themeColor="text1"/>
        </w:rPr>
        <w:t>Дата вскрытия тендерных заявок</w:t>
      </w:r>
      <w:r w:rsidR="00AB7C8C" w:rsidRPr="002A2993">
        <w:rPr>
          <w:rFonts w:ascii="Times New Roman" w:hAnsi="Times New Roman" w:cs="Times New Roman"/>
          <w:color w:val="000000" w:themeColor="text1"/>
        </w:rPr>
        <w:t xml:space="preserve">: </w:t>
      </w:r>
      <w:r w:rsidR="00385BF1" w:rsidRPr="002A2993">
        <w:rPr>
          <w:rFonts w:ascii="Times New Roman" w:hAnsi="Times New Roman" w:cs="Times New Roman"/>
          <w:color w:val="000000" w:themeColor="text1"/>
        </w:rPr>
        <w:t>«</w:t>
      </w:r>
      <w:r w:rsidR="008C3678" w:rsidRPr="002A2993">
        <w:rPr>
          <w:rFonts w:ascii="Times New Roman" w:hAnsi="Times New Roman" w:cs="Times New Roman"/>
          <w:color w:val="000000" w:themeColor="text1"/>
          <w:lang w:val="kk-KZ"/>
        </w:rPr>
        <w:t>09</w:t>
      </w:r>
      <w:r w:rsidR="00385BF1" w:rsidRPr="002A2993">
        <w:rPr>
          <w:rFonts w:ascii="Times New Roman" w:hAnsi="Times New Roman" w:cs="Times New Roman"/>
          <w:color w:val="000000" w:themeColor="text1"/>
        </w:rPr>
        <w:t>»</w:t>
      </w:r>
      <w:r w:rsidR="00385BF1" w:rsidRPr="002A2993">
        <w:rPr>
          <w:rFonts w:ascii="Times New Roman" w:hAnsi="Times New Roman" w:cs="Times New Roman"/>
          <w:color w:val="000000" w:themeColor="text1"/>
          <w:lang w:val="kk-KZ"/>
        </w:rPr>
        <w:t xml:space="preserve"> </w:t>
      </w:r>
      <w:r w:rsidR="008C3678" w:rsidRPr="002A2993">
        <w:rPr>
          <w:rFonts w:ascii="Times New Roman" w:hAnsi="Times New Roman" w:cs="Times New Roman"/>
          <w:color w:val="000000" w:themeColor="text1"/>
          <w:lang w:val="kk-KZ"/>
        </w:rPr>
        <w:t>августа</w:t>
      </w:r>
      <w:r w:rsidR="00385BF1" w:rsidRPr="002A2993">
        <w:rPr>
          <w:rFonts w:ascii="Times New Roman" w:hAnsi="Times New Roman" w:cs="Times New Roman"/>
          <w:color w:val="000000" w:themeColor="text1"/>
        </w:rPr>
        <w:t xml:space="preserve"> </w:t>
      </w:r>
      <w:r w:rsidR="00696399" w:rsidRPr="002A2993">
        <w:rPr>
          <w:rFonts w:ascii="Times New Roman" w:hAnsi="Times New Roman" w:cs="Times New Roman"/>
          <w:color w:val="000000" w:themeColor="text1"/>
        </w:rPr>
        <w:t>202</w:t>
      </w:r>
      <w:r w:rsidR="00CF5A93" w:rsidRPr="002A2993">
        <w:rPr>
          <w:rFonts w:ascii="Times New Roman" w:hAnsi="Times New Roman" w:cs="Times New Roman"/>
          <w:color w:val="000000" w:themeColor="text1"/>
        </w:rPr>
        <w:t>3</w:t>
      </w:r>
      <w:r w:rsidRPr="002A2993">
        <w:rPr>
          <w:rFonts w:ascii="Times New Roman" w:hAnsi="Times New Roman" w:cs="Times New Roman"/>
          <w:color w:val="000000" w:themeColor="text1"/>
        </w:rPr>
        <w:t xml:space="preserve"> года в 1</w:t>
      </w:r>
      <w:r w:rsidR="00883E9B" w:rsidRPr="002A2993">
        <w:rPr>
          <w:rFonts w:ascii="Times New Roman" w:hAnsi="Times New Roman" w:cs="Times New Roman"/>
          <w:color w:val="000000" w:themeColor="text1"/>
        </w:rPr>
        <w:t>5</w:t>
      </w:r>
      <w:r w:rsidRPr="002A2993">
        <w:rPr>
          <w:rFonts w:ascii="Times New Roman" w:hAnsi="Times New Roman" w:cs="Times New Roman"/>
          <w:color w:val="000000" w:themeColor="text1"/>
        </w:rPr>
        <w:t xml:space="preserve">:00 по времени </w:t>
      </w:r>
      <w:proofErr w:type="spellStart"/>
      <w:r w:rsidRPr="002A2993">
        <w:rPr>
          <w:rFonts w:ascii="Times New Roman" w:hAnsi="Times New Roman" w:cs="Times New Roman"/>
          <w:color w:val="000000" w:themeColor="text1"/>
        </w:rPr>
        <w:t>Нур</w:t>
      </w:r>
      <w:proofErr w:type="spellEnd"/>
      <w:r w:rsidRPr="002A2993">
        <w:rPr>
          <w:rFonts w:ascii="Times New Roman" w:hAnsi="Times New Roman" w:cs="Times New Roman"/>
          <w:color w:val="000000" w:themeColor="text1"/>
        </w:rPr>
        <w:t>-Султана</w:t>
      </w:r>
    </w:p>
    <w:p w:rsidR="00E31B64" w:rsidRPr="002A2993" w:rsidRDefault="001C24A4" w:rsidP="00E31B64">
      <w:pPr>
        <w:spacing w:after="0"/>
        <w:jc w:val="both"/>
        <w:rPr>
          <w:rFonts w:ascii="Times New Roman" w:hAnsi="Times New Roman" w:cs="Times New Roman"/>
        </w:rPr>
      </w:pPr>
      <w:r w:rsidRPr="002A2993">
        <w:rPr>
          <w:rFonts w:ascii="Times New Roman" w:hAnsi="Times New Roman" w:cs="Times New Roman"/>
          <w:b/>
          <w:lang w:val="kk-KZ"/>
        </w:rPr>
        <w:t>Условия оплаты</w:t>
      </w:r>
      <w:r w:rsidRPr="002A2993">
        <w:rPr>
          <w:rFonts w:ascii="Times New Roman" w:hAnsi="Times New Roman" w:cs="Times New Roman"/>
          <w:b/>
        </w:rPr>
        <w:t>:</w:t>
      </w:r>
      <w:r w:rsidRPr="002A2993">
        <w:rPr>
          <w:rFonts w:ascii="Times New Roman" w:hAnsi="Times New Roman" w:cs="Times New Roman"/>
        </w:rPr>
        <w:t xml:space="preserve"> В течении 30 календарных дней после подписания накладной на отпуск товаров и оформления ЭСФ</w:t>
      </w:r>
      <w:r w:rsidR="00DB535B" w:rsidRPr="002A2993">
        <w:rPr>
          <w:rFonts w:ascii="Times New Roman" w:hAnsi="Times New Roman" w:cs="Times New Roman"/>
        </w:rPr>
        <w:t>.</w:t>
      </w:r>
    </w:p>
    <w:p w:rsidR="00CE5382" w:rsidRPr="002A2993" w:rsidRDefault="00CE5382" w:rsidP="00E31B64">
      <w:pPr>
        <w:spacing w:after="0"/>
        <w:jc w:val="both"/>
        <w:rPr>
          <w:rFonts w:ascii="Times New Roman" w:hAnsi="Times New Roman" w:cs="Times New Roman"/>
        </w:rPr>
      </w:pPr>
      <w:r w:rsidRPr="002A2993">
        <w:rPr>
          <w:rFonts w:ascii="Times New Roman" w:hAnsi="Times New Roman" w:cs="Times New Roman"/>
          <w:b/>
        </w:rPr>
        <w:t>Место поставки товаров:</w:t>
      </w:r>
      <w:r w:rsidRPr="002A2993">
        <w:t xml:space="preserve"> </w:t>
      </w:r>
      <w:r w:rsidRPr="002A2993">
        <w:rPr>
          <w:rFonts w:ascii="Times New Roman" w:hAnsi="Times New Roman" w:cs="Times New Roman"/>
        </w:rPr>
        <w:t xml:space="preserve">DDP ИНКОТЕРМС 2020, город Алматы, улица </w:t>
      </w:r>
      <w:proofErr w:type="spellStart"/>
      <w:r w:rsidR="00D06095" w:rsidRPr="002A2993">
        <w:rPr>
          <w:rFonts w:ascii="Times New Roman" w:hAnsi="Times New Roman" w:cs="Times New Roman"/>
        </w:rPr>
        <w:t>Жандосова</w:t>
      </w:r>
      <w:proofErr w:type="spellEnd"/>
      <w:r w:rsidR="00D06095" w:rsidRPr="002A2993">
        <w:rPr>
          <w:rFonts w:ascii="Times New Roman" w:hAnsi="Times New Roman" w:cs="Times New Roman"/>
        </w:rPr>
        <w:t xml:space="preserve"> 6</w:t>
      </w:r>
    </w:p>
    <w:p w:rsidR="001758A9" w:rsidRPr="002A2993" w:rsidRDefault="00CE5382" w:rsidP="00C52A3B">
      <w:pPr>
        <w:spacing w:after="0"/>
        <w:jc w:val="both"/>
        <w:rPr>
          <w:rFonts w:ascii="Times New Roman" w:hAnsi="Times New Roman" w:cs="Times New Roman"/>
        </w:rPr>
      </w:pPr>
      <w:r w:rsidRPr="002A2993">
        <w:rPr>
          <w:rFonts w:ascii="Times New Roman" w:hAnsi="Times New Roman" w:cs="Times New Roman"/>
          <w:b/>
        </w:rPr>
        <w:t xml:space="preserve">Срок поставки товаров: </w:t>
      </w:r>
      <w:r w:rsidR="001758A9" w:rsidRPr="002A2993">
        <w:rPr>
          <w:rFonts w:ascii="Times New Roman" w:hAnsi="Times New Roman" w:cs="Times New Roman"/>
        </w:rPr>
        <w:t>в течение 5 (пяти) рабочих дней, по заявке Заказчика.</w:t>
      </w:r>
    </w:p>
    <w:p w:rsidR="00CE5382" w:rsidRPr="002A2993" w:rsidRDefault="00CE5382" w:rsidP="00C52A3B">
      <w:pPr>
        <w:spacing w:after="0"/>
        <w:jc w:val="both"/>
        <w:rPr>
          <w:rFonts w:ascii="Times New Roman" w:hAnsi="Times New Roman" w:cs="Times New Roman"/>
        </w:rPr>
      </w:pPr>
      <w:r w:rsidRPr="002A2993">
        <w:rPr>
          <w:rFonts w:ascii="Times New Roman" w:hAnsi="Times New Roman" w:cs="Times New Roman"/>
          <w:b/>
        </w:rPr>
        <w:t>Порядок отзыва тендерной заявки:</w:t>
      </w:r>
      <w:r w:rsidRPr="002A2993">
        <w:rPr>
          <w:rFonts w:ascii="Times New Roman" w:hAnsi="Times New Roman" w:cs="Times New Roman"/>
        </w:rPr>
        <w:t xml:space="preserve"> По запросу потенциального поставщика в письменной форме до истечения окончательного срока их приема заявок.</w:t>
      </w:r>
    </w:p>
    <w:p w:rsidR="00715F09" w:rsidRPr="002A2993" w:rsidRDefault="00084079" w:rsidP="00715F09">
      <w:pPr>
        <w:pStyle w:val="af"/>
        <w:jc w:val="both"/>
        <w:rPr>
          <w:sz w:val="16"/>
          <w:szCs w:val="16"/>
          <w:lang w:val="kk-KZ" w:eastAsia="ru-RU"/>
        </w:rPr>
      </w:pPr>
      <w:r w:rsidRPr="002A2993">
        <w:t xml:space="preserve">          </w:t>
      </w:r>
      <w:proofErr w:type="gramStart"/>
      <w:r w:rsidRPr="002A2993">
        <w:t xml:space="preserve">Настоящая тендерная документация, предоставляемая </w:t>
      </w:r>
      <w:r w:rsidR="00495F71" w:rsidRPr="002A2993">
        <w:t xml:space="preserve">- </w:t>
      </w:r>
      <w:r w:rsidR="00883E9B" w:rsidRPr="002A2993">
        <w:rPr>
          <w:b/>
          <w:lang w:val="kk-KZ"/>
        </w:rPr>
        <w:t>КГ</w:t>
      </w:r>
      <w:r w:rsidR="00883E9B" w:rsidRPr="002A2993">
        <w:rPr>
          <w:b/>
        </w:rPr>
        <w:t xml:space="preserve">П на ПХВ </w:t>
      </w:r>
      <w:r w:rsidR="00D06095" w:rsidRPr="002A2993">
        <w:rPr>
          <w:b/>
        </w:rPr>
        <w:t>«Центральная городская клиническая больница»</w:t>
      </w:r>
      <w:r w:rsidR="00C52A3B" w:rsidRPr="002A2993">
        <w:rPr>
          <w:b/>
        </w:rPr>
        <w:t xml:space="preserve"> </w:t>
      </w:r>
      <w:r w:rsidRPr="002A2993">
        <w:t>Управления</w:t>
      </w:r>
      <w:r w:rsidR="00E31B64" w:rsidRPr="002A2993">
        <w:t xml:space="preserve"> </w:t>
      </w:r>
      <w:r w:rsidR="00C52A3B" w:rsidRPr="002A2993">
        <w:t>здравоохранения</w:t>
      </w:r>
      <w:r w:rsidR="00E31B64" w:rsidRPr="002A2993">
        <w:t xml:space="preserve"> </w:t>
      </w:r>
      <w:r w:rsidR="00C52A3B" w:rsidRPr="002A2993">
        <w:t xml:space="preserve">г. </w:t>
      </w:r>
      <w:r w:rsidRPr="002A2993">
        <w:t>Алматы</w:t>
      </w:r>
      <w:r w:rsidR="00E31B64" w:rsidRPr="002A2993">
        <w:t xml:space="preserve"> </w:t>
      </w:r>
      <w:r w:rsidRPr="002A2993">
        <w:t xml:space="preserve">потенциальным  поставщикам для подготовки тендерных заявок и участия в тендере по закупу </w:t>
      </w:r>
      <w:r w:rsidR="002B24B4" w:rsidRPr="002A2993">
        <w:t>медицинских изделий</w:t>
      </w:r>
      <w:r w:rsidR="002B24B4" w:rsidRPr="002A2993">
        <w:rPr>
          <w:lang w:val="kk-KZ"/>
        </w:rPr>
        <w:t xml:space="preserve"> </w:t>
      </w:r>
      <w:r w:rsidR="00E31B64" w:rsidRPr="002A2993">
        <w:t>на 202</w:t>
      </w:r>
      <w:r w:rsidR="00CF5A93" w:rsidRPr="002A2993">
        <w:t>3</w:t>
      </w:r>
      <w:r w:rsidR="00715F09" w:rsidRPr="002A2993">
        <w:t xml:space="preserve"> </w:t>
      </w:r>
      <w:r w:rsidRPr="002A2993">
        <w:t xml:space="preserve">год (далее – товар), разработана и утверждена </w:t>
      </w:r>
      <w:r w:rsidR="00F9417B" w:rsidRPr="002A2993">
        <w:t xml:space="preserve">в соответствии с постановлением Правительства Республики Казахстан от 4 июня 2021 года № 375 </w:t>
      </w:r>
      <w:r w:rsidRPr="002A2993">
        <w:t>«</w:t>
      </w:r>
      <w:r w:rsidR="00715F09" w:rsidRPr="002A2993">
        <w:rPr>
          <w:bCs/>
        </w:rPr>
        <w:t>Об утверждении Правил организации и проведения закупа лекарственных средств, медицинских</w:t>
      </w:r>
      <w:proofErr w:type="gramEnd"/>
      <w:r w:rsidR="00715F09" w:rsidRPr="002A2993">
        <w:rPr>
          <w:bCs/>
        </w:rPr>
        <w:t xml:space="preserve">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00715F09" w:rsidRPr="002A2993">
        <w:t xml:space="preserve"> (далее - Правила).</w:t>
      </w:r>
    </w:p>
    <w:p w:rsidR="006B2369" w:rsidRPr="002A2993" w:rsidRDefault="006B2369" w:rsidP="00C52A3B">
      <w:pPr>
        <w:jc w:val="both"/>
        <w:rPr>
          <w:rFonts w:ascii="Times New Roman" w:hAnsi="Times New Roman" w:cs="Times New Roman"/>
          <w:b/>
          <w:color w:val="000000"/>
          <w:spacing w:val="2"/>
          <w:shd w:val="clear" w:color="auto" w:fill="FFFFFF"/>
        </w:rPr>
      </w:pPr>
      <w:r w:rsidRPr="002A2993">
        <w:rPr>
          <w:rFonts w:ascii="Times New Roman" w:hAnsi="Times New Roman" w:cs="Times New Roman"/>
          <w:b/>
          <w:color w:val="000000"/>
          <w:spacing w:val="2"/>
          <w:shd w:val="clear" w:color="auto" w:fill="FFFFFF"/>
        </w:rPr>
        <w:t>Перечень документов, подлежащих представлению потенциальным поставщиком в</w:t>
      </w:r>
      <w:r w:rsidR="001C24A4" w:rsidRPr="002A2993">
        <w:rPr>
          <w:rFonts w:ascii="Times New Roman" w:hAnsi="Times New Roman" w:cs="Times New Roman"/>
          <w:b/>
          <w:color w:val="000000"/>
          <w:spacing w:val="2"/>
          <w:shd w:val="clear" w:color="auto" w:fill="FFFFFF"/>
        </w:rPr>
        <w:t>месте с тендерной заявкой</w:t>
      </w:r>
      <w:r w:rsidRPr="002A2993">
        <w:rPr>
          <w:rFonts w:ascii="Times New Roman" w:hAnsi="Times New Roman" w:cs="Times New Roman"/>
          <w:b/>
          <w:color w:val="000000"/>
          <w:spacing w:val="2"/>
          <w:shd w:val="clear" w:color="auto" w:fill="FFFFFF"/>
        </w:rPr>
        <w:t xml:space="preserve"> </w:t>
      </w:r>
      <w:r w:rsidR="001C24A4" w:rsidRPr="002A2993">
        <w:rPr>
          <w:rFonts w:ascii="Times New Roman" w:hAnsi="Times New Roman" w:cs="Times New Roman"/>
          <w:b/>
          <w:color w:val="000000"/>
          <w:spacing w:val="2"/>
          <w:shd w:val="clear" w:color="auto" w:fill="FFFFFF"/>
        </w:rPr>
        <w:t>должны</w:t>
      </w:r>
      <w:r w:rsidRPr="002A2993">
        <w:rPr>
          <w:rFonts w:ascii="Times New Roman" w:hAnsi="Times New Roman" w:cs="Times New Roman"/>
          <w:b/>
          <w:color w:val="000000"/>
          <w:spacing w:val="2"/>
          <w:shd w:val="clear" w:color="auto" w:fill="FFFFFF"/>
        </w:rPr>
        <w:t xml:space="preserve"> </w:t>
      </w:r>
      <w:r w:rsidR="001C24A4" w:rsidRPr="002A2993">
        <w:rPr>
          <w:rFonts w:ascii="Times New Roman" w:hAnsi="Times New Roman" w:cs="Times New Roman"/>
          <w:b/>
          <w:color w:val="000000"/>
          <w:spacing w:val="2"/>
          <w:shd w:val="clear" w:color="auto" w:fill="FFFFFF"/>
        </w:rPr>
        <w:t>быть в соответствии</w:t>
      </w:r>
      <w:r w:rsidRPr="002A2993">
        <w:rPr>
          <w:rFonts w:ascii="Times New Roman" w:hAnsi="Times New Roman" w:cs="Times New Roman"/>
          <w:b/>
          <w:color w:val="000000"/>
          <w:spacing w:val="2"/>
          <w:shd w:val="clear" w:color="auto" w:fill="FFFFFF"/>
        </w:rPr>
        <w:t xml:space="preserve"> требованиям главы 3 и закупаемых лекарственных средств и (или) медицинских изделий – </w:t>
      </w:r>
      <w:r w:rsidRPr="002A2993">
        <w:rPr>
          <w:rFonts w:ascii="Times New Roman" w:hAnsi="Times New Roman" w:cs="Times New Roman"/>
          <w:b/>
          <w:spacing w:val="2"/>
          <w:shd w:val="clear" w:color="auto" w:fill="FFFFFF"/>
        </w:rPr>
        <w:t>главе 4</w:t>
      </w:r>
      <w:r w:rsidRPr="002A2993">
        <w:rPr>
          <w:rFonts w:ascii="Times New Roman" w:hAnsi="Times New Roman" w:cs="Times New Roman"/>
          <w:b/>
          <w:color w:val="000000"/>
          <w:spacing w:val="2"/>
          <w:shd w:val="clear" w:color="auto" w:fill="FFFFFF"/>
        </w:rPr>
        <w:t>  Правил;</w:t>
      </w:r>
    </w:p>
    <w:p w:rsidR="001C24A4" w:rsidRPr="002A2993" w:rsidRDefault="001C24A4" w:rsidP="00C52A3B">
      <w:pPr>
        <w:jc w:val="both"/>
        <w:rPr>
          <w:rFonts w:ascii="Times New Roman" w:hAnsi="Times New Roman" w:cs="Times New Roman"/>
          <w:b/>
          <w:color w:val="000000"/>
          <w:spacing w:val="2"/>
          <w:shd w:val="clear" w:color="auto" w:fill="FFFFFF"/>
        </w:rPr>
      </w:pPr>
    </w:p>
    <w:p w:rsidR="00084079" w:rsidRPr="002A2993" w:rsidRDefault="00084079" w:rsidP="00C52A3B">
      <w:pPr>
        <w:jc w:val="both"/>
        <w:rPr>
          <w:rFonts w:ascii="Times New Roman" w:hAnsi="Times New Roman" w:cs="Times New Roman"/>
          <w:b/>
        </w:rPr>
      </w:pPr>
      <w:r w:rsidRPr="002A2993">
        <w:rPr>
          <w:rFonts w:ascii="Times New Roman" w:hAnsi="Times New Roman" w:cs="Times New Roman"/>
          <w:b/>
        </w:rPr>
        <w:t>Закуп производится с соблюдением принципов:</w:t>
      </w:r>
    </w:p>
    <w:p w:rsidR="00084079" w:rsidRPr="002A2993" w:rsidRDefault="00084079" w:rsidP="00C52A3B">
      <w:pPr>
        <w:pStyle w:val="a3"/>
        <w:numPr>
          <w:ilvl w:val="0"/>
          <w:numId w:val="2"/>
        </w:numPr>
        <w:ind w:left="284" w:hanging="284"/>
        <w:jc w:val="both"/>
        <w:rPr>
          <w:rFonts w:ascii="Times New Roman" w:hAnsi="Times New Roman" w:cs="Times New Roman"/>
        </w:rPr>
      </w:pPr>
      <w:r w:rsidRPr="002A2993">
        <w:rPr>
          <w:rFonts w:ascii="Times New Roman" w:hAnsi="Times New Roman" w:cs="Times New Roman"/>
        </w:rPr>
        <w:t>оптимального и эффективного расходования денег, используемых для закупа;</w:t>
      </w:r>
    </w:p>
    <w:p w:rsidR="00084079" w:rsidRPr="002A2993" w:rsidRDefault="00084079" w:rsidP="00C52A3B">
      <w:pPr>
        <w:pStyle w:val="a3"/>
        <w:numPr>
          <w:ilvl w:val="0"/>
          <w:numId w:val="2"/>
        </w:numPr>
        <w:ind w:left="284" w:hanging="284"/>
        <w:jc w:val="both"/>
        <w:rPr>
          <w:rFonts w:ascii="Times New Roman" w:hAnsi="Times New Roman" w:cs="Times New Roman"/>
        </w:rPr>
      </w:pPr>
      <w:r w:rsidRPr="002A2993">
        <w:rPr>
          <w:rFonts w:ascii="Times New Roman" w:hAnsi="Times New Roman" w:cs="Times New Roman"/>
        </w:rPr>
        <w:t>предоставления потенциальным поставщикам равных возможностей для участия</w:t>
      </w:r>
      <w:r w:rsidRPr="002A2993">
        <w:rPr>
          <w:rFonts w:ascii="Times New Roman" w:hAnsi="Times New Roman" w:cs="Times New Roman"/>
          <w:lang w:val="kk-KZ"/>
        </w:rPr>
        <w:t xml:space="preserve"> </w:t>
      </w:r>
      <w:r w:rsidRPr="002A2993">
        <w:rPr>
          <w:rFonts w:ascii="Times New Roman" w:hAnsi="Times New Roman" w:cs="Times New Roman"/>
        </w:rPr>
        <w:t>в процедуре проведения закупа;</w:t>
      </w:r>
    </w:p>
    <w:p w:rsidR="00084079" w:rsidRPr="002A2993" w:rsidRDefault="00084079" w:rsidP="00C52A3B">
      <w:pPr>
        <w:pStyle w:val="a3"/>
        <w:numPr>
          <w:ilvl w:val="0"/>
          <w:numId w:val="2"/>
        </w:numPr>
        <w:ind w:left="284" w:hanging="284"/>
        <w:jc w:val="both"/>
        <w:rPr>
          <w:rFonts w:ascii="Times New Roman" w:hAnsi="Times New Roman" w:cs="Times New Roman"/>
        </w:rPr>
      </w:pPr>
      <w:r w:rsidRPr="002A2993">
        <w:rPr>
          <w:rFonts w:ascii="Times New Roman" w:hAnsi="Times New Roman" w:cs="Times New Roman"/>
        </w:rPr>
        <w:t>добросовестной конкуренции среди потенциальных поставщиков;</w:t>
      </w:r>
    </w:p>
    <w:p w:rsidR="00084079" w:rsidRPr="002A2993" w:rsidRDefault="00084079" w:rsidP="00C52A3B">
      <w:pPr>
        <w:pStyle w:val="a3"/>
        <w:numPr>
          <w:ilvl w:val="0"/>
          <w:numId w:val="2"/>
        </w:numPr>
        <w:ind w:left="284" w:hanging="284"/>
        <w:jc w:val="both"/>
        <w:rPr>
          <w:rFonts w:ascii="Times New Roman" w:hAnsi="Times New Roman" w:cs="Times New Roman"/>
        </w:rPr>
      </w:pPr>
      <w:r w:rsidRPr="002A2993">
        <w:rPr>
          <w:rFonts w:ascii="Times New Roman" w:hAnsi="Times New Roman" w:cs="Times New Roman"/>
        </w:rPr>
        <w:t>гласности и прозрачности процесса закупа;</w:t>
      </w:r>
    </w:p>
    <w:p w:rsidR="00084079" w:rsidRPr="002A2993" w:rsidRDefault="00084079" w:rsidP="00C52A3B">
      <w:pPr>
        <w:pStyle w:val="a3"/>
        <w:numPr>
          <w:ilvl w:val="0"/>
          <w:numId w:val="2"/>
        </w:numPr>
        <w:ind w:left="284" w:hanging="284"/>
        <w:jc w:val="both"/>
        <w:rPr>
          <w:rFonts w:ascii="Times New Roman" w:hAnsi="Times New Roman" w:cs="Times New Roman"/>
        </w:rPr>
      </w:pPr>
      <w:r w:rsidRPr="002A2993">
        <w:rPr>
          <w:rFonts w:ascii="Times New Roman" w:hAnsi="Times New Roman" w:cs="Times New Roman"/>
        </w:rPr>
        <w:t>поддержки отечественных товаропроизводителей;</w:t>
      </w:r>
    </w:p>
    <w:p w:rsidR="00084079" w:rsidRPr="002A2993" w:rsidRDefault="00084079" w:rsidP="00C52A3B">
      <w:pPr>
        <w:pStyle w:val="a3"/>
        <w:numPr>
          <w:ilvl w:val="0"/>
          <w:numId w:val="2"/>
        </w:numPr>
        <w:ind w:left="284" w:hanging="284"/>
        <w:jc w:val="both"/>
        <w:rPr>
          <w:rFonts w:ascii="Times New Roman" w:hAnsi="Times New Roman" w:cs="Times New Roman"/>
        </w:rPr>
      </w:pPr>
      <w:r w:rsidRPr="002A2993">
        <w:rPr>
          <w:rFonts w:ascii="Times New Roman" w:hAnsi="Times New Roman" w:cs="Times New Roman"/>
        </w:rPr>
        <w:t>поддержки предпринимательской инициативы</w:t>
      </w:r>
    </w:p>
    <w:p w:rsidR="00084079" w:rsidRPr="002A2993" w:rsidRDefault="00F66138" w:rsidP="00C52A3B">
      <w:pPr>
        <w:pStyle w:val="a3"/>
        <w:numPr>
          <w:ilvl w:val="0"/>
          <w:numId w:val="2"/>
        </w:numPr>
        <w:ind w:left="284" w:hanging="284"/>
        <w:jc w:val="both"/>
        <w:rPr>
          <w:rFonts w:ascii="Times New Roman" w:hAnsi="Times New Roman" w:cs="Times New Roman"/>
        </w:rPr>
      </w:pPr>
      <w:proofErr w:type="spellStart"/>
      <w:r w:rsidRPr="002A2993">
        <w:rPr>
          <w:rFonts w:ascii="Times New Roman" w:hAnsi="Times New Roman" w:cs="Times New Roman"/>
        </w:rPr>
        <w:t>пациенториентированности</w:t>
      </w:r>
      <w:proofErr w:type="spellEnd"/>
      <w:r w:rsidR="00084079" w:rsidRPr="002A2993">
        <w:rPr>
          <w:rFonts w:ascii="Times New Roman" w:hAnsi="Times New Roman" w:cs="Times New Roman"/>
        </w:rPr>
        <w:t xml:space="preserve"> </w:t>
      </w:r>
      <w:r w:rsidR="00555B97" w:rsidRPr="002A2993">
        <w:rPr>
          <w:rFonts w:ascii="Times New Roman" w:hAnsi="Times New Roman" w:cs="Times New Roman"/>
        </w:rPr>
        <w:t xml:space="preserve">при оказании медицинской </w:t>
      </w:r>
      <w:r w:rsidR="00084079" w:rsidRPr="002A2993">
        <w:rPr>
          <w:rFonts w:ascii="Times New Roman" w:hAnsi="Times New Roman" w:cs="Times New Roman"/>
        </w:rPr>
        <w:t>помощи.</w:t>
      </w:r>
    </w:p>
    <w:p w:rsidR="007E0F0F" w:rsidRPr="002A2993" w:rsidRDefault="007E0F0F" w:rsidP="007E0F0F">
      <w:pPr>
        <w:pStyle w:val="a3"/>
        <w:ind w:left="284"/>
        <w:jc w:val="both"/>
        <w:rPr>
          <w:rFonts w:ascii="Times New Roman" w:hAnsi="Times New Roman" w:cs="Times New Roman"/>
        </w:rPr>
      </w:pPr>
    </w:p>
    <w:p w:rsidR="00F66138" w:rsidRPr="002A2993" w:rsidRDefault="00F66138" w:rsidP="00C52A3B">
      <w:pPr>
        <w:jc w:val="both"/>
        <w:rPr>
          <w:rFonts w:ascii="Times New Roman" w:hAnsi="Times New Roman" w:cs="Times New Roman"/>
          <w:b/>
        </w:rPr>
      </w:pPr>
      <w:r w:rsidRPr="002A2993">
        <w:rPr>
          <w:rFonts w:ascii="Times New Roman" w:hAnsi="Times New Roman" w:cs="Times New Roman"/>
          <w:b/>
        </w:rPr>
        <w:lastRenderedPageBreak/>
        <w:t xml:space="preserve">Настоящая тендерная документация состоит </w:t>
      </w:r>
      <w:proofErr w:type="gramStart"/>
      <w:r w:rsidRPr="002A2993">
        <w:rPr>
          <w:rFonts w:ascii="Times New Roman" w:hAnsi="Times New Roman" w:cs="Times New Roman"/>
          <w:b/>
        </w:rPr>
        <w:t>из</w:t>
      </w:r>
      <w:proofErr w:type="gramEnd"/>
      <w:r w:rsidRPr="002A2993">
        <w:rPr>
          <w:rFonts w:ascii="Times New Roman" w:hAnsi="Times New Roman" w:cs="Times New Roman"/>
          <w:b/>
        </w:rPr>
        <w:t>:</w:t>
      </w:r>
    </w:p>
    <w:p w:rsidR="00F66138" w:rsidRPr="002A2993" w:rsidRDefault="00F66138" w:rsidP="00C52A3B">
      <w:pPr>
        <w:pStyle w:val="a3"/>
        <w:numPr>
          <w:ilvl w:val="1"/>
          <w:numId w:val="9"/>
        </w:numPr>
        <w:spacing w:line="256" w:lineRule="auto"/>
        <w:ind w:left="284" w:hanging="284"/>
        <w:jc w:val="both"/>
        <w:rPr>
          <w:rFonts w:ascii="Times New Roman" w:hAnsi="Times New Roman" w:cs="Times New Roman"/>
        </w:rPr>
      </w:pPr>
      <w:r w:rsidRPr="002A2993">
        <w:rPr>
          <w:rFonts w:ascii="Times New Roman" w:hAnsi="Times New Roman" w:cs="Times New Roman"/>
        </w:rPr>
        <w:t>тендерная документация;</w:t>
      </w:r>
    </w:p>
    <w:p w:rsidR="00F66138" w:rsidRPr="002A2993" w:rsidRDefault="00F66138" w:rsidP="00C52A3B">
      <w:pPr>
        <w:pStyle w:val="a3"/>
        <w:numPr>
          <w:ilvl w:val="1"/>
          <w:numId w:val="9"/>
        </w:numPr>
        <w:spacing w:line="256" w:lineRule="auto"/>
        <w:ind w:left="284" w:hanging="284"/>
        <w:jc w:val="both"/>
        <w:rPr>
          <w:rFonts w:ascii="Times New Roman" w:hAnsi="Times New Roman" w:cs="Times New Roman"/>
        </w:rPr>
      </w:pPr>
      <w:r w:rsidRPr="002A2993">
        <w:rPr>
          <w:rFonts w:ascii="Times New Roman" w:hAnsi="Times New Roman" w:cs="Times New Roman"/>
          <w:i/>
        </w:rPr>
        <w:t xml:space="preserve">приложение </w:t>
      </w:r>
      <w:r w:rsidRPr="002A2993">
        <w:rPr>
          <w:rFonts w:ascii="Times New Roman" w:hAnsi="Times New Roman" w:cs="Times New Roman"/>
          <w:i/>
          <w:lang w:val="kk-KZ"/>
        </w:rPr>
        <w:t>1</w:t>
      </w:r>
      <w:r w:rsidRPr="002A2993">
        <w:rPr>
          <w:rFonts w:ascii="Times New Roman" w:hAnsi="Times New Roman" w:cs="Times New Roman"/>
        </w:rPr>
        <w:t xml:space="preserve"> – состоит из объем</w:t>
      </w:r>
      <w:r w:rsidRPr="002A2993">
        <w:rPr>
          <w:rFonts w:ascii="Times New Roman" w:hAnsi="Times New Roman" w:cs="Times New Roman"/>
          <w:lang w:val="kk-KZ"/>
        </w:rPr>
        <w:t>ов</w:t>
      </w:r>
      <w:r w:rsidRPr="002A2993">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поставки товара, условия платежей технические и качественные характеристики закупаемых товаров, включая технические спецификации;</w:t>
      </w:r>
    </w:p>
    <w:p w:rsidR="00F9417B" w:rsidRPr="002A2993" w:rsidRDefault="0027587B" w:rsidP="00C52A3B">
      <w:pPr>
        <w:spacing w:after="0" w:line="240" w:lineRule="auto"/>
        <w:jc w:val="both"/>
        <w:rPr>
          <w:rFonts w:ascii="Times New Roman" w:hAnsi="Times New Roman" w:cs="Times New Roman"/>
          <w:b/>
        </w:rPr>
      </w:pPr>
      <w:r w:rsidRPr="002A2993">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2A2993" w:rsidRDefault="0027587B" w:rsidP="00C52A3B">
      <w:pPr>
        <w:spacing w:after="0" w:line="240" w:lineRule="auto"/>
        <w:jc w:val="both"/>
        <w:rPr>
          <w:rFonts w:ascii="Times New Roman" w:hAnsi="Times New Roman" w:cs="Times New Roman"/>
          <w:b/>
        </w:rPr>
      </w:pPr>
    </w:p>
    <w:p w:rsidR="0027587B" w:rsidRPr="002A2993" w:rsidRDefault="0027587B" w:rsidP="00C52A3B">
      <w:pPr>
        <w:spacing w:after="0" w:line="240" w:lineRule="auto"/>
        <w:jc w:val="both"/>
        <w:rPr>
          <w:rFonts w:ascii="Times New Roman" w:hAnsi="Times New Roman" w:cs="Times New Roman"/>
          <w:b/>
        </w:rPr>
      </w:pPr>
      <w:r w:rsidRPr="002A2993">
        <w:rPr>
          <w:rFonts w:ascii="Times New Roman" w:hAnsi="Times New Roman" w:cs="Times New Roman"/>
          <w:b/>
        </w:rPr>
        <w:t>Основная часть тендерной заявки должна содержать:</w:t>
      </w:r>
    </w:p>
    <w:p w:rsidR="00EF3B41" w:rsidRPr="002A2993" w:rsidRDefault="00EF3B41" w:rsidP="00C52A3B">
      <w:pPr>
        <w:pStyle w:val="ab"/>
        <w:shd w:val="clear" w:color="auto" w:fill="FFFFFF"/>
        <w:spacing w:before="0" w:beforeAutospacing="0" w:after="0" w:afterAutospacing="0"/>
        <w:ind w:firstLine="284"/>
        <w:jc w:val="both"/>
        <w:textAlignment w:val="baseline"/>
        <w:rPr>
          <w:color w:val="000000"/>
          <w:spacing w:val="2"/>
          <w:sz w:val="22"/>
          <w:szCs w:val="22"/>
        </w:rPr>
      </w:pPr>
      <w:r w:rsidRPr="002A2993">
        <w:rPr>
          <w:color w:val="000000"/>
          <w:spacing w:val="2"/>
          <w:sz w:val="22"/>
          <w:szCs w:val="22"/>
        </w:rPr>
        <w:t xml:space="preserve"> 1</w:t>
      </w:r>
      <w:r w:rsidRPr="002A2993">
        <w:rPr>
          <w:sz w:val="22"/>
          <w:szCs w:val="22"/>
        </w:rPr>
        <w:t xml:space="preserve">) заявку на участие в тендере по утвержденной </w:t>
      </w:r>
      <w:r w:rsidR="00FD79E5" w:rsidRPr="002A2993">
        <w:rPr>
          <w:sz w:val="22"/>
          <w:szCs w:val="22"/>
        </w:rPr>
        <w:t xml:space="preserve"> приказом Министра здравоохранения Республики Казахстан от 12 ноября 2021 года № Қ</w:t>
      </w:r>
      <w:proofErr w:type="gramStart"/>
      <w:r w:rsidR="00FD79E5" w:rsidRPr="002A2993">
        <w:rPr>
          <w:sz w:val="22"/>
          <w:szCs w:val="22"/>
        </w:rPr>
        <w:t>Р</w:t>
      </w:r>
      <w:proofErr w:type="gramEnd"/>
      <w:r w:rsidR="00FD79E5" w:rsidRPr="002A2993">
        <w:rPr>
          <w:sz w:val="22"/>
          <w:szCs w:val="22"/>
        </w:rPr>
        <w:t xml:space="preserve"> ДСМ -113</w:t>
      </w:r>
      <w:r w:rsidR="00715F09" w:rsidRPr="002A2993">
        <w:rPr>
          <w:sz w:val="22"/>
          <w:szCs w:val="22"/>
        </w:rPr>
        <w:t xml:space="preserve"> (далее – форма)</w:t>
      </w:r>
      <w:r w:rsidRPr="002A2993">
        <w:rPr>
          <w:sz w:val="22"/>
          <w:szCs w:val="22"/>
        </w:rPr>
        <w:t>.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EF3B41" w:rsidRPr="002A2993"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2A2993">
        <w:rPr>
          <w:color w:val="000000"/>
          <w:spacing w:val="2"/>
          <w:sz w:val="22"/>
          <w:szCs w:val="22"/>
        </w:rPr>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EF3B41" w:rsidRPr="002A2993"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2A2993">
        <w:rPr>
          <w:color w:val="000000"/>
          <w:spacing w:val="2"/>
          <w:sz w:val="22"/>
          <w:szCs w:val="22"/>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F3B41" w:rsidRPr="002A2993"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2A2993">
        <w:rPr>
          <w:color w:val="000000"/>
          <w:spacing w:val="2"/>
          <w:sz w:val="22"/>
          <w:szCs w:val="22"/>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EF3B41" w:rsidRPr="002A2993"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2A2993">
        <w:rPr>
          <w:color w:val="000000"/>
          <w:spacing w:val="2"/>
          <w:sz w:val="22"/>
          <w:szCs w:val="22"/>
        </w:rPr>
        <w:t xml:space="preserve">      </w:t>
      </w:r>
      <w:proofErr w:type="gramStart"/>
      <w:r w:rsidRPr="002A2993">
        <w:rPr>
          <w:color w:val="000000"/>
          <w:spacing w:val="2"/>
          <w:sz w:val="22"/>
          <w:szCs w:val="22"/>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A2993">
        <w:rPr>
          <w:color w:val="000000"/>
          <w:spacing w:val="2"/>
          <w:sz w:val="22"/>
          <w:szCs w:val="22"/>
        </w:rPr>
        <w:t>прекурсоров</w:t>
      </w:r>
      <w:proofErr w:type="spellEnd"/>
      <w:r w:rsidRPr="002A2993">
        <w:rPr>
          <w:color w:val="000000"/>
          <w:spacing w:val="2"/>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9" w:anchor="z1" w:history="1">
        <w:r w:rsidRPr="002A2993">
          <w:rPr>
            <w:rStyle w:val="ad"/>
            <w:color w:val="073A5E"/>
            <w:spacing w:val="2"/>
            <w:sz w:val="22"/>
            <w:szCs w:val="22"/>
          </w:rPr>
          <w:t>Законом</w:t>
        </w:r>
      </w:hyperlink>
      <w:r w:rsidRPr="002A2993">
        <w:rPr>
          <w:color w:val="000000"/>
          <w:spacing w:val="2"/>
          <w:sz w:val="22"/>
          <w:szCs w:val="22"/>
        </w:rPr>
        <w:t> "О разрешениях и уведомлениях", сведения о которых подтверждаются в информационных системах государственных органов.</w:t>
      </w:r>
      <w:proofErr w:type="gramEnd"/>
      <w:r w:rsidRPr="002A2993">
        <w:rPr>
          <w:color w:val="000000"/>
          <w:spacing w:val="2"/>
          <w:sz w:val="22"/>
          <w:szCs w:val="22"/>
        </w:rPr>
        <w:t xml:space="preserve"> </w:t>
      </w:r>
      <w:proofErr w:type="gramStart"/>
      <w:r w:rsidRPr="002A2993">
        <w:rPr>
          <w:color w:val="000000"/>
          <w:spacing w:val="2"/>
          <w:sz w:val="22"/>
          <w:szCs w:val="22"/>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A2993">
        <w:rPr>
          <w:color w:val="000000"/>
          <w:spacing w:val="2"/>
          <w:sz w:val="22"/>
          <w:szCs w:val="22"/>
        </w:rPr>
        <w:t>прекурсоров</w:t>
      </w:r>
      <w:proofErr w:type="spellEnd"/>
      <w:r w:rsidRPr="002A2993">
        <w:rPr>
          <w:color w:val="000000"/>
          <w:spacing w:val="2"/>
          <w:sz w:val="22"/>
          <w:szCs w:val="2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0" w:anchor="z1" w:history="1">
        <w:r w:rsidRPr="002A2993">
          <w:rPr>
            <w:rStyle w:val="ad"/>
            <w:color w:val="073A5E"/>
            <w:spacing w:val="2"/>
            <w:sz w:val="22"/>
            <w:szCs w:val="22"/>
          </w:rPr>
          <w:t>Законом</w:t>
        </w:r>
      </w:hyperlink>
      <w:r w:rsidRPr="002A2993">
        <w:rPr>
          <w:color w:val="000000"/>
          <w:spacing w:val="2"/>
          <w:sz w:val="22"/>
          <w:szCs w:val="22"/>
        </w:rPr>
        <w:t> "О разрешениях и уведомлениях";</w:t>
      </w:r>
      <w:proofErr w:type="gramEnd"/>
    </w:p>
    <w:p w:rsidR="00EF3B41" w:rsidRPr="002A2993"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2A2993">
        <w:rPr>
          <w:color w:val="000000"/>
          <w:spacing w:val="2"/>
          <w:sz w:val="22"/>
          <w:szCs w:val="22"/>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F3B41" w:rsidRPr="002A2993"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2A2993">
        <w:rPr>
          <w:color w:val="000000"/>
          <w:spacing w:val="2"/>
          <w:sz w:val="22"/>
          <w:szCs w:val="22"/>
        </w:rPr>
        <w:t>      7) копии сертификатов (при наличии):</w:t>
      </w:r>
    </w:p>
    <w:p w:rsidR="00EF3B41" w:rsidRPr="002A2993"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2A2993">
        <w:rPr>
          <w:color w:val="000000"/>
          <w:spacing w:val="2"/>
          <w:sz w:val="22"/>
          <w:szCs w:val="22"/>
        </w:rPr>
        <w:t>      о соответствии объекта и производства требованиям надлежащей производственной практики (GMP);</w:t>
      </w:r>
    </w:p>
    <w:p w:rsidR="00EF3B41" w:rsidRPr="002A2993"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2A2993">
        <w:rPr>
          <w:color w:val="000000"/>
          <w:spacing w:val="2"/>
          <w:sz w:val="22"/>
          <w:szCs w:val="22"/>
        </w:rPr>
        <w:t>      о соответствии объекта требованиям надлежащей дистрибьюторской практики (GDP);</w:t>
      </w:r>
    </w:p>
    <w:p w:rsidR="00EF3B41" w:rsidRPr="002A2993"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2A2993">
        <w:rPr>
          <w:color w:val="000000"/>
          <w:spacing w:val="2"/>
          <w:sz w:val="22"/>
          <w:szCs w:val="22"/>
        </w:rPr>
        <w:t>      о соответствии объекта требованиям надлежащей аптечной практики (GPP);</w:t>
      </w:r>
    </w:p>
    <w:p w:rsidR="00EF3B41" w:rsidRPr="002A2993"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2A2993">
        <w:rPr>
          <w:color w:val="000000"/>
          <w:spacing w:val="2"/>
          <w:sz w:val="22"/>
          <w:szCs w:val="22"/>
        </w:rPr>
        <w:t>      8) ценовое предложение по форме, утвержденной уполномоченным органом в области здравоохранения;</w:t>
      </w:r>
    </w:p>
    <w:p w:rsidR="00EF3B41" w:rsidRPr="002A2993"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2A2993">
        <w:rPr>
          <w:color w:val="000000"/>
          <w:spacing w:val="2"/>
          <w:sz w:val="22"/>
          <w:szCs w:val="22"/>
        </w:rPr>
        <w:t>      9) оригинал документа, подтверждающего внесение гарантийного обеспечения тендерной заявки.</w:t>
      </w:r>
    </w:p>
    <w:p w:rsidR="00F9417B" w:rsidRPr="002A2993" w:rsidRDefault="00EF3B41" w:rsidP="00C52A3B">
      <w:pPr>
        <w:spacing w:after="0" w:line="240" w:lineRule="auto"/>
        <w:jc w:val="both"/>
        <w:rPr>
          <w:rFonts w:ascii="Times New Roman" w:hAnsi="Times New Roman" w:cs="Times New Roman"/>
          <w:b/>
        </w:rPr>
      </w:pPr>
      <w:r w:rsidRPr="002A2993">
        <w:rPr>
          <w:rFonts w:ascii="Times New Roman" w:hAnsi="Times New Roman" w:cs="Times New Roman"/>
          <w:b/>
        </w:rPr>
        <w:t xml:space="preserve"> </w:t>
      </w:r>
      <w:r w:rsidR="0027587B" w:rsidRPr="002A2993">
        <w:rPr>
          <w:rFonts w:ascii="Times New Roman" w:hAnsi="Times New Roman" w:cs="Times New Roman"/>
          <w:b/>
        </w:rPr>
        <w:t>Техническая часть тендерной заявки должна содержать:</w:t>
      </w:r>
    </w:p>
    <w:p w:rsidR="00FD79E5" w:rsidRPr="002A2993" w:rsidRDefault="0027587B" w:rsidP="00C52A3B">
      <w:pPr>
        <w:pStyle w:val="ab"/>
        <w:shd w:val="clear" w:color="auto" w:fill="FFFFFF"/>
        <w:spacing w:before="0" w:beforeAutospacing="0" w:after="0" w:afterAutospacing="0"/>
        <w:jc w:val="both"/>
        <w:textAlignment w:val="baseline"/>
        <w:rPr>
          <w:color w:val="000000"/>
          <w:spacing w:val="2"/>
          <w:sz w:val="22"/>
          <w:szCs w:val="22"/>
        </w:rPr>
      </w:pPr>
      <w:r w:rsidRPr="002A2993">
        <w:rPr>
          <w:sz w:val="22"/>
          <w:szCs w:val="22"/>
        </w:rPr>
        <w:t xml:space="preserve"> </w:t>
      </w:r>
      <w:r w:rsidR="00FD79E5" w:rsidRPr="002A2993">
        <w:rPr>
          <w:color w:val="000000"/>
          <w:spacing w:val="2"/>
          <w:sz w:val="22"/>
          <w:szCs w:val="22"/>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D79E5" w:rsidRPr="002A2993">
        <w:rPr>
          <w:color w:val="000000"/>
          <w:spacing w:val="2"/>
          <w:sz w:val="22"/>
          <w:szCs w:val="22"/>
        </w:rPr>
        <w:t>docx</w:t>
      </w:r>
      <w:proofErr w:type="spellEnd"/>
      <w:r w:rsidR="00FD79E5" w:rsidRPr="002A2993">
        <w:rPr>
          <w:color w:val="000000"/>
          <w:spacing w:val="2"/>
          <w:sz w:val="22"/>
          <w:szCs w:val="22"/>
        </w:rPr>
        <w:t>);</w:t>
      </w:r>
    </w:p>
    <w:p w:rsidR="00FD79E5" w:rsidRPr="002A2993" w:rsidRDefault="00FD79E5" w:rsidP="00C52A3B">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2A2993">
        <w:rPr>
          <w:rFonts w:ascii="Times New Roman" w:eastAsia="Times New Roman" w:hAnsi="Times New Roman" w:cs="Times New Roman"/>
          <w:color w:val="000000"/>
          <w:spacing w:val="2"/>
          <w:lang w:eastAsia="ru-RU"/>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FD79E5" w:rsidRPr="002A2993" w:rsidRDefault="00FD79E5" w:rsidP="00C52A3B">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2A2993">
        <w:rPr>
          <w:rFonts w:ascii="Times New Roman" w:eastAsia="Times New Roman" w:hAnsi="Times New Roman" w:cs="Times New Roman"/>
          <w:color w:val="000000"/>
          <w:spacing w:val="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w:t>
      </w:r>
      <w:r w:rsidRPr="002A2993">
        <w:rPr>
          <w:rFonts w:ascii="Times New Roman" w:eastAsia="Times New Roman" w:hAnsi="Times New Roman" w:cs="Times New Roman"/>
          <w:color w:val="000000"/>
          <w:spacing w:val="2"/>
          <w:lang w:eastAsia="ru-RU"/>
        </w:rPr>
        <w:lastRenderedPageBreak/>
        <w:t>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FD79E5" w:rsidRPr="002A2993" w:rsidRDefault="00FD79E5" w:rsidP="00C52A3B">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2A2993">
        <w:rPr>
          <w:rFonts w:ascii="Times New Roman" w:eastAsia="Times New Roman" w:hAnsi="Times New Roman" w:cs="Times New Roman"/>
          <w:color w:val="000000"/>
          <w:spacing w:val="2"/>
          <w:lang w:eastAsia="ru-RU"/>
        </w:rPr>
        <w:t>      3) при необходимости копию акта санитарно-эпидемиологического обследования о наличии "</w:t>
      </w:r>
      <w:proofErr w:type="spellStart"/>
      <w:r w:rsidRPr="002A2993">
        <w:rPr>
          <w:rFonts w:ascii="Times New Roman" w:eastAsia="Times New Roman" w:hAnsi="Times New Roman" w:cs="Times New Roman"/>
          <w:color w:val="000000"/>
          <w:spacing w:val="2"/>
          <w:lang w:eastAsia="ru-RU"/>
        </w:rPr>
        <w:t>холодовой</w:t>
      </w:r>
      <w:proofErr w:type="spellEnd"/>
      <w:r w:rsidRPr="002A2993">
        <w:rPr>
          <w:rFonts w:ascii="Times New Roman" w:eastAsia="Times New Roman" w:hAnsi="Times New Roman" w:cs="Times New Roman"/>
          <w:color w:val="000000"/>
          <w:spacing w:val="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2A2993">
        <w:rPr>
          <w:rFonts w:ascii="Times New Roman" w:eastAsia="Times New Roman" w:hAnsi="Times New Roman" w:cs="Times New Roman"/>
          <w:color w:val="000000"/>
          <w:spacing w:val="2"/>
          <w:lang w:eastAsia="ru-RU"/>
        </w:rPr>
        <w:t>М</w:t>
      </w:r>
      <w:proofErr w:type="gramEnd"/>
      <w:r w:rsidRPr="002A2993">
        <w:rPr>
          <w:rFonts w:ascii="Times New Roman" w:eastAsia="Times New Roman" w:hAnsi="Times New Roman" w:cs="Times New Roman"/>
          <w:color w:val="000000"/>
          <w:spacing w:val="2"/>
          <w:lang w:eastAsia="ru-RU"/>
        </w:rPr>
        <w:t>P), или надлежащей аптечной практики (GPP).</w:t>
      </w:r>
    </w:p>
    <w:p w:rsidR="00F9417B" w:rsidRPr="002A2993" w:rsidRDefault="00F9417B" w:rsidP="00C52A3B">
      <w:pPr>
        <w:spacing w:after="0" w:line="240" w:lineRule="auto"/>
        <w:ind w:firstLine="284"/>
        <w:jc w:val="both"/>
        <w:rPr>
          <w:rFonts w:ascii="Times New Roman" w:hAnsi="Times New Roman" w:cs="Times New Roman"/>
        </w:rPr>
      </w:pPr>
    </w:p>
    <w:p w:rsidR="00F45C6B" w:rsidRPr="002A2993" w:rsidRDefault="0027587B" w:rsidP="00C52A3B">
      <w:pPr>
        <w:spacing w:after="0" w:line="240" w:lineRule="auto"/>
        <w:jc w:val="both"/>
        <w:rPr>
          <w:rFonts w:ascii="Times New Roman" w:hAnsi="Times New Roman" w:cs="Times New Roman"/>
          <w:b/>
          <w:lang w:val="kk-KZ"/>
        </w:rPr>
      </w:pPr>
      <w:r w:rsidRPr="002A2993">
        <w:rPr>
          <w:rFonts w:ascii="Times New Roman" w:hAnsi="Times New Roman" w:cs="Times New Roman"/>
          <w:b/>
        </w:rPr>
        <w:t xml:space="preserve">Гарантийное обеспечение тендерной заявки составляет </w:t>
      </w:r>
      <w:r w:rsidRPr="002A2993">
        <w:rPr>
          <w:rFonts w:ascii="Times New Roman" w:hAnsi="Times New Roman" w:cs="Times New Roman"/>
          <w:b/>
          <w:color w:val="000000"/>
          <w:spacing w:val="2"/>
          <w:shd w:val="clear" w:color="auto" w:fill="FFFFFF"/>
        </w:rPr>
        <w:t xml:space="preserve">один процент от </w:t>
      </w:r>
      <w:proofErr w:type="gramStart"/>
      <w:r w:rsidR="00C52A3B" w:rsidRPr="002A2993">
        <w:rPr>
          <w:rFonts w:ascii="Times New Roman" w:hAnsi="Times New Roman" w:cs="Times New Roman"/>
          <w:b/>
          <w:color w:val="000000"/>
          <w:spacing w:val="2"/>
          <w:shd w:val="clear" w:color="auto" w:fill="FFFFFF"/>
        </w:rPr>
        <w:t>суммы,</w:t>
      </w:r>
      <w:r w:rsidRPr="002A2993">
        <w:rPr>
          <w:rFonts w:ascii="Times New Roman" w:hAnsi="Times New Roman" w:cs="Times New Roman"/>
          <w:b/>
        </w:rPr>
        <w:t xml:space="preserve"> </w:t>
      </w:r>
      <w:r w:rsidRPr="002A2993">
        <w:rPr>
          <w:rFonts w:ascii="Times New Roman" w:hAnsi="Times New Roman" w:cs="Times New Roman"/>
          <w:b/>
          <w:color w:val="000000"/>
          <w:spacing w:val="2"/>
          <w:shd w:val="clear" w:color="auto" w:fill="FFFFFF"/>
        </w:rPr>
        <w:t>выделенной для закупа товаров</w:t>
      </w:r>
      <w:r w:rsidRPr="002A2993">
        <w:rPr>
          <w:rFonts w:ascii="Times New Roman" w:hAnsi="Times New Roman" w:cs="Times New Roman"/>
          <w:b/>
        </w:rPr>
        <w:t xml:space="preserve"> и представляется</w:t>
      </w:r>
      <w:proofErr w:type="gramEnd"/>
      <w:r w:rsidRPr="002A2993">
        <w:rPr>
          <w:rFonts w:ascii="Times New Roman" w:hAnsi="Times New Roman" w:cs="Times New Roman"/>
          <w:b/>
        </w:rPr>
        <w:t xml:space="preserve"> в виде:</w:t>
      </w:r>
      <w:r w:rsidR="00F45C6B" w:rsidRPr="002A2993">
        <w:rPr>
          <w:rFonts w:ascii="Times New Roman" w:hAnsi="Times New Roman" w:cs="Times New Roman"/>
          <w:b/>
        </w:rPr>
        <w:t xml:space="preserve"> </w:t>
      </w:r>
      <w:r w:rsidR="00B9238F" w:rsidRPr="002A2993">
        <w:rPr>
          <w:rFonts w:ascii="Times New Roman" w:hAnsi="Times New Roman" w:cs="Times New Roman"/>
          <w:color w:val="000000" w:themeColor="text1"/>
        </w:rPr>
        <w:t>Г</w:t>
      </w:r>
      <w:r w:rsidRPr="002A2993">
        <w:rPr>
          <w:rFonts w:ascii="Times New Roman" w:hAnsi="Times New Roman" w:cs="Times New Roman"/>
          <w:color w:val="000000" w:themeColor="text1"/>
        </w:rPr>
        <w:t>арантийного денежного взноса денег, размещаемых на следующем банковском счете организатора</w:t>
      </w:r>
      <w:r w:rsidR="00F45C6B" w:rsidRPr="002A2993">
        <w:rPr>
          <w:rFonts w:ascii="Times New Roman" w:hAnsi="Times New Roman" w:cs="Times New Roman"/>
          <w:color w:val="000000" w:themeColor="text1"/>
          <w:lang w:val="kk-KZ"/>
        </w:rPr>
        <w:t>:</w:t>
      </w:r>
    </w:p>
    <w:p w:rsidR="00F45C6B" w:rsidRPr="002A2993" w:rsidRDefault="0027587B" w:rsidP="00C52A3B">
      <w:pPr>
        <w:spacing w:after="0"/>
        <w:jc w:val="both"/>
        <w:rPr>
          <w:rFonts w:ascii="Times New Roman" w:hAnsi="Times New Roman" w:cs="Times New Roman"/>
          <w:b/>
        </w:rPr>
      </w:pPr>
      <w:r w:rsidRPr="002A2993">
        <w:rPr>
          <w:rFonts w:ascii="Times New Roman" w:hAnsi="Times New Roman" w:cs="Times New Roman"/>
          <w:color w:val="000000" w:themeColor="text1"/>
        </w:rPr>
        <w:t xml:space="preserve"> </w:t>
      </w:r>
      <w:r w:rsidR="00F45C6B" w:rsidRPr="002A2993">
        <w:rPr>
          <w:rFonts w:ascii="Times New Roman" w:hAnsi="Times New Roman" w:cs="Times New Roman"/>
          <w:b/>
          <w:lang w:val="kk-KZ"/>
        </w:rPr>
        <w:t>ГК</w:t>
      </w:r>
      <w:r w:rsidR="00F45C6B" w:rsidRPr="002A2993">
        <w:rPr>
          <w:rFonts w:ascii="Times New Roman" w:hAnsi="Times New Roman" w:cs="Times New Roman"/>
          <w:b/>
        </w:rPr>
        <w:t xml:space="preserve">П на ПХВ «Центральная городская клиническая больница города </w:t>
      </w:r>
      <w:proofErr w:type="spellStart"/>
      <w:r w:rsidR="00F45C6B" w:rsidRPr="002A2993">
        <w:rPr>
          <w:rFonts w:ascii="Times New Roman" w:hAnsi="Times New Roman" w:cs="Times New Roman"/>
          <w:b/>
        </w:rPr>
        <w:t>Алматы»УЗ</w:t>
      </w:r>
      <w:proofErr w:type="spellEnd"/>
      <w:r w:rsidR="00F45C6B" w:rsidRPr="002A2993">
        <w:rPr>
          <w:rFonts w:ascii="Times New Roman" w:hAnsi="Times New Roman" w:cs="Times New Roman"/>
          <w:b/>
          <w:lang w:val="kk-KZ"/>
        </w:rPr>
        <w:t xml:space="preserve"> </w:t>
      </w:r>
      <w:r w:rsidR="00F45C6B" w:rsidRPr="002A2993">
        <w:rPr>
          <w:rFonts w:ascii="Times New Roman" w:hAnsi="Times New Roman" w:cs="Times New Roman"/>
          <w:b/>
        </w:rPr>
        <w:t xml:space="preserve">г. Алматы  </w:t>
      </w:r>
    </w:p>
    <w:p w:rsidR="0027587B" w:rsidRPr="002A2993" w:rsidRDefault="0027587B" w:rsidP="00C52A3B">
      <w:pPr>
        <w:pStyle w:val="a3"/>
        <w:numPr>
          <w:ilvl w:val="0"/>
          <w:numId w:val="6"/>
        </w:numPr>
        <w:ind w:left="284" w:hanging="284"/>
        <w:jc w:val="both"/>
        <w:rPr>
          <w:rFonts w:ascii="Times New Roman" w:hAnsi="Times New Roman" w:cs="Times New Roman"/>
          <w:color w:val="000000" w:themeColor="text1"/>
        </w:rPr>
      </w:pPr>
      <w:r w:rsidRPr="002A2993">
        <w:rPr>
          <w:rFonts w:ascii="Times New Roman" w:hAnsi="Times New Roman" w:cs="Times New Roman"/>
          <w:b/>
          <w:color w:val="000000" w:themeColor="text1"/>
        </w:rPr>
        <w:t>БИН 99</w:t>
      </w:r>
      <w:r w:rsidR="00F45C6B" w:rsidRPr="002A2993">
        <w:rPr>
          <w:rFonts w:ascii="Times New Roman" w:hAnsi="Times New Roman" w:cs="Times New Roman"/>
          <w:b/>
          <w:color w:val="000000" w:themeColor="text1"/>
          <w:lang w:val="kk-KZ"/>
        </w:rPr>
        <w:t>0240002959</w:t>
      </w:r>
      <w:r w:rsidR="00F45C6B" w:rsidRPr="002A2993">
        <w:rPr>
          <w:rFonts w:ascii="Times New Roman" w:hAnsi="Times New Roman" w:cs="Times New Roman"/>
          <w:b/>
          <w:color w:val="000000" w:themeColor="text1"/>
        </w:rPr>
        <w:t>,</w:t>
      </w:r>
      <w:r w:rsidR="00B9238F" w:rsidRPr="002A2993">
        <w:rPr>
          <w:rFonts w:ascii="Times New Roman" w:hAnsi="Times New Roman" w:cs="Times New Roman"/>
          <w:b/>
          <w:color w:val="000000" w:themeColor="text1"/>
        </w:rPr>
        <w:t>ИИК</w:t>
      </w:r>
      <w:r w:rsidR="00B9238F" w:rsidRPr="002A2993">
        <w:rPr>
          <w:rFonts w:ascii="Times New Roman" w:hAnsi="Times New Roman" w:cs="Times New Roman"/>
          <w:b/>
          <w:color w:val="000000" w:themeColor="text1"/>
          <w:shd w:val="clear" w:color="auto" w:fill="FFFFFF"/>
        </w:rPr>
        <w:t xml:space="preserve"> KZ</w:t>
      </w:r>
      <w:r w:rsidR="00FB575D" w:rsidRPr="002A2993">
        <w:rPr>
          <w:rFonts w:ascii="Times New Roman" w:hAnsi="Times New Roman" w:cs="Times New Roman"/>
          <w:b/>
          <w:color w:val="000000" w:themeColor="text1"/>
          <w:shd w:val="clear" w:color="auto" w:fill="FFFFFF"/>
          <w:lang w:val="kk-KZ"/>
        </w:rPr>
        <w:t>378562203104030354</w:t>
      </w:r>
      <w:r w:rsidR="00B9238F" w:rsidRPr="002A2993">
        <w:rPr>
          <w:rFonts w:ascii="Times New Roman" w:hAnsi="Times New Roman" w:cs="Times New Roman"/>
          <w:b/>
          <w:color w:val="000000" w:themeColor="text1"/>
        </w:rPr>
        <w:t xml:space="preserve">, БИК </w:t>
      </w:r>
      <w:r w:rsidR="00B9238F" w:rsidRPr="002A2993">
        <w:rPr>
          <w:rFonts w:ascii="Times New Roman" w:hAnsi="Times New Roman" w:cs="Times New Roman"/>
          <w:b/>
          <w:color w:val="000000" w:themeColor="text1"/>
          <w:shd w:val="clear" w:color="auto" w:fill="FFFFFF"/>
        </w:rPr>
        <w:t xml:space="preserve"> </w:t>
      </w:r>
      <w:r w:rsidR="00F45C6B" w:rsidRPr="002A2993">
        <w:rPr>
          <w:rFonts w:ascii="Times New Roman" w:hAnsi="Times New Roman" w:cs="Times New Roman"/>
          <w:b/>
          <w:color w:val="000000" w:themeColor="text1"/>
          <w:shd w:val="clear" w:color="auto" w:fill="FFFFFF"/>
          <w:lang w:val="en-US"/>
        </w:rPr>
        <w:t>KCJBKZKX</w:t>
      </w:r>
      <w:r w:rsidR="00B9238F" w:rsidRPr="002A2993">
        <w:rPr>
          <w:rFonts w:ascii="Times New Roman" w:hAnsi="Times New Roman" w:cs="Times New Roman"/>
          <w:b/>
          <w:color w:val="000000" w:themeColor="text1"/>
        </w:rPr>
        <w:t>, АО «</w:t>
      </w:r>
      <w:r w:rsidR="00F45C6B" w:rsidRPr="002A2993">
        <w:rPr>
          <w:rFonts w:ascii="Times New Roman" w:hAnsi="Times New Roman" w:cs="Times New Roman"/>
          <w:b/>
          <w:color w:val="000000" w:themeColor="text1"/>
          <w:shd w:val="clear" w:color="auto" w:fill="FFFFFF"/>
        </w:rPr>
        <w:t>Банк Центр Кредит</w:t>
      </w:r>
      <w:r w:rsidR="00B9238F" w:rsidRPr="002A2993">
        <w:rPr>
          <w:rFonts w:ascii="Times New Roman" w:hAnsi="Times New Roman" w:cs="Times New Roman"/>
          <w:b/>
          <w:color w:val="000000" w:themeColor="text1"/>
        </w:rPr>
        <w:t>»</w:t>
      </w:r>
      <w:r w:rsidR="00F45C6B" w:rsidRPr="002A2993">
        <w:rPr>
          <w:rFonts w:ascii="Times New Roman" w:hAnsi="Times New Roman" w:cs="Times New Roman"/>
          <w:b/>
          <w:color w:val="000000" w:themeColor="text1"/>
        </w:rPr>
        <w:t>,</w:t>
      </w:r>
      <w:r w:rsidRPr="002A2993">
        <w:rPr>
          <w:rFonts w:ascii="Times New Roman" w:hAnsi="Times New Roman" w:cs="Times New Roman"/>
          <w:b/>
          <w:color w:val="000000" w:themeColor="text1"/>
        </w:rPr>
        <w:t xml:space="preserve"> валюта счета: KZT, назначение платежа – обеспечение тендерной заявки.</w:t>
      </w:r>
    </w:p>
    <w:p w:rsidR="0027587B" w:rsidRPr="002A2993" w:rsidRDefault="00B9238F" w:rsidP="00C52A3B">
      <w:pPr>
        <w:pStyle w:val="a3"/>
        <w:numPr>
          <w:ilvl w:val="0"/>
          <w:numId w:val="6"/>
        </w:numPr>
        <w:spacing w:line="256" w:lineRule="auto"/>
        <w:ind w:left="284" w:hanging="284"/>
        <w:jc w:val="both"/>
        <w:rPr>
          <w:rFonts w:ascii="Times New Roman" w:hAnsi="Times New Roman" w:cs="Times New Roman"/>
          <w:color w:val="000000" w:themeColor="text1"/>
        </w:rPr>
      </w:pPr>
      <w:r w:rsidRPr="002A2993">
        <w:rPr>
          <w:rFonts w:ascii="Times New Roman" w:hAnsi="Times New Roman" w:cs="Times New Roman"/>
          <w:color w:val="000000" w:themeColor="text1"/>
          <w:spacing w:val="2"/>
          <w:shd w:val="clear" w:color="auto" w:fill="FFFFFF"/>
        </w:rPr>
        <w:t>Банковской гарантии по форме, утвержденной уполномоченным органом в области здравоохранения</w:t>
      </w:r>
    </w:p>
    <w:p w:rsidR="0027587B" w:rsidRPr="002A2993" w:rsidRDefault="0027587B" w:rsidP="00C52A3B">
      <w:pPr>
        <w:jc w:val="both"/>
        <w:rPr>
          <w:rFonts w:ascii="Times New Roman" w:hAnsi="Times New Roman" w:cs="Times New Roman"/>
          <w:b/>
          <w:color w:val="000000" w:themeColor="text1"/>
        </w:rPr>
      </w:pPr>
      <w:r w:rsidRPr="002A2993">
        <w:rPr>
          <w:rFonts w:ascii="Times New Roman" w:hAnsi="Times New Roman" w:cs="Times New Roman"/>
          <w:b/>
        </w:rPr>
        <w:t>Тендерная заявка</w:t>
      </w:r>
      <w:r w:rsidRPr="002A2993">
        <w:rPr>
          <w:rFonts w:ascii="Times New Roman" w:hAnsi="Times New Roman" w:cs="Times New Roman"/>
        </w:rPr>
        <w:t xml:space="preserve">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w:t>
      </w:r>
      <w:r w:rsidRPr="002A2993">
        <w:rPr>
          <w:rFonts w:ascii="Times New Roman" w:hAnsi="Times New Roman" w:cs="Times New Roman"/>
          <w:b/>
        </w:rPr>
        <w:t xml:space="preserve">г. Алматы, улица </w:t>
      </w:r>
      <w:proofErr w:type="spellStart"/>
      <w:r w:rsidR="00AC0F03" w:rsidRPr="002A2993">
        <w:rPr>
          <w:rFonts w:ascii="Times New Roman" w:hAnsi="Times New Roman" w:cs="Times New Roman"/>
          <w:b/>
        </w:rPr>
        <w:t>Жандосова</w:t>
      </w:r>
      <w:proofErr w:type="spellEnd"/>
      <w:r w:rsidR="00AC0F03" w:rsidRPr="002A2993">
        <w:rPr>
          <w:rFonts w:ascii="Times New Roman" w:hAnsi="Times New Roman" w:cs="Times New Roman"/>
          <w:b/>
        </w:rPr>
        <w:t xml:space="preserve"> 6</w:t>
      </w:r>
      <w:r w:rsidRPr="002A2993">
        <w:rPr>
          <w:rFonts w:ascii="Times New Roman" w:hAnsi="Times New Roman" w:cs="Times New Roman"/>
          <w:b/>
        </w:rPr>
        <w:t xml:space="preserve">, </w:t>
      </w:r>
      <w:r w:rsidR="00AC0F03" w:rsidRPr="002A2993">
        <w:rPr>
          <w:rFonts w:ascii="Times New Roman" w:hAnsi="Times New Roman" w:cs="Times New Roman"/>
          <w:b/>
        </w:rPr>
        <w:t>3</w:t>
      </w:r>
      <w:r w:rsidRPr="002A2993">
        <w:rPr>
          <w:rFonts w:ascii="Times New Roman" w:hAnsi="Times New Roman" w:cs="Times New Roman"/>
          <w:b/>
        </w:rPr>
        <w:t xml:space="preserve"> этаж (Администрация), кабинет отдела государственных закупок и содержать слова </w:t>
      </w:r>
      <w:r w:rsidRPr="002A2993">
        <w:rPr>
          <w:rFonts w:ascii="Times New Roman" w:hAnsi="Times New Roman" w:cs="Times New Roman"/>
          <w:b/>
          <w:color w:val="000000" w:themeColor="text1"/>
        </w:rPr>
        <w:t xml:space="preserve">"Тендер по закупу лекарственных средств и </w:t>
      </w:r>
      <w:r w:rsidRPr="002A2993">
        <w:rPr>
          <w:rFonts w:ascii="Times New Roman" w:hAnsi="Times New Roman" w:cs="Times New Roman"/>
          <w:b/>
          <w:color w:val="000000" w:themeColor="text1"/>
          <w:shd w:val="clear" w:color="auto" w:fill="FFFFFF"/>
        </w:rPr>
        <w:t xml:space="preserve">медицинских изделий </w:t>
      </w:r>
      <w:r w:rsidRPr="002A2993">
        <w:rPr>
          <w:rFonts w:ascii="Times New Roman" w:hAnsi="Times New Roman" w:cs="Times New Roman"/>
          <w:b/>
          <w:color w:val="000000" w:themeColor="text1"/>
        </w:rPr>
        <w:t>№</w:t>
      </w:r>
      <w:r w:rsidR="0003558D" w:rsidRPr="002A2993">
        <w:rPr>
          <w:rFonts w:ascii="Times New Roman" w:hAnsi="Times New Roman" w:cs="Times New Roman"/>
          <w:b/>
          <w:color w:val="000000" w:themeColor="text1"/>
          <w:lang w:val="kk-KZ"/>
        </w:rPr>
        <w:t>114</w:t>
      </w:r>
      <w:r w:rsidR="000E3DA2" w:rsidRPr="002A2993">
        <w:rPr>
          <w:rFonts w:ascii="Times New Roman" w:hAnsi="Times New Roman" w:cs="Times New Roman"/>
          <w:b/>
          <w:color w:val="000000" w:themeColor="text1"/>
          <w:lang w:val="kk-KZ"/>
        </w:rPr>
        <w:t xml:space="preserve"> </w:t>
      </w:r>
      <w:r w:rsidR="00696399" w:rsidRPr="002A2993">
        <w:rPr>
          <w:rFonts w:ascii="Times New Roman" w:hAnsi="Times New Roman" w:cs="Times New Roman"/>
          <w:b/>
          <w:color w:val="000000" w:themeColor="text1"/>
        </w:rPr>
        <w:t>на 202</w:t>
      </w:r>
      <w:r w:rsidR="00CF5A93" w:rsidRPr="002A2993">
        <w:rPr>
          <w:rFonts w:ascii="Times New Roman" w:hAnsi="Times New Roman" w:cs="Times New Roman"/>
          <w:b/>
          <w:color w:val="000000" w:themeColor="text1"/>
        </w:rPr>
        <w:t>3</w:t>
      </w:r>
      <w:r w:rsidRPr="002A2993">
        <w:rPr>
          <w:rFonts w:ascii="Times New Roman" w:hAnsi="Times New Roman" w:cs="Times New Roman"/>
          <w:b/>
          <w:color w:val="000000" w:themeColor="text1"/>
        </w:rPr>
        <w:t xml:space="preserve"> год" и «Не вскрывать до </w:t>
      </w:r>
      <w:r w:rsidR="006D4ED7" w:rsidRPr="002A2993">
        <w:rPr>
          <w:rFonts w:ascii="Times New Roman" w:hAnsi="Times New Roman" w:cs="Times New Roman"/>
          <w:b/>
          <w:color w:val="000000" w:themeColor="text1"/>
        </w:rPr>
        <w:t>15</w:t>
      </w:r>
      <w:r w:rsidRPr="002A2993">
        <w:rPr>
          <w:rFonts w:ascii="Times New Roman" w:hAnsi="Times New Roman" w:cs="Times New Roman"/>
          <w:b/>
          <w:color w:val="000000" w:themeColor="text1"/>
        </w:rPr>
        <w:t>:00 часов «</w:t>
      </w:r>
      <w:r w:rsidR="0003558D" w:rsidRPr="002A2993">
        <w:rPr>
          <w:rFonts w:ascii="Times New Roman" w:hAnsi="Times New Roman" w:cs="Times New Roman"/>
          <w:b/>
          <w:color w:val="000000" w:themeColor="text1"/>
          <w:lang w:val="kk-KZ"/>
        </w:rPr>
        <w:t>09</w:t>
      </w:r>
      <w:r w:rsidRPr="002A2993">
        <w:rPr>
          <w:rFonts w:ascii="Times New Roman" w:hAnsi="Times New Roman" w:cs="Times New Roman"/>
          <w:b/>
          <w:color w:val="000000" w:themeColor="text1"/>
        </w:rPr>
        <w:t xml:space="preserve">» </w:t>
      </w:r>
      <w:r w:rsidR="0003558D" w:rsidRPr="002A2993">
        <w:rPr>
          <w:rFonts w:ascii="Times New Roman" w:hAnsi="Times New Roman" w:cs="Times New Roman"/>
          <w:b/>
          <w:color w:val="000000" w:themeColor="text1"/>
          <w:lang w:val="kk-KZ"/>
        </w:rPr>
        <w:t>августа</w:t>
      </w:r>
      <w:r w:rsidR="00696399" w:rsidRPr="002A2993">
        <w:rPr>
          <w:rFonts w:ascii="Times New Roman" w:hAnsi="Times New Roman" w:cs="Times New Roman"/>
          <w:b/>
          <w:color w:val="000000" w:themeColor="text1"/>
        </w:rPr>
        <w:t xml:space="preserve"> 202</w:t>
      </w:r>
      <w:r w:rsidR="00CF5A93" w:rsidRPr="002A2993">
        <w:rPr>
          <w:rFonts w:ascii="Times New Roman" w:hAnsi="Times New Roman" w:cs="Times New Roman"/>
          <w:b/>
          <w:color w:val="000000" w:themeColor="text1"/>
        </w:rPr>
        <w:t>3</w:t>
      </w:r>
      <w:r w:rsidRPr="002A2993">
        <w:rPr>
          <w:rFonts w:ascii="Times New Roman" w:hAnsi="Times New Roman" w:cs="Times New Roman"/>
          <w:b/>
          <w:color w:val="000000" w:themeColor="text1"/>
        </w:rPr>
        <w:t xml:space="preserve"> года». </w:t>
      </w:r>
    </w:p>
    <w:p w:rsidR="00696399" w:rsidRPr="002A2993" w:rsidRDefault="00696399" w:rsidP="00C52A3B">
      <w:pPr>
        <w:jc w:val="both"/>
        <w:rPr>
          <w:rFonts w:ascii="Times New Roman" w:hAnsi="Times New Roman" w:cs="Times New Roman"/>
          <w:b/>
          <w:color w:val="000000" w:themeColor="text1"/>
        </w:rPr>
      </w:pPr>
    </w:p>
    <w:p w:rsidR="0027587B" w:rsidRPr="002A2993" w:rsidRDefault="0027587B" w:rsidP="00C52A3B">
      <w:pPr>
        <w:jc w:val="both"/>
        <w:rPr>
          <w:rFonts w:ascii="Times New Roman" w:hAnsi="Times New Roman" w:cs="Times New Roman"/>
          <w:b/>
        </w:rPr>
      </w:pPr>
      <w:r w:rsidRPr="002A2993">
        <w:rPr>
          <w:rFonts w:ascii="Times New Roman" w:hAnsi="Times New Roman" w:cs="Times New Roman"/>
          <w:b/>
        </w:rPr>
        <w:t>Требования к оформлению и предоставлению тендерной заявки</w:t>
      </w:r>
    </w:p>
    <w:p w:rsidR="0027587B" w:rsidRPr="002A2993" w:rsidRDefault="0027587B" w:rsidP="000F3700">
      <w:pPr>
        <w:spacing w:after="0" w:line="240" w:lineRule="auto"/>
        <w:jc w:val="both"/>
        <w:rPr>
          <w:rFonts w:ascii="Times New Roman" w:hAnsi="Times New Roman" w:cs="Times New Roman"/>
        </w:rPr>
      </w:pPr>
      <w:r w:rsidRPr="002A2993">
        <w:rPr>
          <w:rFonts w:ascii="Times New Roman" w:hAnsi="Times New Roman" w:cs="Times New Roman"/>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на казахском или русском языке, составленную в соответствии с Правилами. </w:t>
      </w:r>
    </w:p>
    <w:p w:rsidR="0027587B" w:rsidRPr="002A2993" w:rsidRDefault="0027587B" w:rsidP="000F3700">
      <w:pPr>
        <w:autoSpaceDE w:val="0"/>
        <w:autoSpaceDN w:val="0"/>
        <w:adjustRightInd w:val="0"/>
        <w:spacing w:after="0" w:line="240" w:lineRule="auto"/>
        <w:jc w:val="both"/>
        <w:rPr>
          <w:rFonts w:ascii="Times New Roman" w:hAnsi="Times New Roman" w:cs="Times New Roman"/>
        </w:rPr>
      </w:pPr>
      <w:r w:rsidRPr="002A2993">
        <w:rPr>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 Срок действия тендерной заявки</w:t>
      </w:r>
      <w:r w:rsidR="000F3700" w:rsidRPr="002A2993">
        <w:rPr>
          <w:rFonts w:ascii="Times New Roman" w:hAnsi="Times New Roman" w:cs="Times New Roman"/>
        </w:rPr>
        <w:t xml:space="preserve">, представленной потенциальным поставщиком для участия в тендере, должен быть не менее сорока восьми календарных дней с даты вскрытия конвертов с тендерной </w:t>
      </w:r>
      <w:proofErr w:type="spellStart"/>
      <w:r w:rsidR="000F3700" w:rsidRPr="002A2993">
        <w:rPr>
          <w:rFonts w:ascii="Times New Roman" w:hAnsi="Times New Roman" w:cs="Times New Roman"/>
        </w:rPr>
        <w:t>заявкой</w:t>
      </w:r>
      <w:proofErr w:type="gramStart"/>
      <w:r w:rsidR="000F3700" w:rsidRPr="002A2993">
        <w:rPr>
          <w:rFonts w:ascii="Times New Roman" w:hAnsi="Times New Roman" w:cs="Times New Roman"/>
        </w:rPr>
        <w:t>.Т</w:t>
      </w:r>
      <w:proofErr w:type="gramEnd"/>
      <w:r w:rsidR="000F3700" w:rsidRPr="002A2993">
        <w:rPr>
          <w:rFonts w:ascii="Times New Roman" w:hAnsi="Times New Roman" w:cs="Times New Roman"/>
        </w:rPr>
        <w:t>ендерная</w:t>
      </w:r>
      <w:proofErr w:type="spellEnd"/>
      <w:r w:rsidR="000F3700" w:rsidRPr="002A2993">
        <w:rPr>
          <w:rFonts w:ascii="Times New Roman" w:hAnsi="Times New Roman" w:cs="Times New Roman"/>
        </w:rPr>
        <w:t xml:space="preserve"> заявка, имеющая более короткий срок действия, чем указанная в условиях тендера, отклоняется.</w:t>
      </w:r>
    </w:p>
    <w:p w:rsidR="000F3700" w:rsidRPr="002A2993" w:rsidRDefault="000F3700" w:rsidP="000F3700">
      <w:pPr>
        <w:autoSpaceDE w:val="0"/>
        <w:autoSpaceDN w:val="0"/>
        <w:adjustRightInd w:val="0"/>
        <w:spacing w:after="0" w:line="240" w:lineRule="auto"/>
        <w:jc w:val="both"/>
        <w:rPr>
          <w:rFonts w:ascii="Times New Roman" w:hAnsi="Times New Roman" w:cs="Times New Roman"/>
        </w:rPr>
      </w:pPr>
    </w:p>
    <w:p w:rsidR="0027587B" w:rsidRPr="002A2993" w:rsidRDefault="0027587B" w:rsidP="00C52A3B">
      <w:pPr>
        <w:jc w:val="both"/>
        <w:rPr>
          <w:rFonts w:ascii="Times New Roman" w:hAnsi="Times New Roman" w:cs="Times New Roman"/>
        </w:rPr>
      </w:pPr>
      <w:r w:rsidRPr="002A2993">
        <w:rPr>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7587B" w:rsidRPr="002A2993" w:rsidRDefault="0027587B" w:rsidP="00C52A3B">
      <w:pPr>
        <w:jc w:val="both"/>
        <w:rPr>
          <w:rFonts w:ascii="Times New Roman" w:hAnsi="Times New Roman" w:cs="Times New Roman"/>
        </w:rPr>
      </w:pPr>
      <w:r w:rsidRPr="002A2993">
        <w:rPr>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ED37E8" w:rsidRPr="002A2993" w:rsidRDefault="00ED37E8" w:rsidP="00C52A3B">
      <w:pPr>
        <w:jc w:val="both"/>
        <w:rPr>
          <w:rFonts w:ascii="Times New Roman" w:hAnsi="Times New Roman" w:cs="Times New Roman"/>
        </w:rPr>
      </w:pPr>
      <w:r w:rsidRPr="002A2993">
        <w:rPr>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E0C74" w:rsidRPr="002A2993" w:rsidRDefault="00BE0C74" w:rsidP="00C52A3B">
      <w:pPr>
        <w:jc w:val="both"/>
        <w:rPr>
          <w:rFonts w:ascii="Times New Roman" w:hAnsi="Times New Roman" w:cs="Times New Roman"/>
          <w:b/>
        </w:rPr>
      </w:pPr>
      <w:r w:rsidRPr="002A2993">
        <w:rPr>
          <w:rFonts w:ascii="Times New Roman" w:hAnsi="Times New Roman" w:cs="Times New Roman"/>
          <w:b/>
        </w:rPr>
        <w:lastRenderedPageBreak/>
        <w:t>Вскрытие конвертов с тендерными заявками</w:t>
      </w:r>
    </w:p>
    <w:p w:rsidR="00BE0C74" w:rsidRPr="002A2993" w:rsidRDefault="00BE0C74" w:rsidP="00C52A3B">
      <w:pPr>
        <w:jc w:val="both"/>
        <w:rPr>
          <w:rFonts w:ascii="Times New Roman" w:hAnsi="Times New Roman" w:cs="Times New Roman"/>
          <w:color w:val="000000" w:themeColor="text1"/>
        </w:rPr>
      </w:pPr>
      <w:r w:rsidRPr="002A2993">
        <w:rPr>
          <w:rFonts w:ascii="Times New Roman" w:hAnsi="Times New Roman" w:cs="Times New Roman"/>
        </w:rPr>
        <w:t xml:space="preserve"> Конверты с тендерными заявками вскрываются тендерной комиссией в </w:t>
      </w:r>
      <w:r w:rsidRPr="002A2993">
        <w:rPr>
          <w:rFonts w:ascii="Times New Roman" w:hAnsi="Times New Roman" w:cs="Times New Roman"/>
          <w:b/>
          <w:color w:val="000000" w:themeColor="text1"/>
        </w:rPr>
        <w:t>1</w:t>
      </w:r>
      <w:r w:rsidR="006D4ED7" w:rsidRPr="002A2993">
        <w:rPr>
          <w:rFonts w:ascii="Times New Roman" w:hAnsi="Times New Roman" w:cs="Times New Roman"/>
          <w:b/>
          <w:color w:val="000000" w:themeColor="text1"/>
        </w:rPr>
        <w:t>5</w:t>
      </w:r>
      <w:r w:rsidRPr="002A2993">
        <w:rPr>
          <w:rFonts w:ascii="Times New Roman" w:hAnsi="Times New Roman" w:cs="Times New Roman"/>
          <w:b/>
          <w:color w:val="000000" w:themeColor="text1"/>
        </w:rPr>
        <w:t>:00 часов «</w:t>
      </w:r>
      <w:r w:rsidR="008C3678" w:rsidRPr="002A2993">
        <w:rPr>
          <w:rFonts w:ascii="Times New Roman" w:hAnsi="Times New Roman" w:cs="Times New Roman"/>
          <w:b/>
          <w:color w:val="000000" w:themeColor="text1"/>
          <w:lang w:val="kk-KZ"/>
        </w:rPr>
        <w:t>09</w:t>
      </w:r>
      <w:r w:rsidRPr="002A2993">
        <w:rPr>
          <w:rFonts w:ascii="Times New Roman" w:hAnsi="Times New Roman" w:cs="Times New Roman"/>
          <w:b/>
          <w:color w:val="000000" w:themeColor="text1"/>
        </w:rPr>
        <w:t xml:space="preserve">» </w:t>
      </w:r>
      <w:r w:rsidR="008C3678" w:rsidRPr="002A2993">
        <w:rPr>
          <w:rFonts w:ascii="Times New Roman" w:hAnsi="Times New Roman" w:cs="Times New Roman"/>
          <w:b/>
          <w:color w:val="000000" w:themeColor="text1"/>
        </w:rPr>
        <w:t>августа</w:t>
      </w:r>
      <w:r w:rsidR="002122BF" w:rsidRPr="002A2993">
        <w:rPr>
          <w:rFonts w:ascii="Times New Roman" w:hAnsi="Times New Roman" w:cs="Times New Roman"/>
          <w:b/>
          <w:color w:val="000000" w:themeColor="text1"/>
        </w:rPr>
        <w:t xml:space="preserve"> </w:t>
      </w:r>
      <w:r w:rsidR="00696399" w:rsidRPr="002A2993">
        <w:rPr>
          <w:rFonts w:ascii="Times New Roman" w:hAnsi="Times New Roman" w:cs="Times New Roman"/>
          <w:b/>
          <w:color w:val="000000" w:themeColor="text1"/>
        </w:rPr>
        <w:t>202</w:t>
      </w:r>
      <w:r w:rsidR="00CF5A93" w:rsidRPr="002A2993">
        <w:rPr>
          <w:rFonts w:ascii="Times New Roman" w:hAnsi="Times New Roman" w:cs="Times New Roman"/>
          <w:b/>
          <w:color w:val="000000" w:themeColor="text1"/>
        </w:rPr>
        <w:t>3</w:t>
      </w:r>
      <w:r w:rsidRPr="002A2993">
        <w:rPr>
          <w:rFonts w:ascii="Times New Roman" w:hAnsi="Times New Roman" w:cs="Times New Roman"/>
          <w:b/>
          <w:color w:val="000000" w:themeColor="text1"/>
        </w:rPr>
        <w:t xml:space="preserve"> года по адресу: г. Алматы, улица </w:t>
      </w:r>
      <w:proofErr w:type="spellStart"/>
      <w:r w:rsidR="00AC0F03" w:rsidRPr="002A2993">
        <w:rPr>
          <w:rFonts w:ascii="Times New Roman" w:hAnsi="Times New Roman" w:cs="Times New Roman"/>
          <w:b/>
          <w:color w:val="000000" w:themeColor="text1"/>
        </w:rPr>
        <w:t>Жандосова</w:t>
      </w:r>
      <w:proofErr w:type="spellEnd"/>
      <w:r w:rsidR="00AC0F03" w:rsidRPr="002A2993">
        <w:rPr>
          <w:rFonts w:ascii="Times New Roman" w:hAnsi="Times New Roman" w:cs="Times New Roman"/>
          <w:b/>
          <w:color w:val="000000" w:themeColor="text1"/>
        </w:rPr>
        <w:t xml:space="preserve"> 6</w:t>
      </w:r>
      <w:r w:rsidRPr="002A2993">
        <w:rPr>
          <w:rFonts w:ascii="Times New Roman" w:hAnsi="Times New Roman" w:cs="Times New Roman"/>
          <w:b/>
          <w:color w:val="000000" w:themeColor="text1"/>
        </w:rPr>
        <w:t>,  </w:t>
      </w:r>
      <w:r w:rsidR="00AC0F03" w:rsidRPr="002A2993">
        <w:rPr>
          <w:rFonts w:ascii="Times New Roman" w:hAnsi="Times New Roman" w:cs="Times New Roman"/>
          <w:b/>
          <w:color w:val="000000" w:themeColor="text1"/>
        </w:rPr>
        <w:t xml:space="preserve">3 </w:t>
      </w:r>
      <w:r w:rsidRPr="002A2993">
        <w:rPr>
          <w:rFonts w:ascii="Times New Roman" w:hAnsi="Times New Roman" w:cs="Times New Roman"/>
          <w:b/>
          <w:color w:val="000000" w:themeColor="text1"/>
        </w:rPr>
        <w:t>этаж, кабинет отдела государственных закупок.</w:t>
      </w:r>
    </w:p>
    <w:p w:rsidR="00BE0C74" w:rsidRPr="002A2993" w:rsidRDefault="00BE0C74" w:rsidP="00C52A3B">
      <w:pPr>
        <w:jc w:val="both"/>
        <w:rPr>
          <w:rFonts w:ascii="Times New Roman" w:hAnsi="Times New Roman" w:cs="Times New Roman"/>
        </w:rPr>
      </w:pPr>
      <w:r w:rsidRPr="002A2993">
        <w:rPr>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BE0C74" w:rsidRPr="002A2993" w:rsidRDefault="00BE0C74" w:rsidP="00C52A3B">
      <w:pPr>
        <w:jc w:val="both"/>
        <w:rPr>
          <w:rFonts w:ascii="Times New Roman" w:hAnsi="Times New Roman" w:cs="Times New Roman"/>
        </w:rPr>
      </w:pPr>
      <w:r w:rsidRPr="002A2993">
        <w:rPr>
          <w:rFonts w:ascii="Times New Roman" w:hAnsi="Times New Roman" w:cs="Times New Roman"/>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w:t>
      </w:r>
      <w:r w:rsidR="00CE5382" w:rsidRPr="002A2993">
        <w:rPr>
          <w:rFonts w:ascii="Times New Roman" w:hAnsi="Times New Roman" w:cs="Times New Roman"/>
        </w:rPr>
        <w:t>оту, условия поставки и оплаты</w:t>
      </w:r>
      <w:r w:rsidRPr="002A2993">
        <w:rPr>
          <w:rFonts w:ascii="Times New Roman" w:hAnsi="Times New Roman" w:cs="Times New Roman"/>
        </w:rPr>
        <w:t>, информацию о документах, составляющих тендерную заявку, и вносит данные сведения в протокол вскрытия конвертов.</w:t>
      </w:r>
    </w:p>
    <w:p w:rsidR="00BE0C74" w:rsidRPr="002A2993" w:rsidRDefault="00BE0C74" w:rsidP="00BE0C74">
      <w:pPr>
        <w:spacing w:after="0" w:line="240" w:lineRule="auto"/>
        <w:jc w:val="both"/>
        <w:rPr>
          <w:rFonts w:ascii="Times New Roman" w:hAnsi="Times New Roman" w:cs="Times New Roman"/>
          <w:b/>
        </w:rPr>
      </w:pPr>
      <w:r w:rsidRPr="002A2993">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1) наименования и краткое описание лекарственных средств, медицинских изделий или фармацевтических услуг;</w:t>
      </w: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2) сумма закупа;</w:t>
      </w: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3) наименования, местонахождение и квалификационные данные потенциальных поставщиков, представивших тендерные заявки;</w:t>
      </w: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4) цена и другие условия каждой тендерной заявки в соответствии с тендерной документацией;</w:t>
      </w: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5) изложение оценки и сопоставления тендерных заявок;</w:t>
      </w: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6) основания отклонения тендерных заявок;</w:t>
      </w: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9) основания, если победитель тендера не определен;</w:t>
      </w: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10) срок, в течение которого надлежит заключить договор закупа;</w:t>
      </w: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11) информация о привлечении экспертной комиссии.</w:t>
      </w:r>
    </w:p>
    <w:p w:rsidR="00BE0C74" w:rsidRPr="002A2993" w:rsidRDefault="00BE0C74" w:rsidP="00C52A3B">
      <w:pPr>
        <w:spacing w:after="0" w:line="240" w:lineRule="auto"/>
        <w:jc w:val="both"/>
        <w:rPr>
          <w:rFonts w:ascii="Times New Roman" w:hAnsi="Times New Roman" w:cs="Times New Roman"/>
        </w:rPr>
      </w:pPr>
    </w:p>
    <w:p w:rsidR="00BE0C74" w:rsidRPr="002A2993" w:rsidRDefault="00BE0C74" w:rsidP="00C52A3B">
      <w:pPr>
        <w:spacing w:after="0" w:line="240" w:lineRule="auto"/>
        <w:jc w:val="both"/>
        <w:rPr>
          <w:rFonts w:ascii="Times New Roman" w:hAnsi="Times New Roman" w:cs="Times New Roman"/>
        </w:rPr>
      </w:pPr>
      <w:r w:rsidRPr="002A2993">
        <w:rPr>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2A2993">
        <w:rPr>
          <w:rFonts w:ascii="Times New Roman" w:hAnsi="Times New Roman" w:cs="Times New Roman"/>
        </w:rPr>
        <w:t>интернет-ресурсе</w:t>
      </w:r>
      <w:proofErr w:type="spellEnd"/>
      <w:r w:rsidRPr="002A2993">
        <w:rPr>
          <w:rFonts w:ascii="Times New Roman" w:hAnsi="Times New Roman" w:cs="Times New Roman"/>
        </w:rPr>
        <w:t xml:space="preserve"> заказчика или организатора закупа. Протокол об итогах тендера размещается на </w:t>
      </w:r>
      <w:proofErr w:type="spellStart"/>
      <w:r w:rsidRPr="002A2993">
        <w:rPr>
          <w:rFonts w:ascii="Times New Roman" w:hAnsi="Times New Roman" w:cs="Times New Roman"/>
        </w:rPr>
        <w:t>интернет-ресурсе</w:t>
      </w:r>
      <w:proofErr w:type="spellEnd"/>
      <w:r w:rsidRPr="002A2993">
        <w:rPr>
          <w:rFonts w:ascii="Times New Roman" w:hAnsi="Times New Roman" w:cs="Times New Roman"/>
        </w:rPr>
        <w:t xml:space="preserve"> заказчика или организатора закупа. </w:t>
      </w:r>
    </w:p>
    <w:p w:rsidR="00BE0C74" w:rsidRPr="002A2993" w:rsidRDefault="00BE0C74" w:rsidP="00C52A3B">
      <w:pPr>
        <w:jc w:val="both"/>
        <w:rPr>
          <w:rFonts w:ascii="Times New Roman" w:hAnsi="Times New Roman" w:cs="Times New Roman"/>
        </w:rPr>
      </w:pPr>
    </w:p>
    <w:p w:rsidR="00CE5382" w:rsidRPr="002A2993" w:rsidRDefault="00BE0C74" w:rsidP="00734E5B">
      <w:pPr>
        <w:spacing w:after="0"/>
        <w:jc w:val="both"/>
        <w:rPr>
          <w:rFonts w:ascii="Times New Roman" w:hAnsi="Times New Roman" w:cs="Times New Roman"/>
        </w:rPr>
      </w:pPr>
      <w:r w:rsidRPr="002A2993">
        <w:rPr>
          <w:rFonts w:ascii="Times New Roman" w:hAnsi="Times New Roman" w:cs="Times New Roman"/>
        </w:rPr>
        <w:t>С победителем тендера заключается типовой договор согласно</w:t>
      </w:r>
      <w:r w:rsidR="00CE5382" w:rsidRPr="002A2993">
        <w:t xml:space="preserve"> </w:t>
      </w:r>
      <w:r w:rsidR="00CE5382" w:rsidRPr="002A2993">
        <w:rPr>
          <w:rFonts w:ascii="Times New Roman" w:hAnsi="Times New Roman" w:cs="Times New Roman"/>
        </w:rPr>
        <w:t>Приложени</w:t>
      </w:r>
      <w:r w:rsidR="00734E5B" w:rsidRPr="002A2993">
        <w:rPr>
          <w:rFonts w:ascii="Times New Roman" w:hAnsi="Times New Roman" w:cs="Times New Roman"/>
        </w:rPr>
        <w:t>ю</w:t>
      </w:r>
      <w:r w:rsidR="00CE5382" w:rsidRPr="002A2993">
        <w:rPr>
          <w:rFonts w:ascii="Times New Roman" w:hAnsi="Times New Roman" w:cs="Times New Roman"/>
        </w:rPr>
        <w:t xml:space="preserve"> 22 к приказу Министра здравоохранения </w:t>
      </w:r>
    </w:p>
    <w:p w:rsidR="00CE5382" w:rsidRPr="002A2993" w:rsidRDefault="00CE5382" w:rsidP="00734E5B">
      <w:pPr>
        <w:spacing w:after="0"/>
        <w:jc w:val="both"/>
        <w:rPr>
          <w:rFonts w:ascii="Times New Roman" w:hAnsi="Times New Roman" w:cs="Times New Roman"/>
        </w:rPr>
      </w:pPr>
      <w:r w:rsidRPr="002A2993">
        <w:rPr>
          <w:rFonts w:ascii="Times New Roman" w:hAnsi="Times New Roman" w:cs="Times New Roman"/>
        </w:rPr>
        <w:t>Республики Казахстан от 12 ноября 2021 года № Қ</w:t>
      </w:r>
      <w:proofErr w:type="gramStart"/>
      <w:r w:rsidRPr="002A2993">
        <w:rPr>
          <w:rFonts w:ascii="Times New Roman" w:hAnsi="Times New Roman" w:cs="Times New Roman"/>
        </w:rPr>
        <w:t>Р</w:t>
      </w:r>
      <w:proofErr w:type="gramEnd"/>
      <w:r w:rsidRPr="002A2993">
        <w:rPr>
          <w:rFonts w:ascii="Times New Roman" w:hAnsi="Times New Roman" w:cs="Times New Roman"/>
        </w:rPr>
        <w:t xml:space="preserve"> ДСМ -113. </w:t>
      </w:r>
    </w:p>
    <w:p w:rsidR="00734E5B" w:rsidRPr="002A2993" w:rsidRDefault="00734E5B" w:rsidP="00734E5B">
      <w:pPr>
        <w:spacing w:after="0"/>
        <w:jc w:val="both"/>
        <w:rPr>
          <w:rFonts w:ascii="Times New Roman" w:hAnsi="Times New Roman" w:cs="Times New Roman"/>
        </w:rPr>
      </w:pPr>
    </w:p>
    <w:p w:rsidR="00BE0C74" w:rsidRPr="002A2993" w:rsidRDefault="00CE5382" w:rsidP="00CE5382">
      <w:pPr>
        <w:jc w:val="both"/>
        <w:rPr>
          <w:rFonts w:ascii="Times New Roman" w:hAnsi="Times New Roman" w:cs="Times New Roman"/>
        </w:rPr>
      </w:pPr>
      <w:r w:rsidRPr="002A2993">
        <w:rPr>
          <w:rFonts w:ascii="Times New Roman" w:hAnsi="Times New Roman" w:cs="Times New Roman"/>
        </w:rPr>
        <w:t>В</w:t>
      </w:r>
      <w:r w:rsidR="00BE0C74" w:rsidRPr="002A2993">
        <w:rPr>
          <w:rFonts w:ascii="Times New Roman" w:hAnsi="Times New Roman" w:cs="Times New Roman"/>
          <w:color w:val="000000"/>
          <w:spacing w:val="2"/>
          <w:shd w:val="clear" w:color="auto" w:fill="FFFFFF"/>
        </w:rPr>
        <w:t xml:space="preserve"> случае возникновения запросов у потенциальных поставщиков за разъяснениями по содержанию тендерной документации, обращаться по тел</w:t>
      </w:r>
      <w:r w:rsidR="00C52A3B" w:rsidRPr="002A2993">
        <w:rPr>
          <w:rFonts w:ascii="Times New Roman" w:hAnsi="Times New Roman" w:cs="Times New Roman"/>
          <w:color w:val="000000"/>
          <w:spacing w:val="2"/>
          <w:shd w:val="clear" w:color="auto" w:fill="FFFFFF"/>
        </w:rPr>
        <w:t>.</w:t>
      </w:r>
      <w:r w:rsidR="00C52A3B" w:rsidRPr="002A2993">
        <w:rPr>
          <w:rFonts w:ascii="Times New Roman" w:hAnsi="Times New Roman" w:cs="Times New Roman"/>
          <w:color w:val="000000"/>
          <w:spacing w:val="2"/>
          <w:shd w:val="clear" w:color="auto" w:fill="FFFFFF"/>
          <w:lang w:val="kk-KZ"/>
        </w:rPr>
        <w:t>:</w:t>
      </w:r>
      <w:r w:rsidR="00BE0C74" w:rsidRPr="002A2993">
        <w:rPr>
          <w:rFonts w:ascii="Times New Roman" w:hAnsi="Times New Roman" w:cs="Times New Roman"/>
          <w:color w:val="000000"/>
          <w:spacing w:val="2"/>
          <w:shd w:val="clear" w:color="auto" w:fill="FFFFFF"/>
        </w:rPr>
        <w:t xml:space="preserve"> +7 (727)</w:t>
      </w:r>
      <w:r w:rsidR="00C52A3B" w:rsidRPr="002A2993">
        <w:rPr>
          <w:rFonts w:ascii="Times New Roman" w:hAnsi="Times New Roman" w:cs="Times New Roman"/>
          <w:color w:val="000000"/>
          <w:spacing w:val="2"/>
          <w:shd w:val="clear" w:color="auto" w:fill="FFFFFF"/>
          <w:lang w:val="kk-KZ"/>
        </w:rPr>
        <w:t xml:space="preserve"> </w:t>
      </w:r>
      <w:r w:rsidR="00AC0F03" w:rsidRPr="002A2993">
        <w:rPr>
          <w:rFonts w:ascii="Times New Roman" w:hAnsi="Times New Roman" w:cs="Times New Roman"/>
          <w:color w:val="000000"/>
          <w:spacing w:val="2"/>
          <w:shd w:val="clear" w:color="auto" w:fill="FFFFFF"/>
        </w:rPr>
        <w:t>2746617</w:t>
      </w:r>
      <w:r w:rsidR="00BE0C74" w:rsidRPr="002A2993">
        <w:rPr>
          <w:rFonts w:ascii="Times New Roman" w:hAnsi="Times New Roman" w:cs="Times New Roman"/>
          <w:color w:val="000000"/>
          <w:spacing w:val="2"/>
          <w:shd w:val="clear" w:color="auto" w:fill="FFFFFF"/>
        </w:rPr>
        <w:t xml:space="preserve">; либо направить запрос по адресу </w:t>
      </w:r>
      <w:proofErr w:type="spellStart"/>
      <w:r w:rsidR="00BE0C74" w:rsidRPr="002A2993">
        <w:rPr>
          <w:rFonts w:ascii="Times New Roman" w:hAnsi="Times New Roman" w:cs="Times New Roman"/>
          <w:color w:val="000000"/>
          <w:spacing w:val="2"/>
          <w:shd w:val="clear" w:color="auto" w:fill="FFFFFF"/>
          <w:lang w:val="en-US"/>
        </w:rPr>
        <w:t>zakup</w:t>
      </w:r>
      <w:proofErr w:type="spellEnd"/>
      <w:r w:rsidR="00AC0F03" w:rsidRPr="002A2993">
        <w:rPr>
          <w:rFonts w:ascii="Times New Roman" w:hAnsi="Times New Roman" w:cs="Times New Roman"/>
          <w:color w:val="000000"/>
          <w:spacing w:val="2"/>
          <w:shd w:val="clear" w:color="auto" w:fill="FFFFFF"/>
        </w:rPr>
        <w:t>1010</w:t>
      </w:r>
      <w:r w:rsidR="00BE0C74" w:rsidRPr="002A2993">
        <w:rPr>
          <w:rFonts w:ascii="Times New Roman" w:hAnsi="Times New Roman" w:cs="Times New Roman"/>
          <w:color w:val="000000"/>
          <w:spacing w:val="2"/>
          <w:shd w:val="clear" w:color="auto" w:fill="FFFFFF"/>
        </w:rPr>
        <w:t>@</w:t>
      </w:r>
      <w:r w:rsidR="00BE0C74" w:rsidRPr="002A2993">
        <w:rPr>
          <w:rFonts w:ascii="Times New Roman" w:hAnsi="Times New Roman" w:cs="Times New Roman"/>
          <w:color w:val="000000"/>
          <w:spacing w:val="2"/>
          <w:shd w:val="clear" w:color="auto" w:fill="FFFFFF"/>
          <w:lang w:val="en-US"/>
        </w:rPr>
        <w:t>mail</w:t>
      </w:r>
      <w:r w:rsidR="00BE0C74" w:rsidRPr="002A2993">
        <w:rPr>
          <w:rFonts w:ascii="Times New Roman" w:hAnsi="Times New Roman" w:cs="Times New Roman"/>
          <w:color w:val="000000"/>
          <w:spacing w:val="2"/>
          <w:shd w:val="clear" w:color="auto" w:fill="FFFFFF"/>
        </w:rPr>
        <w:t>.</w:t>
      </w:r>
      <w:proofErr w:type="spellStart"/>
      <w:r w:rsidR="00BE0C74" w:rsidRPr="002A2993">
        <w:rPr>
          <w:rFonts w:ascii="Times New Roman" w:hAnsi="Times New Roman" w:cs="Times New Roman"/>
          <w:color w:val="000000"/>
          <w:spacing w:val="2"/>
          <w:shd w:val="clear" w:color="auto" w:fill="FFFFFF"/>
          <w:lang w:val="en-US"/>
        </w:rPr>
        <w:t>ru</w:t>
      </w:r>
      <w:proofErr w:type="spellEnd"/>
      <w:r w:rsidR="00BE0C74" w:rsidRPr="002A2993">
        <w:rPr>
          <w:rFonts w:ascii="Times New Roman" w:hAnsi="Times New Roman" w:cs="Times New Roman"/>
          <w:color w:val="000000"/>
          <w:spacing w:val="2"/>
          <w:shd w:val="clear" w:color="auto" w:fill="FFFFFF"/>
        </w:rPr>
        <w:t xml:space="preserve">  </w:t>
      </w:r>
    </w:p>
    <w:p w:rsidR="00892555" w:rsidRPr="002A2993" w:rsidRDefault="00892555" w:rsidP="00BE0C74">
      <w:pPr>
        <w:jc w:val="both"/>
        <w:rPr>
          <w:rFonts w:ascii="Times New Roman" w:hAnsi="Times New Roman" w:cs="Times New Roman"/>
        </w:rPr>
      </w:pPr>
    </w:p>
    <w:p w:rsidR="00892555" w:rsidRPr="002A2993" w:rsidRDefault="00892555" w:rsidP="00BE0C74">
      <w:pPr>
        <w:jc w:val="both"/>
        <w:rPr>
          <w:rFonts w:ascii="Times New Roman" w:hAnsi="Times New Roman" w:cs="Times New Roman"/>
        </w:rPr>
        <w:sectPr w:rsidR="00892555" w:rsidRPr="002A2993" w:rsidSect="000744B7">
          <w:headerReference w:type="default" r:id="rId11"/>
          <w:pgSz w:w="11906" w:h="16838"/>
          <w:pgMar w:top="1134" w:right="709" w:bottom="1134" w:left="1418" w:header="709" w:footer="709" w:gutter="0"/>
          <w:cols w:space="708"/>
          <w:docGrid w:linePitch="360"/>
        </w:sectPr>
      </w:pPr>
    </w:p>
    <w:p w:rsidR="00715F09" w:rsidRPr="002A2993" w:rsidRDefault="00715F09" w:rsidP="00715F09">
      <w:pPr>
        <w:spacing w:after="0" w:line="240" w:lineRule="auto"/>
        <w:jc w:val="right"/>
        <w:rPr>
          <w:rFonts w:ascii="Times New Roman" w:hAnsi="Times New Roman" w:cs="Times New Roman"/>
          <w:sz w:val="18"/>
        </w:rPr>
      </w:pPr>
      <w:r w:rsidRPr="002A2993">
        <w:rPr>
          <w:rFonts w:ascii="Times New Roman" w:hAnsi="Times New Roman" w:cs="Times New Roman"/>
          <w:color w:val="000000"/>
          <w:sz w:val="16"/>
          <w:szCs w:val="20"/>
          <w:shd w:val="clear" w:color="auto" w:fill="FFFFFF"/>
        </w:rPr>
        <w:lastRenderedPageBreak/>
        <w:t>Приложение 14 к приказу</w:t>
      </w:r>
      <w:r w:rsidRPr="002A2993">
        <w:rPr>
          <w:rFonts w:ascii="Times New Roman" w:hAnsi="Times New Roman" w:cs="Times New Roman"/>
          <w:color w:val="000000"/>
          <w:sz w:val="16"/>
          <w:szCs w:val="20"/>
        </w:rPr>
        <w:br/>
      </w:r>
      <w:r w:rsidRPr="002A2993">
        <w:rPr>
          <w:rFonts w:ascii="Times New Roman" w:hAnsi="Times New Roman" w:cs="Times New Roman"/>
          <w:color w:val="000000"/>
          <w:sz w:val="16"/>
          <w:szCs w:val="20"/>
          <w:shd w:val="clear" w:color="auto" w:fill="FFFFFF"/>
        </w:rPr>
        <w:t>Министра здравоохранения</w:t>
      </w:r>
      <w:r w:rsidRPr="002A2993">
        <w:rPr>
          <w:rFonts w:ascii="Times New Roman" w:hAnsi="Times New Roman" w:cs="Times New Roman"/>
          <w:color w:val="000000"/>
          <w:sz w:val="16"/>
          <w:szCs w:val="20"/>
        </w:rPr>
        <w:br/>
      </w:r>
      <w:r w:rsidRPr="002A2993">
        <w:rPr>
          <w:rFonts w:ascii="Times New Roman" w:hAnsi="Times New Roman" w:cs="Times New Roman"/>
          <w:color w:val="000000"/>
          <w:sz w:val="16"/>
          <w:szCs w:val="20"/>
          <w:shd w:val="clear" w:color="auto" w:fill="FFFFFF"/>
        </w:rPr>
        <w:t>Республики Казахстан</w:t>
      </w:r>
      <w:r w:rsidRPr="002A2993">
        <w:rPr>
          <w:rFonts w:ascii="Times New Roman" w:hAnsi="Times New Roman" w:cs="Times New Roman"/>
          <w:color w:val="000000"/>
          <w:sz w:val="16"/>
          <w:szCs w:val="20"/>
        </w:rPr>
        <w:br/>
      </w:r>
      <w:r w:rsidRPr="002A2993">
        <w:rPr>
          <w:rFonts w:ascii="Times New Roman" w:hAnsi="Times New Roman" w:cs="Times New Roman"/>
          <w:color w:val="000000"/>
          <w:sz w:val="16"/>
          <w:szCs w:val="20"/>
          <w:shd w:val="clear" w:color="auto" w:fill="FFFFFF"/>
        </w:rPr>
        <w:t>от 12 ноября 2021 года</w:t>
      </w:r>
      <w:r w:rsidRPr="002A2993">
        <w:rPr>
          <w:rFonts w:ascii="Times New Roman" w:hAnsi="Times New Roman" w:cs="Times New Roman"/>
          <w:color w:val="000000"/>
          <w:sz w:val="16"/>
          <w:szCs w:val="20"/>
        </w:rPr>
        <w:br/>
      </w:r>
      <w:r w:rsidRPr="002A2993">
        <w:rPr>
          <w:rFonts w:ascii="Times New Roman" w:hAnsi="Times New Roman" w:cs="Times New Roman"/>
          <w:color w:val="000000"/>
          <w:sz w:val="16"/>
          <w:szCs w:val="20"/>
          <w:shd w:val="clear" w:color="auto" w:fill="FFFFFF"/>
        </w:rPr>
        <w:t>№ Қ</w:t>
      </w:r>
      <w:proofErr w:type="gramStart"/>
      <w:r w:rsidRPr="002A2993">
        <w:rPr>
          <w:rFonts w:ascii="Times New Roman" w:hAnsi="Times New Roman" w:cs="Times New Roman"/>
          <w:color w:val="000000"/>
          <w:sz w:val="16"/>
          <w:szCs w:val="20"/>
          <w:shd w:val="clear" w:color="auto" w:fill="FFFFFF"/>
        </w:rPr>
        <w:t>Р</w:t>
      </w:r>
      <w:proofErr w:type="gramEnd"/>
      <w:r w:rsidRPr="002A2993">
        <w:rPr>
          <w:rFonts w:ascii="Times New Roman" w:hAnsi="Times New Roman" w:cs="Times New Roman"/>
          <w:color w:val="000000"/>
          <w:sz w:val="16"/>
          <w:szCs w:val="20"/>
          <w:shd w:val="clear" w:color="auto" w:fill="FFFFFF"/>
        </w:rPr>
        <w:t xml:space="preserve"> ДСМ–113</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715F09" w:rsidRPr="002A2993" w:rsidTr="00A06327">
        <w:tc>
          <w:tcPr>
            <w:tcW w:w="5388" w:type="dxa"/>
          </w:tcPr>
          <w:p w:rsidR="00715F09" w:rsidRPr="002A2993" w:rsidRDefault="00715F09" w:rsidP="00A06327">
            <w:pPr>
              <w:spacing w:after="0" w:line="240" w:lineRule="auto"/>
              <w:jc w:val="center"/>
              <w:rPr>
                <w:rFonts w:ascii="Times New Roman" w:hAnsi="Times New Roman"/>
                <w:sz w:val="19"/>
                <w:szCs w:val="19"/>
                <w:lang w:val="kk-KZ"/>
              </w:rPr>
            </w:pPr>
            <w:proofErr w:type="spellStart"/>
            <w:r w:rsidRPr="002A2993">
              <w:rPr>
                <w:rStyle w:val="s1"/>
                <w:sz w:val="19"/>
                <w:szCs w:val="19"/>
              </w:rPr>
              <w:t>Дә</w:t>
            </w:r>
            <w:proofErr w:type="gramStart"/>
            <w:r w:rsidRPr="002A2993">
              <w:rPr>
                <w:rStyle w:val="s1"/>
                <w:sz w:val="19"/>
                <w:szCs w:val="19"/>
              </w:rPr>
              <w:t>р</w:t>
            </w:r>
            <w:proofErr w:type="gramEnd"/>
            <w:r w:rsidRPr="002A2993">
              <w:rPr>
                <w:rStyle w:val="s1"/>
                <w:sz w:val="19"/>
                <w:szCs w:val="19"/>
              </w:rPr>
              <w:t>ілік</w:t>
            </w:r>
            <w:proofErr w:type="spellEnd"/>
            <w:r w:rsidRPr="002A2993">
              <w:rPr>
                <w:rStyle w:val="s1"/>
                <w:sz w:val="19"/>
                <w:szCs w:val="19"/>
              </w:rPr>
              <w:t xml:space="preserve"> </w:t>
            </w:r>
            <w:proofErr w:type="spellStart"/>
            <w:r w:rsidRPr="002A2993">
              <w:rPr>
                <w:rStyle w:val="s1"/>
                <w:sz w:val="19"/>
                <w:szCs w:val="19"/>
              </w:rPr>
              <w:t>заттарды</w:t>
            </w:r>
            <w:proofErr w:type="spellEnd"/>
            <w:r w:rsidRPr="002A2993">
              <w:rPr>
                <w:rStyle w:val="s1"/>
                <w:sz w:val="19"/>
                <w:szCs w:val="19"/>
              </w:rPr>
              <w:t xml:space="preserve"> </w:t>
            </w:r>
            <w:proofErr w:type="spellStart"/>
            <w:r w:rsidRPr="002A2993">
              <w:rPr>
                <w:rStyle w:val="s1"/>
                <w:sz w:val="19"/>
                <w:szCs w:val="19"/>
              </w:rPr>
              <w:t>және</w:t>
            </w:r>
            <w:proofErr w:type="spellEnd"/>
            <w:r w:rsidRPr="002A2993">
              <w:rPr>
                <w:rStyle w:val="s1"/>
                <w:sz w:val="19"/>
                <w:szCs w:val="19"/>
              </w:rPr>
              <w:t xml:space="preserve"> (</w:t>
            </w:r>
            <w:proofErr w:type="spellStart"/>
            <w:r w:rsidRPr="002A2993">
              <w:rPr>
                <w:rStyle w:val="s1"/>
                <w:sz w:val="19"/>
                <w:szCs w:val="19"/>
              </w:rPr>
              <w:t>немесе</w:t>
            </w:r>
            <w:proofErr w:type="spellEnd"/>
            <w:r w:rsidRPr="002A2993">
              <w:rPr>
                <w:rStyle w:val="s1"/>
                <w:sz w:val="19"/>
                <w:szCs w:val="19"/>
              </w:rPr>
              <w:t xml:space="preserve">) </w:t>
            </w:r>
            <w:proofErr w:type="spellStart"/>
            <w:r w:rsidRPr="002A2993">
              <w:rPr>
                <w:rStyle w:val="s1"/>
                <w:sz w:val="19"/>
                <w:szCs w:val="19"/>
              </w:rPr>
              <w:t>медициналық</w:t>
            </w:r>
            <w:proofErr w:type="spellEnd"/>
            <w:r w:rsidRPr="002A2993">
              <w:rPr>
                <w:rStyle w:val="s1"/>
                <w:sz w:val="19"/>
                <w:szCs w:val="19"/>
              </w:rPr>
              <w:t xml:space="preserve"> </w:t>
            </w:r>
            <w:proofErr w:type="spellStart"/>
            <w:r w:rsidRPr="002A2993">
              <w:rPr>
                <w:rStyle w:val="s1"/>
                <w:sz w:val="19"/>
                <w:szCs w:val="19"/>
              </w:rPr>
              <w:t>бұйымдарды</w:t>
            </w:r>
            <w:proofErr w:type="spellEnd"/>
            <w:r w:rsidRPr="002A2993">
              <w:rPr>
                <w:rStyle w:val="s1"/>
                <w:sz w:val="19"/>
                <w:szCs w:val="19"/>
              </w:rPr>
              <w:t xml:space="preserve"> </w:t>
            </w:r>
            <w:proofErr w:type="spellStart"/>
            <w:r w:rsidRPr="002A2993">
              <w:rPr>
                <w:rStyle w:val="s1"/>
                <w:sz w:val="19"/>
                <w:szCs w:val="19"/>
              </w:rPr>
              <w:t>сатып</w:t>
            </w:r>
            <w:proofErr w:type="spellEnd"/>
            <w:r w:rsidRPr="002A2993">
              <w:rPr>
                <w:rStyle w:val="s1"/>
                <w:sz w:val="19"/>
                <w:szCs w:val="19"/>
              </w:rPr>
              <w:t xml:space="preserve"> </w:t>
            </w:r>
            <w:proofErr w:type="spellStart"/>
            <w:r w:rsidRPr="002A2993">
              <w:rPr>
                <w:rStyle w:val="s1"/>
                <w:sz w:val="19"/>
                <w:szCs w:val="19"/>
              </w:rPr>
              <w:t>алудың</w:t>
            </w:r>
            <w:proofErr w:type="spellEnd"/>
            <w:r w:rsidRPr="002A2993">
              <w:rPr>
                <w:rStyle w:val="s1"/>
                <w:sz w:val="19"/>
                <w:szCs w:val="19"/>
              </w:rPr>
              <w:t xml:space="preserve"> </w:t>
            </w:r>
            <w:proofErr w:type="spellStart"/>
            <w:r w:rsidRPr="002A2993">
              <w:rPr>
                <w:rStyle w:val="s1"/>
                <w:sz w:val="19"/>
                <w:szCs w:val="19"/>
              </w:rPr>
              <w:t>үлгі</w:t>
            </w:r>
            <w:proofErr w:type="spellEnd"/>
            <w:r w:rsidRPr="002A2993">
              <w:rPr>
                <w:rStyle w:val="s1"/>
                <w:sz w:val="19"/>
                <w:szCs w:val="19"/>
              </w:rPr>
              <w:t xml:space="preserve"> </w:t>
            </w:r>
            <w:proofErr w:type="spellStart"/>
            <w:r w:rsidRPr="002A2993">
              <w:rPr>
                <w:rStyle w:val="s1"/>
                <w:sz w:val="19"/>
                <w:szCs w:val="19"/>
              </w:rPr>
              <w:t>шарты</w:t>
            </w:r>
            <w:proofErr w:type="spellEnd"/>
            <w:r w:rsidRPr="002A2993">
              <w:rPr>
                <w:rStyle w:val="s1"/>
                <w:sz w:val="19"/>
                <w:szCs w:val="19"/>
              </w:rPr>
              <w:t xml:space="preserve"> №</w:t>
            </w:r>
          </w:p>
          <w:p w:rsidR="00715F09" w:rsidRPr="002A2993" w:rsidRDefault="00715F09" w:rsidP="00A06327">
            <w:pPr>
              <w:spacing w:after="0" w:line="240" w:lineRule="auto"/>
              <w:ind w:firstLine="400"/>
              <w:jc w:val="both"/>
              <w:rPr>
                <w:rFonts w:ascii="Times New Roman" w:hAnsi="Times New Roman"/>
                <w:sz w:val="19"/>
                <w:szCs w:val="19"/>
                <w:lang w:val="kk-KZ"/>
              </w:rPr>
            </w:pPr>
            <w:r w:rsidRPr="002A2993">
              <w:rPr>
                <w:rStyle w:val="s0"/>
                <w:sz w:val="19"/>
                <w:szCs w:val="19"/>
                <w:lang w:val="kk-KZ"/>
              </w:rPr>
              <w:t> </w:t>
            </w:r>
          </w:p>
          <w:p w:rsidR="00715F09" w:rsidRPr="002A2993" w:rsidRDefault="00715F09" w:rsidP="00A06327">
            <w:pPr>
              <w:tabs>
                <w:tab w:val="left" w:pos="403"/>
              </w:tabs>
              <w:spacing w:after="0" w:line="240" w:lineRule="auto"/>
              <w:jc w:val="both"/>
              <w:rPr>
                <w:rFonts w:ascii="Times New Roman" w:hAnsi="Times New Roman"/>
                <w:b/>
                <w:sz w:val="19"/>
                <w:szCs w:val="19"/>
                <w:lang w:val="kk-KZ"/>
              </w:rPr>
            </w:pPr>
            <w:r w:rsidRPr="002A2993">
              <w:rPr>
                <w:rFonts w:ascii="Times New Roman" w:hAnsi="Times New Roman"/>
                <w:b/>
                <w:sz w:val="19"/>
                <w:szCs w:val="19"/>
                <w:lang w:val="kk-KZ"/>
              </w:rPr>
              <w:t>Алматы қ.                                                      «__»_______20__ж.</w:t>
            </w:r>
          </w:p>
          <w:p w:rsidR="00715F09" w:rsidRPr="002A2993" w:rsidRDefault="00715F09" w:rsidP="00A06327">
            <w:pPr>
              <w:tabs>
                <w:tab w:val="left" w:pos="403"/>
              </w:tabs>
              <w:spacing w:after="0" w:line="240" w:lineRule="auto"/>
              <w:jc w:val="both"/>
              <w:rPr>
                <w:rFonts w:ascii="Times New Roman" w:hAnsi="Times New Roman"/>
                <w:b/>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8"/>
                <w:szCs w:val="18"/>
                <w:lang w:val="kk-KZ"/>
              </w:rPr>
              <w:t xml:space="preserve">Бұдан әрі "Тапсырыс беруші" деп аталатын </w:t>
            </w:r>
            <w:r w:rsidR="00662CF5" w:rsidRPr="002A2993">
              <w:rPr>
                <w:rFonts w:ascii="Times New Roman" w:hAnsi="Times New Roman"/>
                <w:b/>
                <w:sz w:val="18"/>
                <w:szCs w:val="18"/>
                <w:lang w:val="kk-KZ"/>
              </w:rPr>
              <w:t>______</w:t>
            </w:r>
            <w:r w:rsidRPr="002A2993">
              <w:rPr>
                <w:rFonts w:ascii="Times New Roman" w:hAnsi="Times New Roman"/>
                <w:b/>
                <w:sz w:val="18"/>
                <w:szCs w:val="18"/>
                <w:lang w:val="kk-KZ"/>
              </w:rPr>
              <w:t xml:space="preserve"> </w:t>
            </w:r>
            <w:r w:rsidRPr="002A2993">
              <w:rPr>
                <w:rFonts w:ascii="Times New Roman" w:hAnsi="Times New Roman"/>
                <w:sz w:val="18"/>
                <w:szCs w:val="18"/>
                <w:lang w:val="kk-KZ"/>
              </w:rPr>
              <w:t xml:space="preserve">атынан жарғы негізінде әрекет ететін </w:t>
            </w:r>
            <w:r w:rsidR="00662CF5" w:rsidRPr="002A2993">
              <w:rPr>
                <w:rFonts w:ascii="Times New Roman" w:hAnsi="Times New Roman"/>
                <w:b/>
                <w:sz w:val="18"/>
                <w:szCs w:val="18"/>
                <w:lang w:val="kk-KZ"/>
              </w:rPr>
              <w:t>__________</w:t>
            </w:r>
            <w:r w:rsidRPr="002A2993">
              <w:rPr>
                <w:rFonts w:ascii="Times New Roman" w:hAnsi="Times New Roman"/>
                <w:b/>
                <w:sz w:val="18"/>
                <w:szCs w:val="18"/>
                <w:lang w:val="kk-KZ"/>
              </w:rPr>
              <w:t>,</w:t>
            </w:r>
            <w:r w:rsidRPr="002A2993">
              <w:rPr>
                <w:rFonts w:ascii="Times New Roman" w:hAnsi="Times New Roman"/>
                <w:sz w:val="18"/>
                <w:szCs w:val="18"/>
                <w:lang w:val="kk-KZ"/>
              </w:rPr>
              <w:t xml:space="preserve">  </w:t>
            </w:r>
            <w:r w:rsidRPr="002A2993">
              <w:rPr>
                <w:rFonts w:ascii="Times New Roman" w:hAnsi="Times New Roman"/>
                <w:color w:val="000000"/>
                <w:sz w:val="19"/>
                <w:szCs w:val="19"/>
                <w:lang w:val="kk-KZ"/>
              </w:rPr>
              <w:t xml:space="preserve"> бір тараптан және бұдан әрі </w:t>
            </w:r>
            <w:r w:rsidRPr="002A2993">
              <w:rPr>
                <w:rFonts w:ascii="Times New Roman" w:hAnsi="Times New Roman"/>
                <w:b/>
                <w:color w:val="000000"/>
                <w:sz w:val="19"/>
                <w:szCs w:val="19"/>
                <w:lang w:val="kk-KZ"/>
              </w:rPr>
              <w:t>«Өнім беруші»</w:t>
            </w:r>
            <w:r w:rsidRPr="002A2993">
              <w:rPr>
                <w:rFonts w:ascii="Times New Roman" w:hAnsi="Times New Roman"/>
                <w:color w:val="000000"/>
                <w:sz w:val="19"/>
                <w:szCs w:val="19"/>
                <w:lang w:val="kk-KZ"/>
              </w:rPr>
              <w:t xml:space="preserve"> деп аталатын </w:t>
            </w:r>
            <w:r w:rsidRPr="002A2993">
              <w:rPr>
                <w:rStyle w:val="s0"/>
                <w:b/>
                <w:sz w:val="19"/>
                <w:szCs w:val="19"/>
                <w:lang w:val="kk-KZ"/>
              </w:rPr>
              <w:t>______</w:t>
            </w:r>
            <w:r w:rsidRPr="002A2993">
              <w:rPr>
                <w:rFonts w:ascii="Times New Roman" w:hAnsi="Times New Roman"/>
                <w:b/>
                <w:sz w:val="19"/>
                <w:szCs w:val="19"/>
                <w:lang w:val="kk-KZ"/>
              </w:rPr>
              <w:t xml:space="preserve"> </w:t>
            </w:r>
            <w:r w:rsidRPr="002A2993">
              <w:rPr>
                <w:rFonts w:ascii="Times New Roman" w:hAnsi="Times New Roman"/>
                <w:sz w:val="19"/>
                <w:szCs w:val="19"/>
                <w:lang w:val="kk-KZ"/>
              </w:rPr>
              <w:t xml:space="preserve">атынан </w:t>
            </w:r>
            <w:r w:rsidRPr="002A2993">
              <w:rPr>
                <w:rFonts w:ascii="Times New Roman" w:hAnsi="Times New Roman"/>
                <w:b/>
                <w:sz w:val="19"/>
                <w:szCs w:val="19"/>
                <w:lang w:val="kk-KZ"/>
              </w:rPr>
              <w:t xml:space="preserve">_______ «______» </w:t>
            </w:r>
            <w:r w:rsidRPr="002A2993">
              <w:rPr>
                <w:rFonts w:ascii="Times New Roman" w:hAnsi="Times New Roman"/>
                <w:sz w:val="19"/>
                <w:szCs w:val="19"/>
                <w:lang w:val="kk-KZ"/>
              </w:rPr>
              <w:t xml:space="preserve"> негізінде әрекет ететін</w:t>
            </w:r>
            <w:r w:rsidRPr="002A2993">
              <w:rPr>
                <w:rStyle w:val="s0"/>
                <w:sz w:val="19"/>
                <w:szCs w:val="19"/>
                <w:lang w:val="kk-KZ"/>
              </w:rPr>
              <w:t xml:space="preserve"> екінші тараптан</w:t>
            </w:r>
            <w:r w:rsidRPr="002A2993">
              <w:rPr>
                <w:rFonts w:ascii="Times New Roman" w:hAnsi="Times New Roman"/>
                <w:color w:val="000000"/>
                <w:sz w:val="19"/>
                <w:szCs w:val="19"/>
                <w:lang w:val="kk-KZ"/>
              </w:rPr>
              <w:t xml:space="preserve"> Қазақстан Республикасы Үкіметінің 2021 жылғы 4 маусымдағы № 375 қаулысымен бекітілген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(бұдан әрі – Қағидалар), </w:t>
            </w:r>
            <w:r w:rsidRPr="002A2993">
              <w:rPr>
                <w:rFonts w:ascii="Times New Roman" w:hAnsi="Times New Roman"/>
                <w:b/>
                <w:color w:val="000000"/>
                <w:sz w:val="19"/>
                <w:szCs w:val="19"/>
                <w:lang w:val="kk-KZ"/>
              </w:rPr>
              <w:t>№__ «__» _____ 20__ жылы</w:t>
            </w:r>
            <w:r w:rsidRPr="002A2993">
              <w:rPr>
                <w:rFonts w:ascii="Times New Roman" w:hAnsi="Times New Roman"/>
                <w:color w:val="000000"/>
                <w:sz w:val="19"/>
                <w:szCs w:val="19"/>
                <w:lang w:val="kk-KZ"/>
              </w:rPr>
              <w:t xml:space="preserve"> </w:t>
            </w:r>
            <w:r w:rsidRPr="002A2993">
              <w:rPr>
                <w:rFonts w:ascii="Times New Roman" w:hAnsi="Times New Roman"/>
                <w:b/>
                <w:color w:val="000000"/>
                <w:sz w:val="19"/>
                <w:szCs w:val="19"/>
                <w:lang w:val="kk-KZ"/>
              </w:rPr>
              <w:t>(дәрілік заттар және медициналық бұйымдар</w:t>
            </w:r>
            <w:r w:rsidRPr="002A2993">
              <w:rPr>
                <w:rFonts w:ascii="Times New Roman" w:hAnsi="Times New Roman"/>
                <w:color w:val="000000"/>
                <w:sz w:val="19"/>
                <w:szCs w:val="19"/>
                <w:lang w:val="kk-KZ"/>
              </w:rPr>
              <w:t xml:space="preserve">) сатып алу бойынша </w:t>
            </w:r>
            <w:r w:rsidRPr="002A2993">
              <w:rPr>
                <w:rFonts w:ascii="Times New Roman" w:hAnsi="Times New Roman"/>
                <w:b/>
                <w:color w:val="000000"/>
                <w:sz w:val="19"/>
                <w:szCs w:val="19"/>
                <w:lang w:val="kk-KZ"/>
              </w:rPr>
              <w:t>ашық тендер</w:t>
            </w:r>
            <w:r w:rsidRPr="002A2993">
              <w:rPr>
                <w:rFonts w:ascii="Times New Roman" w:hAnsi="Times New Roman"/>
                <w:color w:val="000000"/>
                <w:sz w:val="19"/>
                <w:szCs w:val="19"/>
                <w:lang w:val="kk-KZ"/>
              </w:rPr>
              <w:t xml:space="preserve"> тәсілмен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келісімге келді:</w:t>
            </w:r>
          </w:p>
          <w:p w:rsidR="00715F09" w:rsidRPr="002A2993" w:rsidRDefault="00715F09" w:rsidP="00A06327">
            <w:pPr>
              <w:spacing w:after="0" w:line="240" w:lineRule="auto"/>
              <w:rPr>
                <w:rFonts w:ascii="Times New Roman" w:hAnsi="Times New Roman"/>
                <w:sz w:val="19"/>
                <w:szCs w:val="19"/>
                <w:lang w:val="kk-KZ"/>
              </w:rPr>
            </w:pPr>
            <w:bookmarkStart w:id="1" w:name="z137"/>
            <w:r w:rsidRPr="002A2993">
              <w:rPr>
                <w:rFonts w:ascii="Times New Roman" w:hAnsi="Times New Roman"/>
                <w:b/>
                <w:color w:val="000000"/>
                <w:sz w:val="19"/>
                <w:szCs w:val="19"/>
                <w:lang w:val="kk-KZ"/>
              </w:rPr>
              <w:t xml:space="preserve"> 1-тарау. Шартта қолданылатын терминдер</w:t>
            </w:r>
          </w:p>
          <w:p w:rsidR="00715F09" w:rsidRPr="002A2993" w:rsidRDefault="00715F09" w:rsidP="00A06327">
            <w:pPr>
              <w:spacing w:after="0" w:line="240" w:lineRule="auto"/>
              <w:jc w:val="both"/>
              <w:rPr>
                <w:rFonts w:ascii="Times New Roman" w:hAnsi="Times New Roman"/>
                <w:sz w:val="19"/>
                <w:szCs w:val="19"/>
                <w:lang w:val="kk-KZ"/>
              </w:rPr>
            </w:pPr>
            <w:bookmarkStart w:id="2" w:name="z138"/>
            <w:bookmarkEnd w:id="1"/>
            <w:r w:rsidRPr="002A2993">
              <w:rPr>
                <w:rFonts w:ascii="Times New Roman" w:hAnsi="Times New Roman"/>
                <w:color w:val="000000"/>
                <w:sz w:val="19"/>
                <w:szCs w:val="19"/>
                <w:lang w:val="kk-KZ"/>
              </w:rPr>
              <w:t>      1. Осы Шартта төменде санамаланған ұғымдарға мынадай түсінік беріледі:</w:t>
            </w:r>
          </w:p>
          <w:bookmarkEnd w:id="2"/>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715F09" w:rsidRPr="002A2993" w:rsidRDefault="00715F09" w:rsidP="00A06327">
            <w:pPr>
              <w:spacing w:after="0" w:line="240" w:lineRule="auto"/>
              <w:rPr>
                <w:rFonts w:ascii="Times New Roman" w:hAnsi="Times New Roman"/>
                <w:sz w:val="19"/>
                <w:szCs w:val="19"/>
                <w:lang w:val="kk-KZ"/>
              </w:rPr>
            </w:pPr>
            <w:bookmarkStart w:id="3" w:name="z139"/>
            <w:r w:rsidRPr="002A2993">
              <w:rPr>
                <w:rFonts w:ascii="Times New Roman" w:hAnsi="Times New Roman"/>
                <w:b/>
                <w:color w:val="000000"/>
                <w:sz w:val="19"/>
                <w:szCs w:val="19"/>
                <w:lang w:val="kk-KZ"/>
              </w:rPr>
              <w:t xml:space="preserve"> 2-тарау. Шарттың мәні</w:t>
            </w:r>
          </w:p>
          <w:p w:rsidR="00715F09" w:rsidRPr="002A2993" w:rsidRDefault="00715F09" w:rsidP="00A06327">
            <w:pPr>
              <w:spacing w:after="0" w:line="240" w:lineRule="auto"/>
              <w:jc w:val="both"/>
              <w:rPr>
                <w:rFonts w:ascii="Times New Roman" w:hAnsi="Times New Roman"/>
                <w:sz w:val="19"/>
                <w:szCs w:val="19"/>
                <w:lang w:val="kk-KZ"/>
              </w:rPr>
            </w:pPr>
            <w:bookmarkStart w:id="4" w:name="z140"/>
            <w:bookmarkEnd w:id="3"/>
            <w:r w:rsidRPr="002A2993">
              <w:rPr>
                <w:rFonts w:ascii="Times New Roman" w:hAnsi="Times New Roman"/>
                <w:color w:val="000000"/>
                <w:sz w:val="19"/>
                <w:szCs w:val="19"/>
                <w:lang w:val="kk-KZ"/>
              </w:rPr>
              <w:t xml:space="preserve">      2. Өнім беруші тауарды Шарттың талаптарына сәйкес, осы </w:t>
            </w:r>
            <w:r w:rsidRPr="002A2993">
              <w:rPr>
                <w:rFonts w:ascii="Times New Roman" w:hAnsi="Times New Roman"/>
                <w:color w:val="000000"/>
                <w:sz w:val="19"/>
                <w:szCs w:val="19"/>
                <w:lang w:val="kk-KZ"/>
              </w:rPr>
              <w:lastRenderedPageBreak/>
              <w:t>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715F09" w:rsidRPr="002A2993" w:rsidRDefault="00715F09" w:rsidP="00A06327">
            <w:pPr>
              <w:spacing w:after="0" w:line="240" w:lineRule="auto"/>
              <w:jc w:val="both"/>
              <w:rPr>
                <w:rFonts w:ascii="Times New Roman" w:hAnsi="Times New Roman"/>
                <w:sz w:val="19"/>
                <w:szCs w:val="19"/>
                <w:lang w:val="kk-KZ"/>
              </w:rPr>
            </w:pPr>
            <w:bookmarkStart w:id="5" w:name="z141"/>
            <w:bookmarkEnd w:id="4"/>
            <w:r w:rsidRPr="002A2993">
              <w:rPr>
                <w:rFonts w:ascii="Times New Roman" w:hAnsi="Times New Roman"/>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5"/>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1) осы Шарт;</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2) сатып алынатын тауарлардың тізбесі;</w:t>
            </w:r>
          </w:p>
          <w:p w:rsidR="00715F09" w:rsidRPr="002A2993" w:rsidRDefault="00715F09" w:rsidP="00A06327">
            <w:pPr>
              <w:spacing w:after="0" w:line="240" w:lineRule="auto"/>
              <w:jc w:val="both"/>
              <w:rPr>
                <w:rFonts w:ascii="Times New Roman" w:hAnsi="Times New Roman"/>
                <w:color w:val="000000"/>
                <w:sz w:val="19"/>
                <w:szCs w:val="19"/>
                <w:lang w:val="kk-KZ"/>
              </w:rPr>
            </w:pPr>
            <w:r w:rsidRPr="002A2993">
              <w:rPr>
                <w:rFonts w:ascii="Times New Roman" w:hAnsi="Times New Roman"/>
                <w:color w:val="000000"/>
                <w:sz w:val="19"/>
                <w:szCs w:val="19"/>
                <w:lang w:val="kk-KZ"/>
              </w:rPr>
              <w:t>      3) техникалық ерекшелік;    </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xml:space="preserve">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  </w:t>
            </w:r>
          </w:p>
          <w:p w:rsidR="00715F09" w:rsidRPr="002A2993" w:rsidRDefault="00715F09" w:rsidP="00A06327">
            <w:pPr>
              <w:spacing w:after="0" w:line="240" w:lineRule="auto"/>
              <w:rPr>
                <w:rFonts w:ascii="Times New Roman" w:hAnsi="Times New Roman"/>
                <w:sz w:val="19"/>
                <w:szCs w:val="19"/>
                <w:lang w:val="kk-KZ"/>
              </w:rPr>
            </w:pPr>
            <w:bookmarkStart w:id="6" w:name="z142"/>
            <w:r w:rsidRPr="002A2993">
              <w:rPr>
                <w:rFonts w:ascii="Times New Roman" w:hAnsi="Times New Roman"/>
                <w:b/>
                <w:color w:val="000000"/>
                <w:sz w:val="19"/>
                <w:szCs w:val="19"/>
                <w:lang w:val="kk-KZ"/>
              </w:rPr>
              <w:t xml:space="preserve"> 3-тарау. Шарттың бағасы және төлемі</w:t>
            </w:r>
          </w:p>
          <w:p w:rsidR="00715F09" w:rsidRPr="002A2993" w:rsidRDefault="00715F09" w:rsidP="00A06327">
            <w:pPr>
              <w:spacing w:after="0" w:line="240" w:lineRule="auto"/>
              <w:jc w:val="both"/>
              <w:rPr>
                <w:rFonts w:ascii="Times New Roman" w:hAnsi="Times New Roman"/>
                <w:sz w:val="19"/>
                <w:szCs w:val="19"/>
                <w:lang w:val="kk-KZ"/>
              </w:rPr>
            </w:pPr>
            <w:bookmarkStart w:id="7" w:name="z143"/>
            <w:bookmarkEnd w:id="6"/>
            <w:r w:rsidRPr="002A2993">
              <w:rPr>
                <w:rFonts w:ascii="Times New Roman" w:hAnsi="Times New Roman"/>
                <w:color w:val="000000"/>
                <w:sz w:val="19"/>
                <w:szCs w:val="19"/>
                <w:lang w:val="kk-KZ"/>
              </w:rPr>
              <w:t xml:space="preserve">       4. Шарттың бағасы </w:t>
            </w:r>
            <w:r w:rsidRPr="002A2993">
              <w:rPr>
                <w:rFonts w:ascii="Times New Roman" w:hAnsi="Times New Roman"/>
                <w:b/>
                <w:color w:val="000000"/>
                <w:sz w:val="19"/>
                <w:szCs w:val="19"/>
                <w:lang w:val="kk-KZ"/>
              </w:rPr>
              <w:t>___,00 (____)</w:t>
            </w:r>
            <w:r w:rsidRPr="002A2993">
              <w:rPr>
                <w:rFonts w:ascii="Times New Roman" w:hAnsi="Times New Roman"/>
                <w:color w:val="000000"/>
                <w:sz w:val="19"/>
                <w:szCs w:val="19"/>
                <w:lang w:val="kk-KZ"/>
              </w:rPr>
              <w:t xml:space="preserve"> </w:t>
            </w:r>
            <w:r w:rsidRPr="002A2993">
              <w:rPr>
                <w:rFonts w:ascii="Times New Roman" w:hAnsi="Times New Roman"/>
                <w:b/>
                <w:color w:val="000000"/>
                <w:sz w:val="19"/>
                <w:szCs w:val="19"/>
                <w:lang w:val="kk-KZ"/>
              </w:rPr>
              <w:t>теңге 00 тиын</w:t>
            </w:r>
            <w:r w:rsidRPr="002A2993">
              <w:rPr>
                <w:rFonts w:ascii="Times New Roman" w:hAnsi="Times New Roman"/>
                <w:color w:val="000000"/>
                <w:sz w:val="19"/>
                <w:szCs w:val="19"/>
                <w:lang w:val="kk-KZ"/>
              </w:rPr>
              <w:t xml:space="preserve"> құрайды және Өнім берушінің оның тендерлік өтінімінде көрсеткен бағасына сәйкес келеді. </w:t>
            </w:r>
          </w:p>
          <w:p w:rsidR="00715F09" w:rsidRPr="002A2993" w:rsidRDefault="00715F09" w:rsidP="00A06327">
            <w:pPr>
              <w:spacing w:after="0" w:line="240" w:lineRule="auto"/>
              <w:jc w:val="both"/>
              <w:rPr>
                <w:rFonts w:ascii="Times New Roman" w:hAnsi="Times New Roman"/>
                <w:sz w:val="19"/>
                <w:szCs w:val="19"/>
                <w:lang w:val="kk-KZ"/>
              </w:rPr>
            </w:pPr>
            <w:bookmarkStart w:id="8" w:name="z144"/>
            <w:bookmarkEnd w:id="7"/>
            <w:r w:rsidRPr="002A2993">
              <w:rPr>
                <w:rFonts w:ascii="Times New Roman" w:hAnsi="Times New Roman"/>
                <w:color w:val="000000"/>
                <w:sz w:val="19"/>
                <w:szCs w:val="19"/>
                <w:lang w:val="kk-KZ"/>
              </w:rPr>
              <w:t>      5. Өнім берушіге берілген тауарлар үшін ақы төлеу мынадай шарттарда жүргізіледі:</w:t>
            </w:r>
          </w:p>
          <w:bookmarkEnd w:id="8"/>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Төлем түрі аудару арқылы.</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715F09" w:rsidRPr="002A2993" w:rsidRDefault="00715F09" w:rsidP="00A06327">
            <w:pPr>
              <w:spacing w:after="0" w:line="240" w:lineRule="auto"/>
              <w:jc w:val="both"/>
              <w:rPr>
                <w:rFonts w:ascii="Times New Roman" w:hAnsi="Times New Roman"/>
                <w:sz w:val="19"/>
                <w:szCs w:val="19"/>
                <w:lang w:val="kk-KZ"/>
              </w:rPr>
            </w:pPr>
            <w:bookmarkStart w:id="9" w:name="z145"/>
            <w:r w:rsidRPr="002A2993">
              <w:rPr>
                <w:rFonts w:ascii="Times New Roman" w:hAnsi="Times New Roman"/>
                <w:color w:val="000000"/>
                <w:sz w:val="19"/>
                <w:szCs w:val="19"/>
                <w:lang w:val="kk-KZ"/>
              </w:rPr>
              <w:t>      6. Төлем алдындағы қажетті құжаттар:</w:t>
            </w:r>
          </w:p>
          <w:bookmarkEnd w:id="9"/>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1) шарттың көшірмесі;</w:t>
            </w:r>
          </w:p>
          <w:p w:rsidR="00715F09" w:rsidRPr="002A2993" w:rsidRDefault="00715F09" w:rsidP="00A06327">
            <w:pPr>
              <w:spacing w:after="0" w:line="240" w:lineRule="auto"/>
              <w:jc w:val="both"/>
              <w:rPr>
                <w:rFonts w:ascii="Times New Roman" w:hAnsi="Times New Roman"/>
                <w:color w:val="000000"/>
                <w:sz w:val="19"/>
                <w:szCs w:val="19"/>
                <w:lang w:val="kk-KZ"/>
              </w:rPr>
            </w:pPr>
            <w:r w:rsidRPr="002A2993">
              <w:rPr>
                <w:rFonts w:ascii="Times New Roman" w:hAnsi="Times New Roman"/>
                <w:color w:val="000000"/>
                <w:sz w:val="19"/>
                <w:szCs w:val="19"/>
                <w:lang w:val="kk-KZ"/>
              </w:rPr>
              <w:t xml:space="preserve">      </w:t>
            </w:r>
            <w:proofErr w:type="gramStart"/>
            <w:r w:rsidRPr="002A2993">
              <w:rPr>
                <w:rFonts w:ascii="Times New Roman" w:hAnsi="Times New Roman"/>
                <w:color w:val="000000"/>
                <w:sz w:val="19"/>
                <w:szCs w:val="19"/>
              </w:rPr>
              <w:t xml:space="preserve">2) </w:t>
            </w:r>
            <w:proofErr w:type="spellStart"/>
            <w:r w:rsidRPr="002A2993">
              <w:rPr>
                <w:rFonts w:ascii="Times New Roman" w:hAnsi="Times New Roman"/>
                <w:color w:val="000000"/>
                <w:sz w:val="19"/>
                <w:szCs w:val="19"/>
              </w:rPr>
              <w:t>шот</w:t>
            </w:r>
            <w:proofErr w:type="spellEnd"/>
            <w:r w:rsidRPr="002A2993">
              <w:rPr>
                <w:rFonts w:ascii="Times New Roman" w:hAnsi="Times New Roman"/>
                <w:color w:val="000000"/>
                <w:sz w:val="19"/>
                <w:szCs w:val="19"/>
              </w:rPr>
              <w:t>-фактура ж</w:t>
            </w:r>
            <w:r w:rsidRPr="002A2993">
              <w:rPr>
                <w:rFonts w:ascii="Times New Roman" w:hAnsi="Times New Roman"/>
                <w:color w:val="000000"/>
                <w:sz w:val="19"/>
                <w:szCs w:val="19"/>
                <w:lang w:val="kk-KZ"/>
              </w:rPr>
              <w:t xml:space="preserve">әне </w:t>
            </w:r>
            <w:proofErr w:type="spellStart"/>
            <w:r w:rsidRPr="002A2993">
              <w:rPr>
                <w:rFonts w:ascii="Times New Roman" w:hAnsi="Times New Roman"/>
                <w:color w:val="000000"/>
                <w:sz w:val="19"/>
                <w:szCs w:val="19"/>
              </w:rPr>
              <w:t>тауарды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жеткізу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құжаты</w:t>
            </w:r>
            <w:proofErr w:type="spellEnd"/>
            <w:r w:rsidRPr="002A2993">
              <w:rPr>
                <w:rFonts w:ascii="Times New Roman" w:hAnsi="Times New Roman"/>
                <w:color w:val="000000"/>
                <w:sz w:val="19"/>
                <w:szCs w:val="19"/>
              </w:rPr>
              <w:t>);</w:t>
            </w:r>
            <w:proofErr w:type="gramEnd"/>
          </w:p>
          <w:p w:rsidR="00715F09" w:rsidRPr="002A2993" w:rsidRDefault="00715F09" w:rsidP="00A06327">
            <w:pPr>
              <w:pStyle w:val="ab"/>
              <w:shd w:val="clear" w:color="auto" w:fill="FFFFFF"/>
              <w:spacing w:before="0" w:beforeAutospacing="0" w:after="0" w:afterAutospacing="0"/>
              <w:textAlignment w:val="baseline"/>
              <w:rPr>
                <w:sz w:val="19"/>
                <w:szCs w:val="19"/>
                <w:lang w:val="kk-KZ"/>
              </w:rPr>
            </w:pPr>
            <w:r w:rsidRPr="002A2993">
              <w:rPr>
                <w:color w:val="000000"/>
                <w:sz w:val="19"/>
                <w:szCs w:val="19"/>
                <w:lang w:val="kk-KZ"/>
              </w:rPr>
              <w:t xml:space="preserve">      3) </w:t>
            </w:r>
            <w:r w:rsidRPr="002A2993">
              <w:rPr>
                <w:rFonts w:eastAsiaTheme="minorHAnsi" w:cstheme="minorBidi"/>
                <w:color w:val="000000"/>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p>
          <w:p w:rsidR="00715F09" w:rsidRPr="002A2993" w:rsidRDefault="00715F09" w:rsidP="00A06327">
            <w:pPr>
              <w:spacing w:after="0" w:line="240" w:lineRule="auto"/>
              <w:rPr>
                <w:rFonts w:ascii="Times New Roman" w:hAnsi="Times New Roman"/>
                <w:sz w:val="19"/>
                <w:szCs w:val="19"/>
              </w:rPr>
            </w:pPr>
            <w:bookmarkStart w:id="10" w:name="z146"/>
            <w:r w:rsidRPr="002A2993">
              <w:rPr>
                <w:rFonts w:ascii="Times New Roman" w:hAnsi="Times New Roman"/>
                <w:b/>
                <w:color w:val="000000"/>
                <w:sz w:val="19"/>
                <w:szCs w:val="19"/>
                <w:lang w:val="kk-KZ"/>
              </w:rPr>
              <w:t xml:space="preserve"> </w:t>
            </w:r>
            <w:r w:rsidRPr="002A2993">
              <w:rPr>
                <w:rFonts w:ascii="Times New Roman" w:hAnsi="Times New Roman"/>
                <w:b/>
                <w:color w:val="000000"/>
                <w:sz w:val="19"/>
                <w:szCs w:val="19"/>
              </w:rPr>
              <w:t xml:space="preserve">4-тарау. </w:t>
            </w:r>
            <w:proofErr w:type="spellStart"/>
            <w:r w:rsidRPr="002A2993">
              <w:rPr>
                <w:rFonts w:ascii="Times New Roman" w:hAnsi="Times New Roman"/>
                <w:b/>
                <w:color w:val="000000"/>
                <w:sz w:val="19"/>
                <w:szCs w:val="19"/>
              </w:rPr>
              <w:t>Тауарды</w:t>
            </w:r>
            <w:proofErr w:type="spellEnd"/>
            <w:r w:rsidRPr="002A2993">
              <w:rPr>
                <w:rFonts w:ascii="Times New Roman" w:hAnsi="Times New Roman"/>
                <w:b/>
                <w:color w:val="000000"/>
                <w:sz w:val="19"/>
                <w:szCs w:val="19"/>
              </w:rPr>
              <w:t xml:space="preserve"> беру </w:t>
            </w:r>
            <w:proofErr w:type="spellStart"/>
            <w:r w:rsidRPr="002A2993">
              <w:rPr>
                <w:rFonts w:ascii="Times New Roman" w:hAnsi="Times New Roman"/>
                <w:b/>
                <w:color w:val="000000"/>
                <w:sz w:val="19"/>
                <w:szCs w:val="19"/>
              </w:rPr>
              <w:t>және</w:t>
            </w:r>
            <w:proofErr w:type="spellEnd"/>
            <w:r w:rsidRPr="002A2993">
              <w:rPr>
                <w:rFonts w:ascii="Times New Roman" w:hAnsi="Times New Roman"/>
                <w:b/>
                <w:color w:val="000000"/>
                <w:sz w:val="19"/>
                <w:szCs w:val="19"/>
              </w:rPr>
              <w:t xml:space="preserve"> </w:t>
            </w:r>
            <w:proofErr w:type="spellStart"/>
            <w:r w:rsidRPr="002A2993">
              <w:rPr>
                <w:rFonts w:ascii="Times New Roman" w:hAnsi="Times New Roman"/>
                <w:b/>
                <w:color w:val="000000"/>
                <w:sz w:val="19"/>
                <w:szCs w:val="19"/>
              </w:rPr>
              <w:t>қабылдау</w:t>
            </w:r>
            <w:proofErr w:type="spellEnd"/>
            <w:r w:rsidRPr="002A2993">
              <w:rPr>
                <w:rFonts w:ascii="Times New Roman" w:hAnsi="Times New Roman"/>
                <w:b/>
                <w:color w:val="000000"/>
                <w:sz w:val="19"/>
                <w:szCs w:val="19"/>
              </w:rPr>
              <w:t xml:space="preserve"> </w:t>
            </w:r>
            <w:proofErr w:type="spellStart"/>
            <w:r w:rsidRPr="002A2993">
              <w:rPr>
                <w:rFonts w:ascii="Times New Roman" w:hAnsi="Times New Roman"/>
                <w:b/>
                <w:color w:val="000000"/>
                <w:sz w:val="19"/>
                <w:szCs w:val="19"/>
              </w:rPr>
              <w:t>шарттары</w:t>
            </w:r>
            <w:proofErr w:type="spellEnd"/>
          </w:p>
          <w:p w:rsidR="00715F09" w:rsidRPr="002A2993" w:rsidRDefault="00715F09" w:rsidP="00A06327">
            <w:pPr>
              <w:spacing w:after="0" w:line="240" w:lineRule="auto"/>
              <w:jc w:val="both"/>
              <w:rPr>
                <w:rFonts w:ascii="Times New Roman" w:hAnsi="Times New Roman"/>
                <w:sz w:val="19"/>
                <w:szCs w:val="19"/>
              </w:rPr>
            </w:pPr>
            <w:bookmarkStart w:id="11" w:name="z147"/>
            <w:bookmarkEnd w:id="10"/>
            <w:r w:rsidRPr="002A2993">
              <w:rPr>
                <w:rFonts w:ascii="Times New Roman" w:hAnsi="Times New Roman"/>
                <w:color w:val="000000"/>
                <w:sz w:val="19"/>
                <w:szCs w:val="19"/>
              </w:rPr>
              <w:t xml:space="preserve">      7. </w:t>
            </w:r>
            <w:proofErr w:type="spellStart"/>
            <w:r w:rsidRPr="002A2993">
              <w:rPr>
                <w:rFonts w:ascii="Times New Roman" w:hAnsi="Times New Roman"/>
                <w:color w:val="000000"/>
                <w:sz w:val="19"/>
                <w:szCs w:val="19"/>
              </w:rPr>
              <w:t>Шарт</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шеңберінде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берілетін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тауарлар</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техникалық</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ерекшелікте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көрсетілген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стандарттарға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сәйкес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келуі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немесе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олардан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жоғары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болуы</w:t>
            </w:r>
            <w:proofErr w:type="spellEnd"/>
            <w:r w:rsidRPr="002A2993">
              <w:rPr>
                <w:rFonts w:ascii="Times New Roman" w:hAnsi="Times New Roman"/>
                <w:color w:val="000000"/>
                <w:sz w:val="19"/>
                <w:szCs w:val="19"/>
              </w:rPr>
              <w:t xml:space="preserve"> </w:t>
            </w:r>
            <w:proofErr w:type="spellStart"/>
            <w:proofErr w:type="gramStart"/>
            <w:r w:rsidRPr="002A2993">
              <w:rPr>
                <w:rFonts w:ascii="Times New Roman" w:hAnsi="Times New Roman"/>
                <w:color w:val="000000"/>
                <w:sz w:val="19"/>
                <w:szCs w:val="19"/>
              </w:rPr>
              <w:t>тиіс</w:t>
            </w:r>
            <w:proofErr w:type="spellEnd"/>
            <w:proofErr w:type="gramEnd"/>
            <w:r w:rsidRPr="002A2993">
              <w:rPr>
                <w:rFonts w:ascii="Times New Roman" w:hAnsi="Times New Roman"/>
                <w:color w:val="000000"/>
                <w:sz w:val="19"/>
                <w:szCs w:val="19"/>
              </w:rPr>
              <w:t>.</w:t>
            </w:r>
          </w:p>
          <w:p w:rsidR="00715F09" w:rsidRPr="002A2993" w:rsidRDefault="00715F09" w:rsidP="00A06327">
            <w:pPr>
              <w:spacing w:after="0" w:line="240" w:lineRule="auto"/>
              <w:jc w:val="both"/>
              <w:rPr>
                <w:rFonts w:ascii="Times New Roman" w:hAnsi="Times New Roman"/>
                <w:sz w:val="19"/>
                <w:szCs w:val="19"/>
              </w:rPr>
            </w:pPr>
            <w:bookmarkStart w:id="12" w:name="z148"/>
            <w:bookmarkEnd w:id="11"/>
            <w:r w:rsidRPr="002A2993">
              <w:rPr>
                <w:rFonts w:ascii="Times New Roman" w:hAnsi="Times New Roman"/>
                <w:color w:val="000000"/>
                <w:sz w:val="19"/>
                <w:szCs w:val="19"/>
              </w:rPr>
              <w:t xml:space="preserve">      8. </w:t>
            </w:r>
            <w:proofErr w:type="spellStart"/>
            <w:r w:rsidRPr="002A2993">
              <w:rPr>
                <w:rFonts w:ascii="Times New Roman" w:hAnsi="Times New Roman"/>
                <w:color w:val="000000"/>
                <w:sz w:val="19"/>
                <w:szCs w:val="19"/>
              </w:rPr>
              <w:t>Өнім</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Тапсырыс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берушінің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алдын</w:t>
            </w:r>
            <w:proofErr w:type="spellEnd"/>
            <w:r w:rsidRPr="002A2993">
              <w:rPr>
                <w:rFonts w:ascii="Times New Roman" w:hAnsi="Times New Roman"/>
                <w:color w:val="000000"/>
                <w:sz w:val="19"/>
                <w:szCs w:val="19"/>
              </w:rPr>
              <w:t xml:space="preserve"> ала </w:t>
            </w:r>
            <w:proofErr w:type="spellStart"/>
            <w:r w:rsidRPr="002A2993">
              <w:rPr>
                <w:rFonts w:ascii="Times New Roman" w:hAnsi="Times New Roman"/>
                <w:color w:val="000000"/>
                <w:sz w:val="19"/>
                <w:szCs w:val="19"/>
              </w:rPr>
              <w:t>жазбаша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келісімінсіз</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Шарттың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немесе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оның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қандай</w:t>
            </w:r>
            <w:proofErr w:type="spellEnd"/>
            <w:r w:rsidRPr="002A2993">
              <w:rPr>
                <w:rFonts w:ascii="Times New Roman" w:hAnsi="Times New Roman"/>
                <w:color w:val="000000"/>
                <w:sz w:val="19"/>
                <w:szCs w:val="19"/>
              </w:rPr>
              <w:t xml:space="preserve"> да </w:t>
            </w:r>
            <w:proofErr w:type="spellStart"/>
            <w:r w:rsidRPr="002A2993">
              <w:rPr>
                <w:rFonts w:ascii="Times New Roman" w:hAnsi="Times New Roman"/>
                <w:color w:val="000000"/>
                <w:sz w:val="19"/>
                <w:szCs w:val="19"/>
              </w:rPr>
              <w:t>бір</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ережелерінің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сондай-ақ</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Тапсырыс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немесе</w:t>
            </w:r>
            <w:proofErr w:type="spellEnd"/>
            <w:r w:rsidRPr="002A2993">
              <w:rPr>
                <w:rFonts w:ascii="Times New Roman" w:hAnsi="Times New Roman"/>
                <w:color w:val="000000"/>
                <w:sz w:val="19"/>
                <w:szCs w:val="19"/>
              </w:rPr>
              <w:t xml:space="preserve"> осы </w:t>
            </w:r>
            <w:proofErr w:type="spellStart"/>
            <w:r w:rsidRPr="002A2993">
              <w:rPr>
                <w:rFonts w:ascii="Times New Roman" w:hAnsi="Times New Roman"/>
                <w:color w:val="000000"/>
                <w:sz w:val="19"/>
                <w:szCs w:val="19"/>
              </w:rPr>
              <w:t>Шартты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орындау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үшін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Ө</w:t>
            </w:r>
            <w:proofErr w:type="gramStart"/>
            <w:r w:rsidRPr="002A2993">
              <w:rPr>
                <w:rFonts w:ascii="Times New Roman" w:hAnsi="Times New Roman"/>
                <w:color w:val="000000"/>
                <w:sz w:val="19"/>
                <w:szCs w:val="19"/>
              </w:rPr>
              <w:t>н</w:t>
            </w:r>
            <w:proofErr w:type="gramEnd"/>
            <w:r w:rsidRPr="002A2993">
              <w:rPr>
                <w:rFonts w:ascii="Times New Roman" w:hAnsi="Times New Roman"/>
                <w:color w:val="000000"/>
                <w:sz w:val="19"/>
                <w:szCs w:val="19"/>
              </w:rPr>
              <w:t>ім</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тартқан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персоналды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қоспағанда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оның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атынан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басқа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тұлғалар</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ұсынған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техникалық</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құжаттаманың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жоспарлардың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сызбалардың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модельдердің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үлгілердің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немесе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ақпараттың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мазмұнын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ешкімге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ашпауға</w:t>
            </w:r>
            <w:proofErr w:type="spellEnd"/>
            <w:r w:rsidRPr="002A2993">
              <w:rPr>
                <w:rFonts w:ascii="Times New Roman" w:hAnsi="Times New Roman"/>
                <w:color w:val="000000"/>
                <w:sz w:val="19"/>
                <w:szCs w:val="19"/>
              </w:rPr>
              <w:t xml:space="preserve"> </w:t>
            </w:r>
            <w:proofErr w:type="spellStart"/>
            <w:proofErr w:type="gramStart"/>
            <w:r w:rsidRPr="002A2993">
              <w:rPr>
                <w:rFonts w:ascii="Times New Roman" w:hAnsi="Times New Roman"/>
                <w:color w:val="000000"/>
                <w:sz w:val="19"/>
                <w:szCs w:val="19"/>
              </w:rPr>
              <w:t>тиіс</w:t>
            </w:r>
            <w:proofErr w:type="spellEnd"/>
            <w:proofErr w:type="gramEnd"/>
            <w:r w:rsidRPr="002A2993">
              <w:rPr>
                <w:rFonts w:ascii="Times New Roman" w:hAnsi="Times New Roman"/>
                <w:color w:val="000000"/>
                <w:sz w:val="19"/>
                <w:szCs w:val="19"/>
              </w:rPr>
              <w:t>.</w:t>
            </w:r>
          </w:p>
          <w:bookmarkEnd w:id="12"/>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Көрсетілген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ақпарат</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бұл</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персоналға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құпия</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түрде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және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шарттық</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міндеттемелерді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орындау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үшін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қаншалықты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қажет</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болса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сондай</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шамада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берілуге</w:t>
            </w:r>
            <w:proofErr w:type="spellEnd"/>
            <w:r w:rsidRPr="002A2993">
              <w:rPr>
                <w:rFonts w:ascii="Times New Roman" w:hAnsi="Times New Roman"/>
                <w:color w:val="000000"/>
                <w:sz w:val="19"/>
                <w:szCs w:val="19"/>
              </w:rPr>
              <w:t xml:space="preserve"> </w:t>
            </w:r>
            <w:proofErr w:type="spellStart"/>
            <w:proofErr w:type="gramStart"/>
            <w:r w:rsidRPr="002A2993">
              <w:rPr>
                <w:rFonts w:ascii="Times New Roman" w:hAnsi="Times New Roman"/>
                <w:color w:val="000000"/>
                <w:sz w:val="19"/>
                <w:szCs w:val="19"/>
              </w:rPr>
              <w:t>тиіс</w:t>
            </w:r>
            <w:proofErr w:type="spellEnd"/>
            <w:proofErr w:type="gramEnd"/>
            <w:r w:rsidRPr="002A2993">
              <w:rPr>
                <w:rFonts w:ascii="Times New Roman" w:hAnsi="Times New Roman"/>
                <w:color w:val="000000"/>
                <w:sz w:val="19"/>
                <w:szCs w:val="19"/>
              </w:rPr>
              <w:t>.</w:t>
            </w:r>
          </w:p>
          <w:p w:rsidR="00715F09" w:rsidRPr="002A2993" w:rsidRDefault="00715F09" w:rsidP="00A06327">
            <w:pPr>
              <w:spacing w:after="0" w:line="240" w:lineRule="auto"/>
              <w:jc w:val="both"/>
              <w:rPr>
                <w:rFonts w:ascii="Times New Roman" w:hAnsi="Times New Roman"/>
                <w:sz w:val="19"/>
                <w:szCs w:val="19"/>
              </w:rPr>
            </w:pPr>
            <w:bookmarkStart w:id="13" w:name="z149"/>
            <w:r w:rsidRPr="002A2993">
              <w:rPr>
                <w:rFonts w:ascii="Times New Roman" w:hAnsi="Times New Roman"/>
                <w:color w:val="000000"/>
                <w:sz w:val="19"/>
                <w:szCs w:val="19"/>
              </w:rPr>
              <w:t xml:space="preserve">      9. </w:t>
            </w:r>
            <w:proofErr w:type="spellStart"/>
            <w:r w:rsidRPr="002A2993">
              <w:rPr>
                <w:rFonts w:ascii="Times New Roman" w:hAnsi="Times New Roman"/>
                <w:color w:val="000000"/>
                <w:sz w:val="19"/>
                <w:szCs w:val="19"/>
              </w:rPr>
              <w:t>Өнім</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Тапсырыс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берушінің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алдын</w:t>
            </w:r>
            <w:proofErr w:type="spellEnd"/>
            <w:r w:rsidRPr="002A2993">
              <w:rPr>
                <w:rFonts w:ascii="Times New Roman" w:hAnsi="Times New Roman"/>
                <w:color w:val="000000"/>
                <w:sz w:val="19"/>
                <w:szCs w:val="19"/>
              </w:rPr>
              <w:t xml:space="preserve"> ала </w:t>
            </w:r>
            <w:proofErr w:type="spellStart"/>
            <w:r w:rsidRPr="002A2993">
              <w:rPr>
                <w:rFonts w:ascii="Times New Roman" w:hAnsi="Times New Roman"/>
                <w:color w:val="000000"/>
                <w:sz w:val="19"/>
                <w:szCs w:val="19"/>
              </w:rPr>
              <w:t>жазбаша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келісімінсіз</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жоғарыда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аталған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қандай</w:t>
            </w:r>
            <w:proofErr w:type="spellEnd"/>
            <w:r w:rsidRPr="002A2993">
              <w:rPr>
                <w:rFonts w:ascii="Times New Roman" w:hAnsi="Times New Roman"/>
                <w:color w:val="000000"/>
                <w:sz w:val="19"/>
                <w:szCs w:val="19"/>
              </w:rPr>
              <w:t xml:space="preserve"> да </w:t>
            </w:r>
            <w:proofErr w:type="spellStart"/>
            <w:r w:rsidRPr="002A2993">
              <w:rPr>
                <w:rFonts w:ascii="Times New Roman" w:hAnsi="Times New Roman"/>
                <w:color w:val="000000"/>
                <w:sz w:val="19"/>
                <w:szCs w:val="19"/>
              </w:rPr>
              <w:t>бі</w:t>
            </w:r>
            <w:proofErr w:type="gramStart"/>
            <w:r w:rsidRPr="002A2993">
              <w:rPr>
                <w:rFonts w:ascii="Times New Roman" w:hAnsi="Times New Roman"/>
                <w:color w:val="000000"/>
                <w:sz w:val="19"/>
                <w:szCs w:val="19"/>
              </w:rPr>
              <w:t>р</w:t>
            </w:r>
            <w:proofErr w:type="spellEnd"/>
            <w:proofErr w:type="gram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құжаттарды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немесе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ақпаратты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Шартты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іске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асыру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мақсатынан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басқа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мақсатта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пайдаланбауға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тиіс</w:t>
            </w:r>
            <w:proofErr w:type="spellEnd"/>
            <w:r w:rsidRPr="002A2993">
              <w:rPr>
                <w:rFonts w:ascii="Times New Roman" w:hAnsi="Times New Roman"/>
                <w:color w:val="000000"/>
                <w:sz w:val="19"/>
                <w:szCs w:val="19"/>
              </w:rPr>
              <w:t>.</w:t>
            </w:r>
          </w:p>
          <w:p w:rsidR="00715F09" w:rsidRPr="002A2993" w:rsidRDefault="00715F09" w:rsidP="00A06327">
            <w:pPr>
              <w:spacing w:after="0" w:line="240" w:lineRule="auto"/>
              <w:jc w:val="both"/>
              <w:rPr>
                <w:rFonts w:ascii="Times New Roman" w:hAnsi="Times New Roman"/>
                <w:sz w:val="19"/>
                <w:szCs w:val="19"/>
              </w:rPr>
            </w:pPr>
            <w:bookmarkStart w:id="14" w:name="z150"/>
            <w:bookmarkEnd w:id="13"/>
            <w:r w:rsidRPr="002A2993">
              <w:rPr>
                <w:rFonts w:ascii="Times New Roman" w:hAnsi="Times New Roman"/>
                <w:color w:val="000000"/>
                <w:sz w:val="19"/>
                <w:szCs w:val="19"/>
              </w:rPr>
              <w:t xml:space="preserve">      10. </w:t>
            </w:r>
            <w:proofErr w:type="spellStart"/>
            <w:r w:rsidRPr="002A2993">
              <w:rPr>
                <w:rFonts w:ascii="Times New Roman" w:hAnsi="Times New Roman"/>
                <w:color w:val="000000"/>
                <w:sz w:val="19"/>
                <w:szCs w:val="19"/>
              </w:rPr>
              <w:t>Өнім</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тауарларды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соңғы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межелі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пунктіне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тасымалдау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кезінде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олардың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бүлінуінен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немесе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бүлінуінен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алдын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алатын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орауды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қамтамасыз</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етуге</w:t>
            </w:r>
            <w:proofErr w:type="spellEnd"/>
            <w:r w:rsidRPr="002A2993">
              <w:rPr>
                <w:rFonts w:ascii="Times New Roman" w:hAnsi="Times New Roman"/>
                <w:color w:val="000000"/>
                <w:sz w:val="19"/>
                <w:szCs w:val="19"/>
              </w:rPr>
              <w:t xml:space="preserve"> </w:t>
            </w:r>
            <w:proofErr w:type="spellStart"/>
            <w:proofErr w:type="gramStart"/>
            <w:r w:rsidRPr="002A2993">
              <w:rPr>
                <w:rFonts w:ascii="Times New Roman" w:hAnsi="Times New Roman"/>
                <w:color w:val="000000"/>
                <w:sz w:val="19"/>
                <w:szCs w:val="19"/>
              </w:rPr>
              <w:t>тиіс</w:t>
            </w:r>
            <w:proofErr w:type="spellEnd"/>
            <w:proofErr w:type="gramEnd"/>
            <w:r w:rsidRPr="002A2993">
              <w:rPr>
                <w:rFonts w:ascii="Times New Roman" w:hAnsi="Times New Roman"/>
                <w:color w:val="000000"/>
                <w:sz w:val="19"/>
                <w:szCs w:val="19"/>
              </w:rPr>
              <w:t>.</w:t>
            </w:r>
          </w:p>
          <w:bookmarkEnd w:id="14"/>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Қаптама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қандай</w:t>
            </w:r>
            <w:proofErr w:type="spellEnd"/>
            <w:r w:rsidRPr="002A2993">
              <w:rPr>
                <w:rFonts w:ascii="Times New Roman" w:hAnsi="Times New Roman"/>
                <w:color w:val="000000"/>
                <w:sz w:val="19"/>
                <w:szCs w:val="19"/>
              </w:rPr>
              <w:t xml:space="preserve"> да </w:t>
            </w:r>
            <w:proofErr w:type="spellStart"/>
            <w:r w:rsidRPr="002A2993">
              <w:rPr>
                <w:rFonts w:ascii="Times New Roman" w:hAnsi="Times New Roman"/>
                <w:color w:val="000000"/>
                <w:sz w:val="19"/>
                <w:szCs w:val="19"/>
              </w:rPr>
              <w:t>бі</w:t>
            </w:r>
            <w:proofErr w:type="gramStart"/>
            <w:r w:rsidRPr="002A2993">
              <w:rPr>
                <w:rFonts w:ascii="Times New Roman" w:hAnsi="Times New Roman"/>
                <w:color w:val="000000"/>
                <w:sz w:val="19"/>
                <w:szCs w:val="19"/>
              </w:rPr>
              <w:t>р</w:t>
            </w:r>
            <w:proofErr w:type="spellEnd"/>
            <w:proofErr w:type="gram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шектеусіз</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қарқынды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көтеру-тасымалдау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өңдеуіне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және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тасымалдау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кезінде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экстремалды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температуралардың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тұздар</w:t>
            </w:r>
            <w:proofErr w:type="spellEnd"/>
            <w:r w:rsidRPr="002A2993">
              <w:rPr>
                <w:rFonts w:ascii="Times New Roman" w:hAnsi="Times New Roman"/>
                <w:color w:val="000000"/>
                <w:sz w:val="19"/>
                <w:szCs w:val="19"/>
              </w:rPr>
              <w:t xml:space="preserve"> мен </w:t>
            </w:r>
            <w:proofErr w:type="spellStart"/>
            <w:r w:rsidRPr="002A2993">
              <w:rPr>
                <w:rFonts w:ascii="Times New Roman" w:hAnsi="Times New Roman"/>
                <w:color w:val="000000"/>
                <w:sz w:val="19"/>
                <w:szCs w:val="19"/>
              </w:rPr>
              <w:t>жауын-шашынның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сондай-ақ</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ашық</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сақтаудың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әсеріне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төзуі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тиіс</w:t>
            </w:r>
            <w:proofErr w:type="spellEnd"/>
            <w:r w:rsidRPr="002A2993">
              <w:rPr>
                <w:rFonts w:ascii="Times New Roman" w:hAnsi="Times New Roman"/>
                <w:color w:val="000000"/>
                <w:sz w:val="19"/>
                <w:szCs w:val="19"/>
              </w:rPr>
              <w:t>.</w:t>
            </w:r>
          </w:p>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Буып-түйілген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жәшіктердің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габариттерін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және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олардың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салмағын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айқындау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кезінде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жеткізудің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соңғы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пунктінің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алыстығын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және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тауарларды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алып</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жүрудің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барлық</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пункттерінде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қуатты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жүк</w:t>
            </w:r>
            <w:proofErr w:type="spellEnd"/>
            <w:r w:rsidRPr="002A2993">
              <w:rPr>
                <w:rFonts w:ascii="Times New Roman" w:hAnsi="Times New Roman"/>
                <w:color w:val="000000"/>
                <w:sz w:val="19"/>
                <w:szCs w:val="19"/>
              </w:rPr>
              <w:t xml:space="preserve"> </w:t>
            </w:r>
            <w:proofErr w:type="spellStart"/>
            <w:proofErr w:type="gramStart"/>
            <w:r w:rsidRPr="002A2993">
              <w:rPr>
                <w:rFonts w:ascii="Times New Roman" w:hAnsi="Times New Roman"/>
                <w:color w:val="000000"/>
                <w:sz w:val="19"/>
                <w:szCs w:val="19"/>
              </w:rPr>
              <w:t>к</w:t>
            </w:r>
            <w:proofErr w:type="gramEnd"/>
            <w:r w:rsidRPr="002A2993">
              <w:rPr>
                <w:rFonts w:ascii="Times New Roman" w:hAnsi="Times New Roman"/>
                <w:color w:val="000000"/>
                <w:sz w:val="19"/>
                <w:szCs w:val="19"/>
              </w:rPr>
              <w:t>өтергіш</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құралдардың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болуын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ескеру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қажет</w:t>
            </w:r>
            <w:proofErr w:type="spellEnd"/>
            <w:r w:rsidRPr="002A2993">
              <w:rPr>
                <w:rFonts w:ascii="Times New Roman" w:hAnsi="Times New Roman"/>
                <w:color w:val="000000"/>
                <w:sz w:val="19"/>
                <w:szCs w:val="19"/>
              </w:rPr>
              <w:t>.</w:t>
            </w:r>
          </w:p>
          <w:p w:rsidR="00715F09" w:rsidRPr="002A2993" w:rsidRDefault="00715F09" w:rsidP="00A06327">
            <w:pPr>
              <w:spacing w:after="0" w:line="240" w:lineRule="auto"/>
              <w:jc w:val="both"/>
              <w:rPr>
                <w:rFonts w:ascii="Times New Roman" w:hAnsi="Times New Roman"/>
                <w:sz w:val="19"/>
                <w:szCs w:val="19"/>
              </w:rPr>
            </w:pPr>
            <w:bookmarkStart w:id="15" w:name="z151"/>
            <w:r w:rsidRPr="002A2993">
              <w:rPr>
                <w:rFonts w:ascii="Times New Roman" w:hAnsi="Times New Roman"/>
                <w:color w:val="000000"/>
                <w:sz w:val="19"/>
                <w:szCs w:val="19"/>
              </w:rPr>
              <w:t xml:space="preserve">      11. </w:t>
            </w:r>
            <w:proofErr w:type="spellStart"/>
            <w:r w:rsidRPr="002A2993">
              <w:rPr>
                <w:rFonts w:ascii="Times New Roman" w:hAnsi="Times New Roman"/>
                <w:color w:val="000000"/>
                <w:sz w:val="19"/>
                <w:szCs w:val="19"/>
              </w:rPr>
              <w:t>Жәшіктерді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буып-түю</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және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таңбалау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сондай-ақ</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оның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ішіндегі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және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сыртындағы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құжаттама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Қазақстан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Республикасының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заңнамасына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қатаң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сәйкес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келуі</w:t>
            </w:r>
            <w:proofErr w:type="spellEnd"/>
            <w:r w:rsidRPr="002A2993">
              <w:rPr>
                <w:rFonts w:ascii="Times New Roman" w:hAnsi="Times New Roman"/>
                <w:color w:val="000000"/>
                <w:sz w:val="19"/>
                <w:szCs w:val="19"/>
              </w:rPr>
              <w:t xml:space="preserve"> </w:t>
            </w:r>
            <w:proofErr w:type="spellStart"/>
            <w:proofErr w:type="gramStart"/>
            <w:r w:rsidRPr="002A2993">
              <w:rPr>
                <w:rFonts w:ascii="Times New Roman" w:hAnsi="Times New Roman"/>
                <w:color w:val="000000"/>
                <w:sz w:val="19"/>
                <w:szCs w:val="19"/>
              </w:rPr>
              <w:t>тиіс</w:t>
            </w:r>
            <w:proofErr w:type="spellEnd"/>
            <w:proofErr w:type="gramEnd"/>
            <w:r w:rsidRPr="002A2993">
              <w:rPr>
                <w:rFonts w:ascii="Times New Roman" w:hAnsi="Times New Roman"/>
                <w:color w:val="000000"/>
                <w:sz w:val="19"/>
                <w:szCs w:val="19"/>
              </w:rPr>
              <w:t>.</w:t>
            </w:r>
          </w:p>
          <w:p w:rsidR="00715F09" w:rsidRPr="002A2993" w:rsidRDefault="00715F09" w:rsidP="00A06327">
            <w:pPr>
              <w:spacing w:after="0" w:line="240" w:lineRule="auto"/>
              <w:jc w:val="both"/>
              <w:rPr>
                <w:rFonts w:ascii="Times New Roman" w:hAnsi="Times New Roman"/>
                <w:sz w:val="19"/>
                <w:szCs w:val="19"/>
              </w:rPr>
            </w:pPr>
            <w:bookmarkStart w:id="16" w:name="z152"/>
            <w:bookmarkEnd w:id="15"/>
            <w:r w:rsidRPr="002A2993">
              <w:rPr>
                <w:rFonts w:ascii="Times New Roman" w:hAnsi="Times New Roman"/>
                <w:color w:val="000000"/>
                <w:sz w:val="19"/>
                <w:szCs w:val="19"/>
              </w:rPr>
              <w:t xml:space="preserve">      12. </w:t>
            </w:r>
            <w:proofErr w:type="spellStart"/>
            <w:r w:rsidRPr="002A2993">
              <w:rPr>
                <w:rFonts w:ascii="Times New Roman" w:hAnsi="Times New Roman"/>
                <w:color w:val="000000"/>
                <w:sz w:val="19"/>
                <w:szCs w:val="19"/>
              </w:rPr>
              <w:t>Тауарларды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беруді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Өні</w:t>
            </w:r>
            <w:proofErr w:type="gramStart"/>
            <w:r w:rsidRPr="002A2993">
              <w:rPr>
                <w:rFonts w:ascii="Times New Roman" w:hAnsi="Times New Roman"/>
                <w:color w:val="000000"/>
                <w:sz w:val="19"/>
                <w:szCs w:val="19"/>
              </w:rPr>
              <w:t>м</w:t>
            </w:r>
            <w:proofErr w:type="spellEnd"/>
            <w:proofErr w:type="gram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сатып</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алынатын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тауарлар</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тізбесінде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айтылған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Тапсырыс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берушінің</w:t>
            </w:r>
            <w:proofErr w:type="spellEnd"/>
            <w:r w:rsidRPr="002A2993">
              <w:rPr>
                <w:rFonts w:ascii="Times New Roman" w:hAnsi="Times New Roman"/>
                <w:color w:val="000000"/>
                <w:sz w:val="19"/>
                <w:szCs w:val="19"/>
              </w:rPr>
              <w:t>/</w:t>
            </w:r>
            <w:proofErr w:type="spellStart"/>
            <w:r w:rsidRPr="002A2993">
              <w:rPr>
                <w:rFonts w:ascii="Times New Roman" w:hAnsi="Times New Roman"/>
                <w:color w:val="000000"/>
                <w:sz w:val="19"/>
                <w:szCs w:val="19"/>
              </w:rPr>
              <w:t>сатып</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алуды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ұйымдастырушының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талаптарына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сәйкес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жүзеге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асырады</w:t>
            </w:r>
            <w:proofErr w:type="spellEnd"/>
            <w:r w:rsidRPr="002A2993">
              <w:rPr>
                <w:rFonts w:ascii="Times New Roman" w:hAnsi="Times New Roman"/>
                <w:color w:val="000000"/>
                <w:sz w:val="19"/>
                <w:szCs w:val="19"/>
              </w:rPr>
              <w:t>.</w:t>
            </w:r>
          </w:p>
          <w:p w:rsidR="00715F09" w:rsidRPr="002A2993" w:rsidRDefault="00715F09" w:rsidP="00A06327">
            <w:pPr>
              <w:spacing w:after="0" w:line="240" w:lineRule="auto"/>
              <w:jc w:val="both"/>
              <w:rPr>
                <w:rFonts w:ascii="Times New Roman" w:hAnsi="Times New Roman"/>
                <w:sz w:val="19"/>
                <w:szCs w:val="19"/>
              </w:rPr>
            </w:pPr>
            <w:bookmarkStart w:id="17" w:name="z153"/>
            <w:bookmarkEnd w:id="16"/>
            <w:r w:rsidRPr="002A2993">
              <w:rPr>
                <w:rFonts w:ascii="Times New Roman" w:hAnsi="Times New Roman"/>
                <w:color w:val="000000"/>
                <w:sz w:val="19"/>
                <w:szCs w:val="19"/>
              </w:rPr>
              <w:t xml:space="preserve">      13. </w:t>
            </w:r>
            <w:proofErr w:type="spellStart"/>
            <w:r w:rsidRPr="002A2993">
              <w:rPr>
                <w:rFonts w:ascii="Times New Roman" w:hAnsi="Times New Roman"/>
                <w:color w:val="000000"/>
                <w:sz w:val="19"/>
                <w:szCs w:val="19"/>
              </w:rPr>
              <w:t>Өнім</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тауарларды</w:t>
            </w:r>
            <w:proofErr w:type="spellEnd"/>
            <w:r w:rsidRPr="002A2993">
              <w:rPr>
                <w:rFonts w:ascii="Times New Roman" w:hAnsi="Times New Roman"/>
                <w:color w:val="000000"/>
                <w:sz w:val="19"/>
                <w:szCs w:val="19"/>
              </w:rPr>
              <w:t xml:space="preserve">  </w:t>
            </w:r>
            <w:r w:rsidRPr="002A2993">
              <w:rPr>
                <w:rFonts w:ascii="Times New Roman" w:hAnsi="Times New Roman"/>
                <w:b/>
                <w:color w:val="000000"/>
                <w:sz w:val="19"/>
                <w:szCs w:val="19"/>
                <w:lang w:val="kk-KZ"/>
              </w:rPr>
              <w:t>Алмыты қ. Жандосов к-</w:t>
            </w:r>
            <w:proofErr w:type="gramStart"/>
            <w:r w:rsidRPr="002A2993">
              <w:rPr>
                <w:rFonts w:ascii="Times New Roman" w:hAnsi="Times New Roman"/>
                <w:b/>
                <w:color w:val="000000"/>
                <w:sz w:val="19"/>
                <w:szCs w:val="19"/>
                <w:lang w:val="en-US"/>
              </w:rPr>
              <w:t>c</w:t>
            </w:r>
            <w:proofErr w:type="gramEnd"/>
            <w:r w:rsidRPr="002A2993">
              <w:rPr>
                <w:rFonts w:ascii="Times New Roman" w:hAnsi="Times New Roman"/>
                <w:b/>
                <w:color w:val="000000"/>
                <w:sz w:val="19"/>
                <w:szCs w:val="19"/>
                <w:lang w:val="kk-KZ"/>
              </w:rPr>
              <w:t>і, 6.</w:t>
            </w:r>
            <w:r w:rsidRPr="002A2993">
              <w:rPr>
                <w:rFonts w:ascii="Times New Roman" w:hAnsi="Times New Roman"/>
                <w:color w:val="000000"/>
                <w:sz w:val="19"/>
                <w:szCs w:val="19"/>
                <w:lang w:val="kk-KZ"/>
              </w:rPr>
              <w:t xml:space="preserve"> </w:t>
            </w:r>
            <w:proofErr w:type="spellStart"/>
            <w:r w:rsidRPr="002A2993">
              <w:rPr>
                <w:rFonts w:ascii="Times New Roman" w:hAnsi="Times New Roman"/>
                <w:color w:val="000000"/>
                <w:sz w:val="19"/>
                <w:szCs w:val="19"/>
              </w:rPr>
              <w:t>дейін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жеткізуге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тиіс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Бұл</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тауарларды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межелі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пунктке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дейін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lastRenderedPageBreak/>
              <w:t>тасымалдауды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Өнім</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жүзеге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асырады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және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төлейді</w:t>
            </w:r>
            <w:proofErr w:type="spellEnd"/>
            <w:r w:rsidRPr="002A2993">
              <w:rPr>
                <w:rFonts w:ascii="Times New Roman" w:hAnsi="Times New Roman"/>
                <w:color w:val="000000"/>
                <w:sz w:val="19"/>
                <w:szCs w:val="19"/>
              </w:rPr>
              <w:t xml:space="preserve">, ал </w:t>
            </w:r>
            <w:proofErr w:type="spellStart"/>
            <w:r w:rsidRPr="002A2993">
              <w:rPr>
                <w:rFonts w:ascii="Times New Roman" w:hAnsi="Times New Roman"/>
                <w:color w:val="000000"/>
                <w:sz w:val="19"/>
                <w:szCs w:val="19"/>
              </w:rPr>
              <w:t>осыған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байланысты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шығыстар</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Шарттың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бағасына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енгізіледі</w:t>
            </w:r>
            <w:proofErr w:type="spellEnd"/>
            <w:r w:rsidRPr="002A2993">
              <w:rPr>
                <w:rFonts w:ascii="Times New Roman" w:hAnsi="Times New Roman"/>
                <w:color w:val="000000"/>
                <w:sz w:val="19"/>
                <w:szCs w:val="19"/>
              </w:rPr>
              <w:t>.</w:t>
            </w:r>
          </w:p>
          <w:p w:rsidR="00715F09" w:rsidRPr="002A2993" w:rsidRDefault="00715F09" w:rsidP="00A06327">
            <w:pPr>
              <w:spacing w:after="0" w:line="240" w:lineRule="auto"/>
              <w:rPr>
                <w:rFonts w:ascii="Times New Roman" w:hAnsi="Times New Roman"/>
                <w:sz w:val="19"/>
                <w:szCs w:val="19"/>
              </w:rPr>
            </w:pPr>
            <w:bookmarkStart w:id="18" w:name="z154"/>
            <w:bookmarkEnd w:id="17"/>
            <w:r w:rsidRPr="002A2993">
              <w:rPr>
                <w:rFonts w:ascii="Times New Roman" w:hAnsi="Times New Roman"/>
                <w:b/>
                <w:color w:val="000000"/>
                <w:sz w:val="19"/>
                <w:szCs w:val="19"/>
              </w:rPr>
              <w:t xml:space="preserve"> 5 </w:t>
            </w:r>
            <w:proofErr w:type="spellStart"/>
            <w:r w:rsidRPr="002A2993">
              <w:rPr>
                <w:rFonts w:ascii="Times New Roman" w:hAnsi="Times New Roman"/>
                <w:b/>
                <w:color w:val="000000"/>
                <w:sz w:val="19"/>
                <w:szCs w:val="19"/>
              </w:rPr>
              <w:t>тарау</w:t>
            </w:r>
            <w:proofErr w:type="spellEnd"/>
            <w:r w:rsidRPr="002A2993">
              <w:rPr>
                <w:rFonts w:ascii="Times New Roman" w:hAnsi="Times New Roman"/>
                <w:b/>
                <w:color w:val="000000"/>
                <w:sz w:val="19"/>
                <w:szCs w:val="19"/>
              </w:rPr>
              <w:t xml:space="preserve">. </w:t>
            </w:r>
            <w:proofErr w:type="spellStart"/>
            <w:r w:rsidRPr="002A2993">
              <w:rPr>
                <w:rFonts w:ascii="Times New Roman" w:hAnsi="Times New Roman"/>
                <w:b/>
                <w:color w:val="000000"/>
                <w:sz w:val="19"/>
                <w:szCs w:val="19"/>
              </w:rPr>
              <w:t>Медициналық</w:t>
            </w:r>
            <w:proofErr w:type="spellEnd"/>
            <w:r w:rsidRPr="002A2993">
              <w:rPr>
                <w:rFonts w:ascii="Times New Roman" w:hAnsi="Times New Roman"/>
                <w:b/>
                <w:color w:val="000000"/>
                <w:sz w:val="19"/>
                <w:szCs w:val="19"/>
              </w:rPr>
              <w:t xml:space="preserve"> </w:t>
            </w:r>
            <w:proofErr w:type="spellStart"/>
            <w:r w:rsidRPr="002A2993">
              <w:rPr>
                <w:rFonts w:ascii="Times New Roman" w:hAnsi="Times New Roman"/>
                <w:b/>
                <w:color w:val="000000"/>
                <w:sz w:val="19"/>
                <w:szCs w:val="19"/>
              </w:rPr>
              <w:t>техниканы</w:t>
            </w:r>
            <w:proofErr w:type="spellEnd"/>
            <w:r w:rsidRPr="002A2993">
              <w:rPr>
                <w:rFonts w:ascii="Times New Roman" w:hAnsi="Times New Roman"/>
                <w:b/>
                <w:color w:val="000000"/>
                <w:sz w:val="19"/>
                <w:szCs w:val="19"/>
              </w:rPr>
              <w:t xml:space="preserve"> беру </w:t>
            </w:r>
            <w:proofErr w:type="spellStart"/>
            <w:r w:rsidRPr="002A2993">
              <w:rPr>
                <w:rFonts w:ascii="Times New Roman" w:hAnsi="Times New Roman"/>
                <w:b/>
                <w:color w:val="000000"/>
                <w:sz w:val="19"/>
                <w:szCs w:val="19"/>
              </w:rPr>
              <w:t>және</w:t>
            </w:r>
            <w:proofErr w:type="spellEnd"/>
            <w:r w:rsidRPr="002A2993">
              <w:rPr>
                <w:rFonts w:ascii="Times New Roman" w:hAnsi="Times New Roman"/>
                <w:b/>
                <w:color w:val="000000"/>
                <w:sz w:val="19"/>
                <w:szCs w:val="19"/>
              </w:rPr>
              <w:t xml:space="preserve"> </w:t>
            </w:r>
            <w:proofErr w:type="spellStart"/>
            <w:r w:rsidRPr="002A2993">
              <w:rPr>
                <w:rFonts w:ascii="Times New Roman" w:hAnsi="Times New Roman"/>
                <w:b/>
                <w:color w:val="000000"/>
                <w:sz w:val="19"/>
                <w:szCs w:val="19"/>
              </w:rPr>
              <w:t>қабылдау</w:t>
            </w:r>
            <w:proofErr w:type="spellEnd"/>
            <w:r w:rsidRPr="002A2993">
              <w:rPr>
                <w:rFonts w:ascii="Times New Roman" w:hAnsi="Times New Roman"/>
                <w:b/>
                <w:color w:val="000000"/>
                <w:sz w:val="19"/>
                <w:szCs w:val="19"/>
              </w:rPr>
              <w:t xml:space="preserve"> </w:t>
            </w:r>
            <w:proofErr w:type="spellStart"/>
            <w:r w:rsidRPr="002A2993">
              <w:rPr>
                <w:rFonts w:ascii="Times New Roman" w:hAnsi="Times New Roman"/>
                <w:b/>
                <w:color w:val="000000"/>
                <w:sz w:val="19"/>
                <w:szCs w:val="19"/>
              </w:rPr>
              <w:t>ерекшеліктері</w:t>
            </w:r>
            <w:proofErr w:type="spellEnd"/>
          </w:p>
          <w:p w:rsidR="00715F09" w:rsidRPr="002A2993" w:rsidRDefault="00715F09" w:rsidP="00A06327">
            <w:pPr>
              <w:spacing w:after="0" w:line="240" w:lineRule="auto"/>
              <w:jc w:val="both"/>
              <w:rPr>
                <w:rFonts w:ascii="Times New Roman" w:hAnsi="Times New Roman"/>
                <w:sz w:val="19"/>
                <w:szCs w:val="19"/>
              </w:rPr>
            </w:pPr>
            <w:bookmarkStart w:id="19" w:name="z155"/>
            <w:bookmarkEnd w:id="18"/>
            <w:r w:rsidRPr="002A2993">
              <w:rPr>
                <w:rFonts w:ascii="Times New Roman" w:hAnsi="Times New Roman"/>
                <w:color w:val="000000"/>
                <w:sz w:val="19"/>
                <w:szCs w:val="19"/>
              </w:rPr>
              <w:t xml:space="preserve">      14. </w:t>
            </w:r>
            <w:proofErr w:type="spellStart"/>
            <w:r w:rsidRPr="002A2993">
              <w:rPr>
                <w:rFonts w:ascii="Times New Roman" w:hAnsi="Times New Roman"/>
                <w:color w:val="000000"/>
                <w:sz w:val="19"/>
                <w:szCs w:val="19"/>
              </w:rPr>
              <w:t>Берілетін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медициналық</w:t>
            </w:r>
            <w:proofErr w:type="spellEnd"/>
            <w:r w:rsidRPr="002A2993">
              <w:rPr>
                <w:rFonts w:ascii="Times New Roman" w:hAnsi="Times New Roman"/>
                <w:color w:val="000000"/>
                <w:sz w:val="19"/>
                <w:szCs w:val="19"/>
              </w:rPr>
              <w:t xml:space="preserve"> </w:t>
            </w:r>
            <w:proofErr w:type="spellStart"/>
            <w:proofErr w:type="gramStart"/>
            <w:r w:rsidRPr="002A2993">
              <w:rPr>
                <w:rFonts w:ascii="Times New Roman" w:hAnsi="Times New Roman"/>
                <w:color w:val="000000"/>
                <w:sz w:val="19"/>
                <w:szCs w:val="19"/>
              </w:rPr>
              <w:t>техника</w:t>
            </w:r>
            <w:proofErr w:type="gramEnd"/>
            <w:r w:rsidRPr="002A2993">
              <w:rPr>
                <w:rFonts w:ascii="Times New Roman" w:hAnsi="Times New Roman"/>
                <w:color w:val="000000"/>
                <w:sz w:val="19"/>
                <w:szCs w:val="19"/>
              </w:rPr>
              <w:t>ға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кепілдікті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сервистік</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қызмет</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көрсету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орнатылғаннан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және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пайдалануға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берілгеннен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кейін</w:t>
            </w:r>
            <w:proofErr w:type="spellEnd"/>
            <w:r w:rsidRPr="002A2993">
              <w:rPr>
                <w:rFonts w:ascii="Times New Roman" w:hAnsi="Times New Roman"/>
                <w:color w:val="000000"/>
                <w:sz w:val="19"/>
                <w:szCs w:val="19"/>
              </w:rPr>
              <w:t xml:space="preserve"> 37 (</w:t>
            </w:r>
            <w:proofErr w:type="spellStart"/>
            <w:r w:rsidRPr="002A2993">
              <w:rPr>
                <w:rFonts w:ascii="Times New Roman" w:hAnsi="Times New Roman"/>
                <w:color w:val="000000"/>
                <w:sz w:val="19"/>
                <w:szCs w:val="19"/>
              </w:rPr>
              <w:t>отыз</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жеті</w:t>
            </w:r>
            <w:proofErr w:type="spellEnd"/>
            <w:r w:rsidRPr="002A2993">
              <w:rPr>
                <w:rFonts w:ascii="Times New Roman" w:hAnsi="Times New Roman"/>
                <w:color w:val="000000"/>
                <w:sz w:val="19"/>
                <w:szCs w:val="19"/>
              </w:rPr>
              <w:t xml:space="preserve">) ай </w:t>
            </w:r>
            <w:proofErr w:type="spellStart"/>
            <w:r w:rsidRPr="002A2993">
              <w:rPr>
                <w:rFonts w:ascii="Times New Roman" w:hAnsi="Times New Roman"/>
                <w:color w:val="000000"/>
                <w:sz w:val="19"/>
                <w:szCs w:val="19"/>
              </w:rPr>
              <w:t>ішінде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жарамды</w:t>
            </w:r>
            <w:proofErr w:type="spellEnd"/>
            <w:r w:rsidRPr="002A2993">
              <w:rPr>
                <w:rFonts w:ascii="Times New Roman" w:hAnsi="Times New Roman"/>
                <w:color w:val="000000"/>
                <w:sz w:val="19"/>
                <w:szCs w:val="19"/>
              </w:rPr>
              <w:t xml:space="preserve">, осы </w:t>
            </w:r>
            <w:proofErr w:type="spellStart"/>
            <w:r w:rsidRPr="002A2993">
              <w:rPr>
                <w:rFonts w:ascii="Times New Roman" w:hAnsi="Times New Roman"/>
                <w:color w:val="000000"/>
                <w:sz w:val="19"/>
                <w:szCs w:val="19"/>
              </w:rPr>
              <w:t>кезең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ішінде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кепілдікті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сервистік</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қызмет</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көрсету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құны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Шарттың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бағасына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енгізілген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және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өзіне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регламенттік</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және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жөндеу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жұмыстарын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сондай-ақ</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бұ</w:t>
            </w:r>
            <w:proofErr w:type="gramStart"/>
            <w:r w:rsidRPr="002A2993">
              <w:rPr>
                <w:rFonts w:ascii="Times New Roman" w:hAnsi="Times New Roman"/>
                <w:color w:val="000000"/>
                <w:sz w:val="19"/>
                <w:szCs w:val="19"/>
              </w:rPr>
              <w:t>л</w:t>
            </w:r>
            <w:proofErr w:type="spellEnd"/>
            <w:proofErr w:type="gram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ретте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дайындаушы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зауыт</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өндірген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пайдаланылатын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қосалқы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бөлшектер</w:t>
            </w:r>
            <w:proofErr w:type="spellEnd"/>
            <w:r w:rsidRPr="002A2993">
              <w:rPr>
                <w:rFonts w:ascii="Times New Roman" w:hAnsi="Times New Roman"/>
                <w:color w:val="000000"/>
                <w:sz w:val="19"/>
                <w:szCs w:val="19"/>
              </w:rPr>
              <w:t xml:space="preserve"> мен </w:t>
            </w:r>
            <w:proofErr w:type="spellStart"/>
            <w:r w:rsidRPr="002A2993">
              <w:rPr>
                <w:rFonts w:ascii="Times New Roman" w:hAnsi="Times New Roman"/>
                <w:color w:val="000000"/>
                <w:sz w:val="19"/>
                <w:szCs w:val="19"/>
              </w:rPr>
              <w:t>тораптарды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қамтиды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Бұл</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ретте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кепілді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сервистік</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қызмет</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көрсету</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медициналық</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техниканың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тораптары</w:t>
            </w:r>
            <w:proofErr w:type="spellEnd"/>
            <w:r w:rsidRPr="002A2993">
              <w:rPr>
                <w:rFonts w:ascii="Times New Roman" w:hAnsi="Times New Roman"/>
                <w:color w:val="000000"/>
                <w:sz w:val="19"/>
                <w:szCs w:val="19"/>
              </w:rPr>
              <w:t xml:space="preserve"> мен </w:t>
            </w:r>
            <w:proofErr w:type="spellStart"/>
            <w:r w:rsidRPr="002A2993">
              <w:rPr>
                <w:rFonts w:ascii="Times New Roman" w:hAnsi="Times New Roman"/>
                <w:color w:val="000000"/>
                <w:sz w:val="19"/>
                <w:szCs w:val="19"/>
              </w:rPr>
              <w:t>жинақтауыштарының</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сынуы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жөнделуі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ауыстырылуы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себебінен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тоқтап</w:t>
            </w:r>
            <w:proofErr w:type="spellEnd"/>
            <w:r w:rsidRPr="002A2993">
              <w:rPr>
                <w:rFonts w:ascii="Times New Roman" w:hAnsi="Times New Roman"/>
                <w:color w:val="000000"/>
                <w:sz w:val="19"/>
                <w:szCs w:val="19"/>
              </w:rPr>
              <w:t xml:space="preserve"> </w:t>
            </w:r>
            <w:proofErr w:type="spellStart"/>
            <w:proofErr w:type="gramStart"/>
            <w:r w:rsidRPr="002A2993">
              <w:rPr>
                <w:rFonts w:ascii="Times New Roman" w:hAnsi="Times New Roman"/>
                <w:color w:val="000000"/>
                <w:sz w:val="19"/>
                <w:szCs w:val="19"/>
              </w:rPr>
              <w:t>тұру</w:t>
            </w:r>
            <w:proofErr w:type="spellEnd"/>
            <w:proofErr w:type="gram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кезеңіне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мөлшерлес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мерзімге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ұзартылады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немесе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Тапсырыс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берушіге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көрсетілген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кезеңге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Өнім</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осыған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ұқсас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жұмыс</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істейтін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медициналық</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техниканы</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ұсынады</w:t>
            </w:r>
            <w:proofErr w:type="spellEnd"/>
            <w:r w:rsidRPr="002A2993">
              <w:rPr>
                <w:rFonts w:ascii="Times New Roman" w:hAnsi="Times New Roman"/>
                <w:color w:val="000000"/>
                <w:sz w:val="19"/>
                <w:szCs w:val="19"/>
              </w:rPr>
              <w:t>.</w:t>
            </w:r>
          </w:p>
          <w:p w:rsidR="00715F09" w:rsidRPr="002A2993" w:rsidRDefault="00715F09" w:rsidP="00A06327">
            <w:pPr>
              <w:spacing w:after="0" w:line="240" w:lineRule="auto"/>
              <w:jc w:val="both"/>
              <w:rPr>
                <w:rFonts w:ascii="Times New Roman" w:hAnsi="Times New Roman"/>
                <w:sz w:val="19"/>
                <w:szCs w:val="19"/>
              </w:rPr>
            </w:pPr>
            <w:bookmarkStart w:id="20" w:name="z156"/>
            <w:bookmarkEnd w:id="19"/>
            <w:r w:rsidRPr="002A2993">
              <w:rPr>
                <w:rFonts w:ascii="Times New Roman" w:hAnsi="Times New Roman"/>
                <w:color w:val="000000"/>
                <w:sz w:val="19"/>
                <w:szCs w:val="19"/>
              </w:rPr>
              <w:t xml:space="preserve">      15. Осы </w:t>
            </w:r>
            <w:proofErr w:type="spellStart"/>
            <w:r w:rsidRPr="002A2993">
              <w:rPr>
                <w:rFonts w:ascii="Times New Roman" w:hAnsi="Times New Roman"/>
                <w:color w:val="000000"/>
                <w:sz w:val="19"/>
                <w:szCs w:val="19"/>
              </w:rPr>
              <w:t>Шарт</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шеңберінде</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Өнім</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беруші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тендерлік</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құжаттамада</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көрсетілген</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қызметтерді</w:t>
            </w:r>
            <w:proofErr w:type="spellEnd"/>
            <w:r w:rsidRPr="002A2993">
              <w:rPr>
                <w:rFonts w:ascii="Times New Roman" w:hAnsi="Times New Roman"/>
                <w:color w:val="000000"/>
                <w:sz w:val="19"/>
                <w:szCs w:val="19"/>
              </w:rPr>
              <w:t xml:space="preserve"> </w:t>
            </w:r>
            <w:proofErr w:type="spellStart"/>
            <w:r w:rsidRPr="002A2993">
              <w:rPr>
                <w:rFonts w:ascii="Times New Roman" w:hAnsi="Times New Roman"/>
                <w:color w:val="000000"/>
                <w:sz w:val="19"/>
                <w:szCs w:val="19"/>
              </w:rPr>
              <w:t>ұсынуы</w:t>
            </w:r>
            <w:proofErr w:type="spellEnd"/>
            <w:r w:rsidRPr="002A2993">
              <w:rPr>
                <w:rFonts w:ascii="Times New Roman" w:hAnsi="Times New Roman"/>
                <w:color w:val="000000"/>
                <w:sz w:val="19"/>
                <w:szCs w:val="19"/>
              </w:rPr>
              <w:t xml:space="preserve"> </w:t>
            </w:r>
            <w:proofErr w:type="spellStart"/>
            <w:proofErr w:type="gramStart"/>
            <w:r w:rsidRPr="002A2993">
              <w:rPr>
                <w:rFonts w:ascii="Times New Roman" w:hAnsi="Times New Roman"/>
                <w:color w:val="000000"/>
                <w:sz w:val="19"/>
                <w:szCs w:val="19"/>
              </w:rPr>
              <w:t>тиіс</w:t>
            </w:r>
            <w:proofErr w:type="spellEnd"/>
            <w:proofErr w:type="gramEnd"/>
            <w:r w:rsidRPr="002A2993">
              <w:rPr>
                <w:rFonts w:ascii="Times New Roman" w:hAnsi="Times New Roman"/>
                <w:color w:val="000000"/>
                <w:sz w:val="19"/>
                <w:szCs w:val="19"/>
              </w:rPr>
              <w:t>.</w:t>
            </w:r>
          </w:p>
          <w:p w:rsidR="00715F09" w:rsidRPr="002A2993" w:rsidRDefault="00715F09" w:rsidP="00A06327">
            <w:pPr>
              <w:spacing w:after="0" w:line="240" w:lineRule="auto"/>
              <w:jc w:val="both"/>
              <w:rPr>
                <w:rFonts w:ascii="Times New Roman" w:hAnsi="Times New Roman"/>
                <w:sz w:val="19"/>
                <w:szCs w:val="19"/>
                <w:lang w:val="kk-KZ"/>
              </w:rPr>
            </w:pPr>
            <w:bookmarkStart w:id="21" w:name="z157"/>
            <w:bookmarkEnd w:id="20"/>
            <w:r w:rsidRPr="002A2993">
              <w:rPr>
                <w:rFonts w:ascii="Times New Roman" w:hAnsi="Times New Roman"/>
                <w:color w:val="000000"/>
                <w:sz w:val="19"/>
                <w:szCs w:val="19"/>
              </w:rPr>
              <w:t xml:space="preserve">      </w:t>
            </w:r>
            <w:r w:rsidRPr="002A2993">
              <w:rPr>
                <w:rFonts w:ascii="Times New Roman" w:hAnsi="Times New Roman"/>
                <w:color w:val="000000"/>
                <w:sz w:val="19"/>
                <w:szCs w:val="19"/>
                <w:lang w:val="kk-KZ"/>
              </w:rPr>
              <w:t xml:space="preserve">  16. Ілеспе қызметтердің бағасы Шарттың бағасына кіреді.</w:t>
            </w:r>
          </w:p>
          <w:p w:rsidR="00715F09" w:rsidRPr="002A2993" w:rsidRDefault="00715F09" w:rsidP="00A06327">
            <w:pPr>
              <w:spacing w:after="0" w:line="240" w:lineRule="auto"/>
              <w:jc w:val="both"/>
              <w:rPr>
                <w:rFonts w:ascii="Times New Roman" w:hAnsi="Times New Roman"/>
                <w:sz w:val="19"/>
                <w:szCs w:val="19"/>
                <w:lang w:val="kk-KZ"/>
              </w:rPr>
            </w:pPr>
            <w:bookmarkStart w:id="22" w:name="z158"/>
            <w:bookmarkEnd w:id="21"/>
            <w:r w:rsidRPr="002A2993">
              <w:rPr>
                <w:rFonts w:ascii="Times New Roman" w:hAnsi="Times New Roman"/>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715F09" w:rsidRPr="002A2993" w:rsidRDefault="00715F09" w:rsidP="00A06327">
            <w:pPr>
              <w:spacing w:after="0" w:line="240" w:lineRule="auto"/>
              <w:jc w:val="both"/>
              <w:rPr>
                <w:rFonts w:ascii="Times New Roman" w:hAnsi="Times New Roman"/>
                <w:sz w:val="19"/>
                <w:szCs w:val="19"/>
                <w:lang w:val="kk-KZ"/>
              </w:rPr>
            </w:pPr>
            <w:bookmarkStart w:id="23" w:name="z159"/>
            <w:bookmarkEnd w:id="22"/>
            <w:r w:rsidRPr="002A2993">
              <w:rPr>
                <w:rFonts w:ascii="Times New Roman" w:hAnsi="Times New Roman"/>
                <w:color w:val="000000"/>
                <w:sz w:val="19"/>
                <w:szCs w:val="19"/>
                <w:lang w:val="kk-KZ"/>
              </w:rPr>
              <w:t>      18. Өнім беруші қосалқы бөлшектерді өндіруді тоқтатқан жағдайда:</w:t>
            </w:r>
          </w:p>
          <w:bookmarkEnd w:id="23"/>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715F09" w:rsidRPr="002A2993" w:rsidRDefault="00715F09" w:rsidP="00A06327">
            <w:pPr>
              <w:spacing w:after="0" w:line="240" w:lineRule="auto"/>
              <w:jc w:val="both"/>
              <w:rPr>
                <w:rFonts w:ascii="Times New Roman" w:hAnsi="Times New Roman"/>
                <w:sz w:val="19"/>
                <w:szCs w:val="19"/>
                <w:lang w:val="kk-KZ"/>
              </w:rPr>
            </w:pPr>
            <w:bookmarkStart w:id="24" w:name="z160"/>
            <w:r w:rsidRPr="002A2993">
              <w:rPr>
                <w:rFonts w:ascii="Times New Roman" w:hAnsi="Times New Roman"/>
                <w:color w:val="000000"/>
                <w:sz w:val="19"/>
                <w:szCs w:val="19"/>
                <w:lang w:val="kk-KZ"/>
              </w:rPr>
              <w:t>      19. Өнім беруші Шарт шеңберінде берілген тауарлардың:</w:t>
            </w:r>
          </w:p>
          <w:bookmarkEnd w:id="24"/>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715F09" w:rsidRPr="002A2993" w:rsidRDefault="00715F09" w:rsidP="00A06327">
            <w:pPr>
              <w:spacing w:after="0" w:line="240" w:lineRule="auto"/>
              <w:jc w:val="both"/>
              <w:rPr>
                <w:rFonts w:ascii="Times New Roman" w:hAnsi="Times New Roman"/>
                <w:sz w:val="19"/>
                <w:szCs w:val="19"/>
                <w:lang w:val="kk-KZ"/>
              </w:rPr>
            </w:pPr>
            <w:bookmarkStart w:id="25" w:name="z161"/>
            <w:r w:rsidRPr="002A2993">
              <w:rPr>
                <w:rFonts w:ascii="Times New Roman" w:hAnsi="Times New Roman"/>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715F09" w:rsidRPr="002A2993" w:rsidRDefault="00715F09" w:rsidP="00A06327">
            <w:pPr>
              <w:spacing w:after="0" w:line="240" w:lineRule="auto"/>
              <w:jc w:val="both"/>
              <w:rPr>
                <w:rFonts w:ascii="Times New Roman" w:hAnsi="Times New Roman"/>
                <w:sz w:val="19"/>
                <w:szCs w:val="19"/>
                <w:lang w:val="kk-KZ"/>
              </w:rPr>
            </w:pPr>
            <w:bookmarkStart w:id="26" w:name="z162"/>
            <w:bookmarkEnd w:id="25"/>
            <w:r w:rsidRPr="002A2993">
              <w:rPr>
                <w:rFonts w:ascii="Times New Roman" w:hAnsi="Times New Roman"/>
                <w:color w:val="000000"/>
                <w:sz w:val="19"/>
                <w:szCs w:val="19"/>
                <w:lang w:val="kk-KZ"/>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тауардың барлық жарамдылық мерзімі аралығына дейн талап етіледі.</w:t>
            </w:r>
          </w:p>
          <w:p w:rsidR="00715F09" w:rsidRPr="002A2993" w:rsidRDefault="00715F09" w:rsidP="00A06327">
            <w:pPr>
              <w:spacing w:after="0" w:line="240" w:lineRule="auto"/>
              <w:jc w:val="both"/>
              <w:rPr>
                <w:rFonts w:ascii="Times New Roman" w:hAnsi="Times New Roman"/>
                <w:sz w:val="19"/>
                <w:szCs w:val="19"/>
                <w:lang w:val="kk-KZ"/>
              </w:rPr>
            </w:pPr>
            <w:bookmarkStart w:id="27" w:name="z163"/>
            <w:bookmarkEnd w:id="26"/>
            <w:r w:rsidRPr="002A2993">
              <w:rPr>
                <w:rFonts w:ascii="Times New Roman" w:hAnsi="Times New Roman"/>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715F09" w:rsidRPr="002A2993" w:rsidRDefault="00715F09" w:rsidP="00A06327">
            <w:pPr>
              <w:spacing w:after="0" w:line="240" w:lineRule="auto"/>
              <w:jc w:val="both"/>
              <w:rPr>
                <w:rFonts w:ascii="Times New Roman" w:hAnsi="Times New Roman"/>
                <w:sz w:val="19"/>
                <w:szCs w:val="19"/>
                <w:lang w:val="kk-KZ"/>
              </w:rPr>
            </w:pPr>
            <w:bookmarkStart w:id="28" w:name="z164"/>
            <w:bookmarkEnd w:id="27"/>
            <w:r w:rsidRPr="002A2993">
              <w:rPr>
                <w:rFonts w:ascii="Times New Roman" w:hAnsi="Times New Roman"/>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715F09" w:rsidRPr="002A2993" w:rsidRDefault="00715F09" w:rsidP="00A06327">
            <w:pPr>
              <w:spacing w:after="0" w:line="240" w:lineRule="auto"/>
              <w:jc w:val="both"/>
              <w:rPr>
                <w:rFonts w:ascii="Times New Roman" w:hAnsi="Times New Roman"/>
                <w:sz w:val="19"/>
                <w:szCs w:val="19"/>
                <w:lang w:val="kk-KZ"/>
              </w:rPr>
            </w:pPr>
            <w:bookmarkStart w:id="29" w:name="z165"/>
            <w:bookmarkEnd w:id="28"/>
            <w:r w:rsidRPr="002A2993">
              <w:rPr>
                <w:rFonts w:ascii="Times New Roman" w:hAnsi="Times New Roman"/>
                <w:color w:val="000000"/>
                <w:sz w:val="19"/>
                <w:szCs w:val="19"/>
                <w:lang w:val="kk-KZ"/>
              </w:rPr>
              <w:t xml:space="preserve">      24. Егер Өнім беруші хабарламаны алып, бір ай ішінде ақауды(ларды) түзетпесе, Тапсырыс беруші Өнім берушінің </w:t>
            </w:r>
            <w:r w:rsidRPr="002A2993">
              <w:rPr>
                <w:rFonts w:ascii="Times New Roman" w:hAnsi="Times New Roman"/>
                <w:color w:val="000000"/>
                <w:sz w:val="19"/>
                <w:szCs w:val="19"/>
                <w:lang w:val="kk-KZ"/>
              </w:rPr>
              <w:lastRenderedPageBreak/>
              <w:t>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715F09" w:rsidRPr="002A2993" w:rsidRDefault="00715F09" w:rsidP="00A06327">
            <w:pPr>
              <w:spacing w:after="0" w:line="240" w:lineRule="auto"/>
              <w:jc w:val="both"/>
              <w:rPr>
                <w:rFonts w:ascii="Times New Roman" w:hAnsi="Times New Roman"/>
                <w:sz w:val="19"/>
                <w:szCs w:val="19"/>
                <w:lang w:val="kk-KZ"/>
              </w:rPr>
            </w:pPr>
            <w:bookmarkStart w:id="30" w:name="z166"/>
            <w:bookmarkEnd w:id="29"/>
            <w:r w:rsidRPr="002A2993">
              <w:rPr>
                <w:rFonts w:ascii="Times New Roman" w:hAnsi="Times New Roman"/>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715F09" w:rsidRPr="002A2993" w:rsidRDefault="00715F09" w:rsidP="00A06327">
            <w:pPr>
              <w:spacing w:after="0" w:line="240" w:lineRule="auto"/>
              <w:jc w:val="both"/>
              <w:rPr>
                <w:rFonts w:ascii="Times New Roman" w:hAnsi="Times New Roman"/>
                <w:color w:val="000000"/>
                <w:sz w:val="19"/>
                <w:szCs w:val="19"/>
                <w:lang w:val="kk-KZ"/>
              </w:rPr>
            </w:pPr>
            <w:bookmarkStart w:id="31" w:name="z167"/>
            <w:bookmarkEnd w:id="30"/>
            <w:r w:rsidRPr="002A2993">
              <w:rPr>
                <w:rFonts w:ascii="Times New Roman" w:hAnsi="Times New Roman"/>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715F09" w:rsidRPr="002A2993" w:rsidRDefault="00715F09" w:rsidP="00A06327">
            <w:pPr>
              <w:spacing w:after="0" w:line="240" w:lineRule="auto"/>
              <w:rPr>
                <w:rFonts w:ascii="Times New Roman" w:hAnsi="Times New Roman"/>
                <w:sz w:val="19"/>
                <w:szCs w:val="19"/>
                <w:lang w:val="kk-KZ"/>
              </w:rPr>
            </w:pPr>
            <w:bookmarkStart w:id="32" w:name="z168"/>
            <w:bookmarkEnd w:id="31"/>
            <w:r w:rsidRPr="002A2993">
              <w:rPr>
                <w:rFonts w:ascii="Times New Roman" w:hAnsi="Times New Roman"/>
                <w:b/>
                <w:color w:val="000000"/>
                <w:sz w:val="19"/>
                <w:szCs w:val="19"/>
                <w:lang w:val="kk-KZ"/>
              </w:rPr>
              <w:t xml:space="preserve"> 6-тарау. Тараптардың жауапкершілігі</w:t>
            </w:r>
          </w:p>
          <w:p w:rsidR="00715F09" w:rsidRPr="002A2993" w:rsidRDefault="00715F09" w:rsidP="00A06327">
            <w:pPr>
              <w:spacing w:after="0" w:line="240" w:lineRule="auto"/>
              <w:jc w:val="both"/>
              <w:rPr>
                <w:rFonts w:ascii="Times New Roman" w:hAnsi="Times New Roman"/>
                <w:sz w:val="19"/>
                <w:szCs w:val="19"/>
                <w:lang w:val="kk-KZ"/>
              </w:rPr>
            </w:pPr>
            <w:bookmarkStart w:id="33" w:name="z169"/>
            <w:bookmarkEnd w:id="32"/>
            <w:r w:rsidRPr="002A2993">
              <w:rPr>
                <w:rFonts w:ascii="Times New Roman" w:hAnsi="Times New Roman"/>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715F09" w:rsidRPr="002A2993" w:rsidRDefault="00715F09" w:rsidP="00A06327">
            <w:pPr>
              <w:spacing w:after="0" w:line="240" w:lineRule="auto"/>
              <w:jc w:val="both"/>
              <w:rPr>
                <w:rFonts w:ascii="Times New Roman" w:hAnsi="Times New Roman"/>
                <w:sz w:val="19"/>
                <w:szCs w:val="19"/>
                <w:lang w:val="kk-KZ"/>
              </w:rPr>
            </w:pPr>
            <w:bookmarkStart w:id="34" w:name="z170"/>
            <w:bookmarkEnd w:id="33"/>
            <w:r w:rsidRPr="002A2993">
              <w:rPr>
                <w:rFonts w:ascii="Times New Roman" w:hAnsi="Times New Roman"/>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715F09" w:rsidRPr="002A2993" w:rsidRDefault="00715F09" w:rsidP="00A06327">
            <w:pPr>
              <w:spacing w:after="0" w:line="240" w:lineRule="auto"/>
              <w:jc w:val="both"/>
              <w:rPr>
                <w:rFonts w:ascii="Times New Roman" w:hAnsi="Times New Roman"/>
                <w:sz w:val="19"/>
                <w:szCs w:val="19"/>
                <w:lang w:val="kk-KZ"/>
              </w:rPr>
            </w:pPr>
            <w:bookmarkStart w:id="35" w:name="z171"/>
            <w:bookmarkEnd w:id="34"/>
            <w:r w:rsidRPr="002A2993">
              <w:rPr>
                <w:rFonts w:ascii="Times New Roman" w:hAnsi="Times New Roman"/>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715F09" w:rsidRPr="002A2993" w:rsidRDefault="00715F09" w:rsidP="00A06327">
            <w:pPr>
              <w:spacing w:after="0" w:line="240" w:lineRule="auto"/>
              <w:jc w:val="both"/>
              <w:rPr>
                <w:rFonts w:ascii="Times New Roman" w:hAnsi="Times New Roman"/>
                <w:sz w:val="19"/>
                <w:szCs w:val="19"/>
                <w:lang w:val="kk-KZ"/>
              </w:rPr>
            </w:pPr>
            <w:bookmarkStart w:id="36" w:name="z172"/>
            <w:bookmarkEnd w:id="35"/>
            <w:r w:rsidRPr="002A2993">
              <w:rPr>
                <w:rFonts w:ascii="Times New Roman" w:hAnsi="Times New Roman"/>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715F09" w:rsidRPr="002A2993" w:rsidRDefault="00715F09" w:rsidP="00A06327">
            <w:pPr>
              <w:spacing w:after="0" w:line="240" w:lineRule="auto"/>
              <w:jc w:val="both"/>
              <w:rPr>
                <w:rFonts w:ascii="Times New Roman" w:hAnsi="Times New Roman"/>
                <w:sz w:val="19"/>
                <w:szCs w:val="19"/>
                <w:lang w:val="kk-KZ"/>
              </w:rPr>
            </w:pPr>
            <w:bookmarkStart w:id="37" w:name="z173"/>
            <w:bookmarkEnd w:id="36"/>
            <w:r w:rsidRPr="002A2993">
              <w:rPr>
                <w:rFonts w:ascii="Times New Roman" w:hAnsi="Times New Roman"/>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715F09" w:rsidRPr="002A2993" w:rsidRDefault="00715F09" w:rsidP="00A06327">
            <w:pPr>
              <w:spacing w:after="0" w:line="240" w:lineRule="auto"/>
              <w:jc w:val="both"/>
              <w:rPr>
                <w:rFonts w:ascii="Times New Roman" w:hAnsi="Times New Roman"/>
                <w:sz w:val="19"/>
                <w:szCs w:val="19"/>
                <w:lang w:val="kk-KZ"/>
              </w:rPr>
            </w:pPr>
            <w:bookmarkStart w:id="38" w:name="z174"/>
            <w:bookmarkEnd w:id="37"/>
            <w:r w:rsidRPr="002A2993">
              <w:rPr>
                <w:rFonts w:ascii="Times New Roman" w:hAnsi="Times New Roman"/>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715F09" w:rsidRPr="002A2993" w:rsidRDefault="00715F09" w:rsidP="00A06327">
            <w:pPr>
              <w:spacing w:after="0" w:line="240" w:lineRule="auto"/>
              <w:jc w:val="both"/>
              <w:rPr>
                <w:rFonts w:ascii="Times New Roman" w:hAnsi="Times New Roman"/>
                <w:sz w:val="19"/>
                <w:szCs w:val="19"/>
                <w:lang w:val="kk-KZ"/>
              </w:rPr>
            </w:pPr>
            <w:bookmarkStart w:id="39" w:name="z175"/>
            <w:bookmarkEnd w:id="38"/>
            <w:r w:rsidRPr="002A2993">
              <w:rPr>
                <w:rFonts w:ascii="Times New Roman" w:hAnsi="Times New Roman"/>
                <w:color w:val="000000"/>
                <w:sz w:val="19"/>
                <w:szCs w:val="19"/>
                <w:lang w:val="kk-KZ"/>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715F09" w:rsidRPr="002A2993" w:rsidRDefault="00715F09" w:rsidP="00A06327">
            <w:pPr>
              <w:spacing w:after="0" w:line="240" w:lineRule="auto"/>
              <w:jc w:val="both"/>
              <w:rPr>
                <w:rFonts w:ascii="Times New Roman" w:hAnsi="Times New Roman"/>
                <w:sz w:val="19"/>
                <w:szCs w:val="19"/>
                <w:lang w:val="kk-KZ"/>
              </w:rPr>
            </w:pPr>
            <w:bookmarkStart w:id="40" w:name="z176"/>
            <w:bookmarkEnd w:id="39"/>
            <w:r w:rsidRPr="002A2993">
              <w:rPr>
                <w:rFonts w:ascii="Times New Roman" w:hAnsi="Times New Roman"/>
                <w:color w:val="000000"/>
                <w:sz w:val="19"/>
                <w:szCs w:val="19"/>
                <w:lang w:val="kk-KZ"/>
              </w:rPr>
              <w:t xml:space="preserve">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w:t>
            </w:r>
            <w:r w:rsidRPr="002A2993">
              <w:rPr>
                <w:rFonts w:ascii="Times New Roman" w:hAnsi="Times New Roman"/>
                <w:color w:val="000000"/>
                <w:sz w:val="19"/>
                <w:szCs w:val="19"/>
                <w:lang w:val="kk-KZ"/>
              </w:rPr>
              <w:lastRenderedPageBreak/>
              <w:t>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715F09" w:rsidRPr="002A2993" w:rsidRDefault="00715F09" w:rsidP="00A06327">
            <w:pPr>
              <w:spacing w:after="0" w:line="240" w:lineRule="auto"/>
              <w:jc w:val="both"/>
              <w:rPr>
                <w:rFonts w:ascii="Times New Roman" w:hAnsi="Times New Roman"/>
                <w:sz w:val="19"/>
                <w:szCs w:val="19"/>
                <w:lang w:val="kk-KZ"/>
              </w:rPr>
            </w:pPr>
            <w:bookmarkStart w:id="41" w:name="z177"/>
            <w:bookmarkEnd w:id="40"/>
            <w:r w:rsidRPr="002A2993">
              <w:rPr>
                <w:rFonts w:ascii="Times New Roman" w:hAnsi="Times New Roman"/>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715F09" w:rsidRPr="002A2993" w:rsidRDefault="00715F09" w:rsidP="00A06327">
            <w:pPr>
              <w:spacing w:after="0" w:line="240" w:lineRule="auto"/>
              <w:jc w:val="both"/>
              <w:rPr>
                <w:rFonts w:ascii="Times New Roman" w:hAnsi="Times New Roman"/>
                <w:sz w:val="19"/>
                <w:szCs w:val="19"/>
                <w:lang w:val="kk-KZ"/>
              </w:rPr>
            </w:pPr>
            <w:bookmarkStart w:id="42" w:name="z178"/>
            <w:bookmarkEnd w:id="41"/>
            <w:r w:rsidRPr="002A2993">
              <w:rPr>
                <w:rFonts w:ascii="Times New Roman" w:hAnsi="Times New Roman"/>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715F09" w:rsidRPr="002A2993" w:rsidRDefault="00715F09" w:rsidP="00A06327">
            <w:pPr>
              <w:spacing w:after="0" w:line="240" w:lineRule="auto"/>
              <w:jc w:val="both"/>
              <w:rPr>
                <w:rFonts w:ascii="Times New Roman" w:hAnsi="Times New Roman"/>
                <w:sz w:val="19"/>
                <w:szCs w:val="19"/>
                <w:lang w:val="kk-KZ"/>
              </w:rPr>
            </w:pPr>
            <w:bookmarkStart w:id="43" w:name="z179"/>
            <w:bookmarkEnd w:id="42"/>
            <w:r w:rsidRPr="002A2993">
              <w:rPr>
                <w:rFonts w:ascii="Times New Roman" w:hAnsi="Times New Roman"/>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43"/>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715F09" w:rsidRPr="002A2993" w:rsidRDefault="00715F09" w:rsidP="00A06327">
            <w:pPr>
              <w:spacing w:after="0" w:line="240" w:lineRule="auto"/>
              <w:jc w:val="both"/>
              <w:rPr>
                <w:rFonts w:ascii="Times New Roman" w:hAnsi="Times New Roman"/>
                <w:sz w:val="19"/>
                <w:szCs w:val="19"/>
                <w:lang w:val="kk-KZ"/>
              </w:rPr>
            </w:pPr>
            <w:bookmarkStart w:id="44" w:name="z180"/>
            <w:r w:rsidRPr="002A2993">
              <w:rPr>
                <w:rFonts w:ascii="Times New Roman" w:hAnsi="Times New Roman"/>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715F09" w:rsidRPr="002A2993" w:rsidRDefault="00715F09" w:rsidP="00A06327">
            <w:pPr>
              <w:spacing w:after="0" w:line="240" w:lineRule="auto"/>
              <w:jc w:val="both"/>
              <w:rPr>
                <w:rFonts w:ascii="Times New Roman" w:hAnsi="Times New Roman"/>
                <w:sz w:val="19"/>
                <w:szCs w:val="19"/>
                <w:lang w:val="kk-KZ"/>
              </w:rPr>
            </w:pPr>
            <w:bookmarkStart w:id="45" w:name="z181"/>
            <w:bookmarkEnd w:id="44"/>
            <w:r w:rsidRPr="002A2993">
              <w:rPr>
                <w:rFonts w:ascii="Times New Roman" w:hAnsi="Times New Roman"/>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715F09" w:rsidRPr="002A2993" w:rsidRDefault="00715F09" w:rsidP="00A06327">
            <w:pPr>
              <w:spacing w:after="0" w:line="240" w:lineRule="auto"/>
              <w:rPr>
                <w:rFonts w:ascii="Times New Roman" w:hAnsi="Times New Roman"/>
                <w:sz w:val="19"/>
                <w:szCs w:val="19"/>
                <w:lang w:val="kk-KZ"/>
              </w:rPr>
            </w:pPr>
            <w:bookmarkStart w:id="46" w:name="z182"/>
            <w:bookmarkEnd w:id="45"/>
            <w:r w:rsidRPr="002A2993">
              <w:rPr>
                <w:rFonts w:ascii="Times New Roman" w:hAnsi="Times New Roman"/>
                <w:b/>
                <w:color w:val="000000"/>
                <w:sz w:val="19"/>
                <w:szCs w:val="19"/>
                <w:lang w:val="kk-KZ"/>
              </w:rPr>
              <w:t xml:space="preserve"> 7-тарау. Құпиялылық</w:t>
            </w:r>
          </w:p>
          <w:p w:rsidR="00715F09" w:rsidRPr="002A2993" w:rsidRDefault="00715F09" w:rsidP="00A06327">
            <w:pPr>
              <w:spacing w:after="0" w:line="240" w:lineRule="auto"/>
              <w:jc w:val="both"/>
              <w:rPr>
                <w:rFonts w:ascii="Times New Roman" w:hAnsi="Times New Roman"/>
                <w:sz w:val="19"/>
                <w:szCs w:val="19"/>
                <w:lang w:val="kk-KZ"/>
              </w:rPr>
            </w:pPr>
            <w:bookmarkStart w:id="47" w:name="z183"/>
            <w:bookmarkEnd w:id="46"/>
            <w:r w:rsidRPr="002A2993">
              <w:rPr>
                <w:rFonts w:ascii="Times New Roman" w:hAnsi="Times New Roman"/>
                <w:color w:val="000000"/>
                <w:sz w:val="19"/>
                <w:szCs w:val="19"/>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47"/>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xml:space="preserve">       1) ашу кезінде жұртшылықтың қолы жетімді; </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xml:space="preserve">      4) үшінші тараптан алынды, алайда мұндай ақпарат құпиялылықты кепілдендіретін Тараптан тікелей немесе </w:t>
            </w:r>
            <w:r w:rsidRPr="002A2993">
              <w:rPr>
                <w:rFonts w:ascii="Times New Roman" w:hAnsi="Times New Roman"/>
                <w:color w:val="000000"/>
                <w:sz w:val="19"/>
                <w:szCs w:val="19"/>
                <w:lang w:val="kk-KZ"/>
              </w:rPr>
              <w:lastRenderedPageBreak/>
              <w:t>жанама ұсынылмаса;</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715F09" w:rsidRPr="002A2993" w:rsidRDefault="00715F09" w:rsidP="00A06327">
            <w:pPr>
              <w:spacing w:after="0" w:line="240" w:lineRule="auto"/>
              <w:jc w:val="both"/>
              <w:rPr>
                <w:rFonts w:ascii="Times New Roman" w:hAnsi="Times New Roman"/>
                <w:color w:val="000000"/>
                <w:sz w:val="19"/>
                <w:szCs w:val="19"/>
                <w:lang w:val="kk-KZ"/>
              </w:rPr>
            </w:pPr>
            <w:bookmarkStart w:id="48" w:name="z184"/>
            <w:r w:rsidRPr="002A2993">
              <w:rPr>
                <w:rFonts w:ascii="Times New Roman" w:hAnsi="Times New Roman"/>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rPr>
                <w:rFonts w:ascii="Times New Roman" w:hAnsi="Times New Roman"/>
                <w:sz w:val="19"/>
                <w:szCs w:val="19"/>
                <w:lang w:val="kk-KZ"/>
              </w:rPr>
            </w:pPr>
            <w:bookmarkStart w:id="49" w:name="z185"/>
            <w:bookmarkEnd w:id="48"/>
            <w:r w:rsidRPr="002A2993">
              <w:rPr>
                <w:rFonts w:ascii="Times New Roman" w:hAnsi="Times New Roman"/>
                <w:b/>
                <w:color w:val="000000"/>
                <w:sz w:val="19"/>
                <w:szCs w:val="19"/>
                <w:lang w:val="kk-KZ"/>
              </w:rPr>
              <w:t xml:space="preserve"> 8-тарау. Қорытынды ережелер</w:t>
            </w:r>
          </w:p>
          <w:p w:rsidR="00715F09" w:rsidRPr="002A2993" w:rsidRDefault="00715F09" w:rsidP="00A06327">
            <w:pPr>
              <w:spacing w:after="0" w:line="240" w:lineRule="auto"/>
              <w:jc w:val="both"/>
              <w:rPr>
                <w:rFonts w:ascii="Times New Roman" w:hAnsi="Times New Roman"/>
                <w:sz w:val="19"/>
                <w:szCs w:val="19"/>
                <w:lang w:val="kk-KZ"/>
              </w:rPr>
            </w:pPr>
            <w:bookmarkStart w:id="50" w:name="z186"/>
            <w:bookmarkEnd w:id="49"/>
            <w:r w:rsidRPr="002A2993">
              <w:rPr>
                <w:rFonts w:ascii="Times New Roman" w:hAnsi="Times New Roman"/>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715F09" w:rsidRPr="002A2993" w:rsidRDefault="00715F09" w:rsidP="00A06327">
            <w:pPr>
              <w:spacing w:after="0" w:line="240" w:lineRule="auto"/>
              <w:jc w:val="both"/>
              <w:rPr>
                <w:rFonts w:ascii="Times New Roman" w:hAnsi="Times New Roman"/>
                <w:sz w:val="19"/>
                <w:szCs w:val="19"/>
                <w:lang w:val="kk-KZ"/>
              </w:rPr>
            </w:pPr>
            <w:bookmarkStart w:id="51" w:name="z187"/>
            <w:bookmarkEnd w:id="50"/>
            <w:r w:rsidRPr="002A2993">
              <w:rPr>
                <w:rFonts w:ascii="Times New Roman" w:hAnsi="Times New Roman"/>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715F09" w:rsidRPr="002A2993" w:rsidRDefault="00715F09" w:rsidP="00A06327">
            <w:pPr>
              <w:spacing w:after="0" w:line="240" w:lineRule="auto"/>
              <w:jc w:val="both"/>
              <w:rPr>
                <w:rFonts w:ascii="Times New Roman" w:hAnsi="Times New Roman"/>
                <w:sz w:val="19"/>
                <w:szCs w:val="19"/>
                <w:lang w:val="kk-KZ"/>
              </w:rPr>
            </w:pPr>
            <w:bookmarkStart w:id="52" w:name="z188"/>
            <w:bookmarkEnd w:id="51"/>
            <w:r w:rsidRPr="002A2993">
              <w:rPr>
                <w:rFonts w:ascii="Times New Roman" w:hAnsi="Times New Roman"/>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715F09" w:rsidRPr="002A2993" w:rsidRDefault="00715F09" w:rsidP="00A06327">
            <w:pPr>
              <w:spacing w:after="0" w:line="240" w:lineRule="auto"/>
              <w:jc w:val="both"/>
              <w:rPr>
                <w:rFonts w:ascii="Times New Roman" w:hAnsi="Times New Roman"/>
                <w:sz w:val="19"/>
                <w:szCs w:val="19"/>
                <w:lang w:val="kk-KZ"/>
              </w:rPr>
            </w:pPr>
            <w:bookmarkStart w:id="53" w:name="z189"/>
            <w:bookmarkEnd w:id="52"/>
            <w:r w:rsidRPr="002A2993">
              <w:rPr>
                <w:rFonts w:ascii="Times New Roman" w:hAnsi="Times New Roman"/>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715F09" w:rsidRPr="002A2993" w:rsidRDefault="00715F09" w:rsidP="00A06327">
            <w:pPr>
              <w:spacing w:after="0" w:line="240" w:lineRule="auto"/>
              <w:jc w:val="both"/>
              <w:rPr>
                <w:rFonts w:ascii="Times New Roman" w:hAnsi="Times New Roman"/>
                <w:sz w:val="19"/>
                <w:szCs w:val="19"/>
                <w:lang w:val="kk-KZ"/>
              </w:rPr>
            </w:pPr>
            <w:bookmarkStart w:id="54" w:name="z190"/>
            <w:bookmarkEnd w:id="53"/>
            <w:r w:rsidRPr="002A2993">
              <w:rPr>
                <w:rFonts w:ascii="Times New Roman" w:hAnsi="Times New Roman"/>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715F09" w:rsidRPr="002A2993" w:rsidRDefault="00715F09" w:rsidP="00A06327">
            <w:pPr>
              <w:spacing w:after="0" w:line="240" w:lineRule="auto"/>
              <w:jc w:val="both"/>
              <w:rPr>
                <w:rFonts w:ascii="Times New Roman" w:hAnsi="Times New Roman"/>
                <w:sz w:val="19"/>
                <w:szCs w:val="19"/>
                <w:lang w:val="kk-KZ"/>
              </w:rPr>
            </w:pPr>
            <w:bookmarkStart w:id="55" w:name="z191"/>
            <w:bookmarkEnd w:id="54"/>
            <w:r w:rsidRPr="002A2993">
              <w:rPr>
                <w:rFonts w:ascii="Times New Roman" w:hAnsi="Times New Roman"/>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55"/>
          <w:p w:rsidR="00715F09" w:rsidRPr="002A2993" w:rsidRDefault="00715F09" w:rsidP="00A06327">
            <w:pPr>
              <w:spacing w:after="0" w:line="240" w:lineRule="auto"/>
              <w:jc w:val="both"/>
              <w:rPr>
                <w:rFonts w:ascii="Times New Roman" w:hAnsi="Times New Roman"/>
                <w:color w:val="000000"/>
                <w:sz w:val="19"/>
                <w:szCs w:val="19"/>
                <w:lang w:val="kk-KZ"/>
              </w:rPr>
            </w:pPr>
            <w:r w:rsidRPr="002A2993">
              <w:rPr>
                <w:rFonts w:ascii="Times New Roman" w:hAnsi="Times New Roman"/>
                <w:color w:val="000000"/>
                <w:sz w:val="19"/>
                <w:szCs w:val="19"/>
                <w:lang w:val="kk-KZ"/>
              </w:rPr>
              <w:t xml:space="preserve">      </w:t>
            </w:r>
            <w:bookmarkStart w:id="56" w:name="z192"/>
            <w:r w:rsidRPr="002A2993">
              <w:rPr>
                <w:rFonts w:ascii="Times New Roman" w:hAnsi="Times New Roman"/>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xml:space="preserve">       48. </w:t>
            </w:r>
            <w:r w:rsidRPr="002A2993">
              <w:rPr>
                <w:rFonts w:ascii="Times New Roman" w:hAnsi="Times New Roman"/>
                <w:sz w:val="19"/>
                <w:szCs w:val="19"/>
                <w:lang w:val="kk-KZ"/>
              </w:rPr>
              <w:t>Келісім шарт қол қойған күннен бастап күшіне енеді және «31» желтоқсан 2023 ж., дейін қолданылады.</w:t>
            </w:r>
          </w:p>
          <w:p w:rsidR="00715F09" w:rsidRPr="002A2993" w:rsidRDefault="00715F09" w:rsidP="00A06327">
            <w:pPr>
              <w:spacing w:after="0" w:line="240" w:lineRule="auto"/>
              <w:rPr>
                <w:rFonts w:ascii="Times New Roman" w:hAnsi="Times New Roman"/>
                <w:b/>
                <w:color w:val="000000"/>
                <w:sz w:val="19"/>
                <w:szCs w:val="19"/>
                <w:lang w:val="kk-KZ"/>
              </w:rPr>
            </w:pPr>
            <w:bookmarkStart w:id="57" w:name="z193"/>
            <w:bookmarkEnd w:id="56"/>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jc w:val="center"/>
              <w:rPr>
                <w:rFonts w:ascii="Times New Roman" w:hAnsi="Times New Roman"/>
                <w:b/>
                <w:color w:val="000000"/>
                <w:sz w:val="19"/>
                <w:szCs w:val="19"/>
                <w:lang w:val="kk-KZ"/>
              </w:rPr>
            </w:pPr>
            <w:r w:rsidRPr="002A2993">
              <w:rPr>
                <w:rFonts w:ascii="Times New Roman" w:hAnsi="Times New Roman"/>
                <w:b/>
                <w:color w:val="000000"/>
                <w:sz w:val="19"/>
                <w:szCs w:val="19"/>
                <w:lang w:val="kk-KZ"/>
              </w:rPr>
              <w:lastRenderedPageBreak/>
              <w:t>9-тарау. Тараптардың мекенжайлары, банктік деректемелері және қолдары:</w:t>
            </w:r>
          </w:p>
          <w:p w:rsidR="00715F09" w:rsidRPr="002A2993" w:rsidRDefault="00715F09" w:rsidP="00A06327">
            <w:pPr>
              <w:spacing w:after="0" w:line="240" w:lineRule="auto"/>
              <w:jc w:val="center"/>
              <w:rPr>
                <w:rFonts w:ascii="Times New Roman" w:hAnsi="Times New Roman"/>
                <w:b/>
                <w:color w:val="000000"/>
                <w:sz w:val="19"/>
                <w:szCs w:val="19"/>
                <w:lang w:val="kk-KZ"/>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715F09" w:rsidRPr="00341292" w:rsidTr="00A06327">
              <w:trPr>
                <w:trHeight w:val="4121"/>
              </w:trPr>
              <w:tc>
                <w:tcPr>
                  <w:tcW w:w="5157" w:type="dxa"/>
                </w:tcPr>
                <w:p w:rsidR="00715F09" w:rsidRPr="002A2993" w:rsidRDefault="00715F09" w:rsidP="00A06327">
                  <w:pPr>
                    <w:jc w:val="center"/>
                    <w:rPr>
                      <w:rFonts w:ascii="Times New Roman" w:hAnsi="Times New Roman"/>
                      <w:b/>
                      <w:color w:val="000000"/>
                      <w:sz w:val="18"/>
                      <w:szCs w:val="18"/>
                      <w:lang w:val="kk-KZ"/>
                    </w:rPr>
                  </w:pPr>
                </w:p>
                <w:p w:rsidR="00715F09" w:rsidRPr="002A2993" w:rsidRDefault="00715F09" w:rsidP="00A06327">
                  <w:pPr>
                    <w:jc w:val="center"/>
                    <w:rPr>
                      <w:rFonts w:ascii="Times New Roman" w:hAnsi="Times New Roman"/>
                      <w:b/>
                      <w:sz w:val="18"/>
                      <w:szCs w:val="18"/>
                    </w:rPr>
                  </w:pPr>
                  <w:proofErr w:type="spellStart"/>
                  <w:r w:rsidRPr="002A2993">
                    <w:rPr>
                      <w:rFonts w:ascii="Times New Roman" w:hAnsi="Times New Roman"/>
                      <w:b/>
                      <w:color w:val="000000"/>
                      <w:sz w:val="18"/>
                      <w:szCs w:val="18"/>
                    </w:rPr>
                    <w:t>Тапсырыс</w:t>
                  </w:r>
                  <w:proofErr w:type="spellEnd"/>
                  <w:r w:rsidRPr="002A2993">
                    <w:rPr>
                      <w:rFonts w:ascii="Times New Roman" w:hAnsi="Times New Roman"/>
                      <w:b/>
                      <w:color w:val="000000"/>
                      <w:sz w:val="18"/>
                      <w:szCs w:val="18"/>
                    </w:rPr>
                    <w:t xml:space="preserve"> </w:t>
                  </w:r>
                  <w:proofErr w:type="spellStart"/>
                  <w:r w:rsidRPr="002A2993">
                    <w:rPr>
                      <w:rFonts w:ascii="Times New Roman" w:hAnsi="Times New Roman"/>
                      <w:b/>
                      <w:color w:val="000000"/>
                      <w:sz w:val="18"/>
                      <w:szCs w:val="18"/>
                    </w:rPr>
                    <w:t>беруші</w:t>
                  </w:r>
                  <w:proofErr w:type="spellEnd"/>
                  <w:r w:rsidRPr="002A2993">
                    <w:rPr>
                      <w:rFonts w:ascii="Times New Roman" w:hAnsi="Times New Roman"/>
                      <w:b/>
                      <w:color w:val="000000"/>
                      <w:sz w:val="18"/>
                      <w:szCs w:val="18"/>
                    </w:rPr>
                    <w:t>:</w:t>
                  </w:r>
                </w:p>
                <w:p w:rsidR="00715F09" w:rsidRPr="002A2993" w:rsidRDefault="00662CF5" w:rsidP="00A06327">
                  <w:pPr>
                    <w:tabs>
                      <w:tab w:val="left" w:pos="403"/>
                    </w:tabs>
                    <w:jc w:val="both"/>
                    <w:rPr>
                      <w:rFonts w:ascii="Times New Roman" w:hAnsi="Times New Roman"/>
                      <w:sz w:val="18"/>
                      <w:szCs w:val="18"/>
                    </w:rPr>
                  </w:pPr>
                  <w:r w:rsidRPr="002A2993">
                    <w:rPr>
                      <w:rFonts w:ascii="Times New Roman" w:hAnsi="Times New Roman"/>
                      <w:b/>
                      <w:sz w:val="18"/>
                      <w:szCs w:val="18"/>
                    </w:rPr>
                    <w:t>КГП</w:t>
                  </w:r>
                  <w:r w:rsidR="00715F09" w:rsidRPr="002A2993">
                    <w:rPr>
                      <w:rFonts w:ascii="Times New Roman" w:hAnsi="Times New Roman"/>
                      <w:b/>
                      <w:sz w:val="18"/>
                      <w:szCs w:val="18"/>
                    </w:rPr>
                    <w:t xml:space="preserve"> на ПХВ «Центральная городская клиническая больница» УЗ города Алматы</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rPr>
                    <w:t xml:space="preserve">г. Алматы, ул. </w:t>
                  </w:r>
                  <w:r w:rsidRPr="002A2993">
                    <w:rPr>
                      <w:rFonts w:ascii="Times New Roman" w:hAnsi="Times New Roman"/>
                      <w:sz w:val="18"/>
                      <w:szCs w:val="18"/>
                      <w:lang w:val="kk-KZ"/>
                    </w:rPr>
                    <w:t>Жандосова</w:t>
                  </w:r>
                  <w:r w:rsidRPr="002A2993">
                    <w:rPr>
                      <w:rFonts w:ascii="Times New Roman" w:hAnsi="Times New Roman"/>
                      <w:sz w:val="18"/>
                      <w:szCs w:val="18"/>
                    </w:rPr>
                    <w:t xml:space="preserve">, </w:t>
                  </w:r>
                  <w:r w:rsidRPr="002A2993">
                    <w:rPr>
                      <w:rFonts w:ascii="Times New Roman" w:hAnsi="Times New Roman"/>
                      <w:sz w:val="18"/>
                      <w:szCs w:val="18"/>
                      <w:lang w:val="kk-KZ"/>
                    </w:rPr>
                    <w:t>6</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БИН 990 240 002 959</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БИК KCJBKZKX</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ИИК KZ088562203102012791</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АО «Банк Центр Кредит»</w:t>
                  </w:r>
                </w:p>
                <w:p w:rsidR="00715F09" w:rsidRPr="002A2993" w:rsidRDefault="00715F09" w:rsidP="00A06327">
                  <w:pPr>
                    <w:tabs>
                      <w:tab w:val="left" w:pos="403"/>
                    </w:tabs>
                    <w:ind w:right="241"/>
                    <w:jc w:val="both"/>
                    <w:rPr>
                      <w:rFonts w:ascii="Times New Roman" w:hAnsi="Times New Roman"/>
                      <w:sz w:val="18"/>
                      <w:szCs w:val="18"/>
                    </w:rPr>
                  </w:pPr>
                  <w:r w:rsidRPr="002A2993">
                    <w:rPr>
                      <w:rFonts w:ascii="Times New Roman" w:hAnsi="Times New Roman"/>
                      <w:sz w:val="18"/>
                      <w:szCs w:val="18"/>
                    </w:rPr>
                    <w:t xml:space="preserve">Тел.: </w:t>
                  </w:r>
                  <w:r w:rsidRPr="002A2993">
                    <w:rPr>
                      <w:rFonts w:ascii="Helvetica" w:hAnsi="Helvetica"/>
                      <w:color w:val="333333"/>
                      <w:sz w:val="20"/>
                      <w:szCs w:val="20"/>
                      <w:shd w:val="clear" w:color="auto" w:fill="F9F9F9"/>
                    </w:rPr>
                    <w:t>274 66 17</w:t>
                  </w:r>
                </w:p>
                <w:p w:rsidR="00715F09" w:rsidRPr="002A2993" w:rsidRDefault="00715F09" w:rsidP="00A06327">
                  <w:pPr>
                    <w:tabs>
                      <w:tab w:val="left" w:pos="403"/>
                    </w:tabs>
                    <w:jc w:val="both"/>
                    <w:rPr>
                      <w:rFonts w:ascii="Times New Roman" w:hAnsi="Times New Roman"/>
                      <w:b/>
                      <w:sz w:val="18"/>
                      <w:szCs w:val="18"/>
                    </w:rPr>
                  </w:pPr>
                  <w:r w:rsidRPr="002A2993">
                    <w:rPr>
                      <w:rFonts w:ascii="Times New Roman" w:hAnsi="Times New Roman"/>
                      <w:b/>
                      <w:sz w:val="18"/>
                      <w:szCs w:val="18"/>
                    </w:rPr>
                    <w:t xml:space="preserve"> Директор _______________ </w:t>
                  </w:r>
                  <w:r w:rsidRPr="002A2993">
                    <w:rPr>
                      <w:rFonts w:ascii="Times New Roman" w:hAnsi="Times New Roman"/>
                      <w:b/>
                      <w:sz w:val="18"/>
                      <w:szCs w:val="18"/>
                      <w:lang w:val="kk-KZ"/>
                    </w:rPr>
                    <w:t>Табынбаев Н</w:t>
                  </w:r>
                  <w:r w:rsidRPr="002A2993">
                    <w:rPr>
                      <w:rFonts w:ascii="Times New Roman" w:hAnsi="Times New Roman"/>
                      <w:b/>
                      <w:sz w:val="18"/>
                      <w:szCs w:val="18"/>
                    </w:rPr>
                    <w:t>.Б.</w:t>
                  </w:r>
                </w:p>
                <w:p w:rsidR="00715F09" w:rsidRPr="002A2993" w:rsidRDefault="00715F09" w:rsidP="00A06327">
                  <w:pPr>
                    <w:tabs>
                      <w:tab w:val="left" w:pos="403"/>
                    </w:tabs>
                    <w:jc w:val="both"/>
                    <w:rPr>
                      <w:rFonts w:ascii="Times New Roman" w:hAnsi="Times New Roman"/>
                      <w:b/>
                      <w:sz w:val="19"/>
                      <w:szCs w:val="19"/>
                      <w:lang w:val="kk-KZ"/>
                    </w:rPr>
                  </w:pPr>
                </w:p>
                <w:p w:rsidR="00715F09" w:rsidRPr="002A2993" w:rsidRDefault="00715F09" w:rsidP="00A06327">
                  <w:pPr>
                    <w:jc w:val="center"/>
                    <w:rPr>
                      <w:rFonts w:ascii="Times New Roman" w:hAnsi="Times New Roman"/>
                      <w:b/>
                      <w:color w:val="000000"/>
                      <w:sz w:val="19"/>
                      <w:szCs w:val="19"/>
                      <w:lang w:val="kk-KZ"/>
                    </w:rPr>
                  </w:pPr>
                  <w:r w:rsidRPr="002A2993">
                    <w:rPr>
                      <w:rFonts w:ascii="Times New Roman" w:hAnsi="Times New Roman"/>
                      <w:b/>
                      <w:color w:val="000000"/>
                      <w:sz w:val="19"/>
                      <w:szCs w:val="19"/>
                      <w:lang w:val="kk-KZ"/>
                    </w:rPr>
                    <w:t>Өнім беруші:</w:t>
                  </w:r>
                </w:p>
                <w:p w:rsidR="00715F09" w:rsidRPr="002A2993" w:rsidRDefault="00715F09" w:rsidP="00A06327">
                  <w:pPr>
                    <w:spacing w:before="240"/>
                    <w:contextualSpacing/>
                    <w:rPr>
                      <w:rFonts w:ascii="Times New Roman" w:hAnsi="Times New Roman"/>
                      <w:b/>
                      <w:sz w:val="19"/>
                      <w:szCs w:val="19"/>
                      <w:lang w:val="kk-KZ"/>
                    </w:rPr>
                  </w:pPr>
                </w:p>
                <w:p w:rsidR="00715F09" w:rsidRPr="002A2993" w:rsidRDefault="00715F09" w:rsidP="00A06327">
                  <w:pPr>
                    <w:spacing w:before="240"/>
                    <w:contextualSpacing/>
                    <w:rPr>
                      <w:rFonts w:ascii="Times New Roman" w:hAnsi="Times New Roman"/>
                      <w:b/>
                      <w:sz w:val="19"/>
                      <w:szCs w:val="19"/>
                      <w:lang w:val="kk-KZ"/>
                    </w:rPr>
                  </w:pPr>
                </w:p>
                <w:p w:rsidR="00715F09" w:rsidRPr="002A2993" w:rsidRDefault="00715F09" w:rsidP="00A06327">
                  <w:pPr>
                    <w:spacing w:before="240"/>
                    <w:contextualSpacing/>
                    <w:rPr>
                      <w:rFonts w:ascii="Times New Roman" w:hAnsi="Times New Roman"/>
                      <w:b/>
                      <w:sz w:val="19"/>
                      <w:szCs w:val="19"/>
                      <w:lang w:val="kk-KZ"/>
                    </w:rPr>
                  </w:pPr>
                </w:p>
                <w:p w:rsidR="00715F09" w:rsidRPr="002A2993" w:rsidRDefault="00715F09" w:rsidP="00A06327">
                  <w:pPr>
                    <w:spacing w:before="240"/>
                    <w:contextualSpacing/>
                    <w:rPr>
                      <w:rFonts w:ascii="Times New Roman" w:hAnsi="Times New Roman"/>
                      <w:b/>
                      <w:sz w:val="19"/>
                      <w:szCs w:val="19"/>
                      <w:lang w:val="kk-KZ"/>
                    </w:rPr>
                  </w:pPr>
                </w:p>
                <w:p w:rsidR="00715F09" w:rsidRPr="002A2993" w:rsidRDefault="00715F09" w:rsidP="00A06327">
                  <w:pPr>
                    <w:rPr>
                      <w:rFonts w:ascii="Times New Roman" w:hAnsi="Times New Roman"/>
                      <w:b/>
                      <w:color w:val="000000"/>
                      <w:sz w:val="19"/>
                      <w:szCs w:val="19"/>
                      <w:lang w:val="kk-KZ"/>
                    </w:rPr>
                  </w:pPr>
                </w:p>
              </w:tc>
            </w:tr>
          </w:tbl>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662CF5" w:rsidRPr="002A2993" w:rsidRDefault="00662CF5" w:rsidP="00A06327">
            <w:pPr>
              <w:spacing w:after="0" w:line="240" w:lineRule="auto"/>
              <w:rPr>
                <w:rFonts w:ascii="Times New Roman" w:hAnsi="Times New Roman"/>
                <w:b/>
                <w:color w:val="000000"/>
                <w:sz w:val="19"/>
                <w:szCs w:val="19"/>
                <w:lang w:val="kk-KZ"/>
              </w:rPr>
            </w:pPr>
          </w:p>
          <w:p w:rsidR="00662CF5" w:rsidRPr="002A2993" w:rsidRDefault="00662CF5"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p w:rsidR="00715F09" w:rsidRPr="002A2993" w:rsidRDefault="00715F09" w:rsidP="00A06327">
            <w:pPr>
              <w:spacing w:after="0" w:line="240" w:lineRule="auto"/>
              <w:rPr>
                <w:rFonts w:ascii="Times New Roman" w:hAnsi="Times New Roman"/>
                <w:b/>
                <w:color w:val="000000"/>
                <w:sz w:val="19"/>
                <w:szCs w:val="19"/>
                <w:lang w:val="kk-KZ"/>
              </w:rPr>
            </w:pPr>
          </w:p>
          <w:bookmarkEnd w:id="57"/>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b/>
                <w:sz w:val="19"/>
                <w:szCs w:val="19"/>
                <w:lang w:val="kk-KZ"/>
              </w:rPr>
              <w:lastRenderedPageBreak/>
              <w:t xml:space="preserve">     </w:t>
            </w:r>
            <w:r w:rsidRPr="002A2993">
              <w:rPr>
                <w:rFonts w:ascii="Times New Roman" w:hAnsi="Times New Roman"/>
                <w:b/>
                <w:color w:val="000000"/>
                <w:sz w:val="19"/>
                <w:szCs w:val="19"/>
                <w:lang w:val="kk-KZ"/>
              </w:rPr>
              <w:t>Сыбайлас жемқорлыққа қарсы талаптар</w:t>
            </w:r>
          </w:p>
          <w:p w:rsidR="00715F09" w:rsidRPr="002A2993" w:rsidRDefault="00715F09" w:rsidP="00A06327">
            <w:pPr>
              <w:spacing w:after="0" w:line="240" w:lineRule="auto"/>
              <w:ind w:firstLine="318"/>
              <w:jc w:val="both"/>
              <w:rPr>
                <w:rFonts w:ascii="Times New Roman" w:hAnsi="Times New Roman"/>
                <w:sz w:val="19"/>
                <w:szCs w:val="19"/>
                <w:lang w:val="kk-KZ"/>
              </w:rPr>
            </w:pPr>
            <w:r w:rsidRPr="002A2993">
              <w:rPr>
                <w:rFonts w:ascii="Times New Roman" w:hAnsi="Times New Roman"/>
                <w:color w:val="000000"/>
                <w:sz w:val="19"/>
                <w:szCs w:val="19"/>
                <w:lang w:val="kk-KZ"/>
              </w:rPr>
              <w:t>1.</w:t>
            </w:r>
            <w:r w:rsidRPr="002A2993">
              <w:rPr>
                <w:rFonts w:ascii="Times New Roman" w:hAnsi="Times New Roman"/>
                <w:b/>
                <w:color w:val="000000"/>
                <w:sz w:val="19"/>
                <w:szCs w:val="19"/>
                <w:lang w:val="kk-KZ"/>
              </w:rPr>
              <w:t xml:space="preserve"> </w:t>
            </w:r>
            <w:r w:rsidRPr="002A2993">
              <w:rPr>
                <w:rFonts w:ascii="Times New Roman" w:hAnsi="Times New Roman"/>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715F09" w:rsidRPr="002A2993" w:rsidRDefault="00715F09" w:rsidP="00A06327">
            <w:pPr>
              <w:spacing w:after="0" w:line="240" w:lineRule="auto"/>
              <w:jc w:val="both"/>
              <w:rPr>
                <w:rFonts w:ascii="Times New Roman" w:hAnsi="Times New Roman"/>
                <w:sz w:val="19"/>
                <w:szCs w:val="19"/>
                <w:lang w:val="kk-KZ"/>
              </w:rPr>
            </w:pPr>
            <w:r w:rsidRPr="002A2993">
              <w:rPr>
                <w:rFonts w:ascii="Times New Roman" w:hAnsi="Times New Roman"/>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715F09" w:rsidRPr="002A2993" w:rsidRDefault="00715F09" w:rsidP="00A06327">
            <w:pPr>
              <w:spacing w:after="0" w:line="240" w:lineRule="auto"/>
              <w:ind w:firstLine="400"/>
              <w:jc w:val="both"/>
              <w:rPr>
                <w:rFonts w:ascii="Times New Roman" w:hAnsi="Times New Roman"/>
                <w:color w:val="000000"/>
                <w:sz w:val="19"/>
                <w:szCs w:val="19"/>
                <w:lang w:val="kk-KZ"/>
              </w:rPr>
            </w:pPr>
            <w:r w:rsidRPr="002A2993">
              <w:rPr>
                <w:rFonts w:ascii="Times New Roman" w:hAnsi="Times New Roman"/>
                <w:color w:val="000000"/>
                <w:sz w:val="19"/>
                <w:szCs w:val="19"/>
                <w:lang w:val="kk-KZ"/>
              </w:rPr>
              <w:t xml:space="preserve">8. Осы Сыбайлас жемқорлыққа қарсы талаптардың 5-тармағына сәйкес жазбаша хабарлама алған Тарап 10 (он) күнтізбелік күн ішінде тергеу жүргізеді және оның </w:t>
            </w:r>
            <w:r w:rsidRPr="002A2993">
              <w:rPr>
                <w:rFonts w:ascii="Times New Roman" w:hAnsi="Times New Roman"/>
                <w:color w:val="000000"/>
                <w:sz w:val="19"/>
                <w:szCs w:val="19"/>
                <w:lang w:val="kk-KZ"/>
              </w:rPr>
              <w:lastRenderedPageBreak/>
              <w:t>нәтижелерін екінші Тараптың атына береді.</w:t>
            </w:r>
          </w:p>
          <w:p w:rsidR="00715F09" w:rsidRPr="002A2993" w:rsidRDefault="00715F09" w:rsidP="00A06327">
            <w:pPr>
              <w:spacing w:after="0" w:line="240" w:lineRule="auto"/>
              <w:ind w:firstLine="400"/>
              <w:jc w:val="both"/>
              <w:rPr>
                <w:rFonts w:ascii="Times New Roman" w:hAnsi="Times New Roman"/>
                <w:b/>
                <w:sz w:val="19"/>
                <w:szCs w:val="19"/>
                <w:lang w:val="kk-KZ"/>
              </w:rPr>
            </w:pPr>
          </w:p>
        </w:tc>
        <w:tc>
          <w:tcPr>
            <w:tcW w:w="5386" w:type="dxa"/>
            <w:shd w:val="clear" w:color="auto" w:fill="auto"/>
          </w:tcPr>
          <w:p w:rsidR="00715F09" w:rsidRPr="002A2993" w:rsidRDefault="00715F09" w:rsidP="00A06327">
            <w:pPr>
              <w:spacing w:after="0" w:line="240" w:lineRule="auto"/>
              <w:jc w:val="center"/>
              <w:rPr>
                <w:rFonts w:ascii="Times New Roman" w:hAnsi="Times New Roman"/>
                <w:sz w:val="19"/>
                <w:szCs w:val="19"/>
                <w:lang w:val="kk-KZ"/>
              </w:rPr>
            </w:pPr>
            <w:r w:rsidRPr="002A2993">
              <w:rPr>
                <w:rStyle w:val="s1"/>
                <w:sz w:val="19"/>
                <w:szCs w:val="19"/>
              </w:rPr>
              <w:lastRenderedPageBreak/>
              <w:t>Договор закупа лекарственных средств и (или) медицинских изделий №</w:t>
            </w:r>
          </w:p>
          <w:p w:rsidR="00715F09" w:rsidRPr="002A2993" w:rsidRDefault="00715F09" w:rsidP="00A06327">
            <w:pPr>
              <w:tabs>
                <w:tab w:val="center" w:pos="2585"/>
              </w:tabs>
              <w:spacing w:after="0" w:line="240" w:lineRule="auto"/>
              <w:jc w:val="both"/>
              <w:rPr>
                <w:rFonts w:ascii="Times New Roman" w:hAnsi="Times New Roman"/>
                <w:sz w:val="19"/>
                <w:szCs w:val="19"/>
              </w:rPr>
            </w:pPr>
            <w:r w:rsidRPr="002A2993">
              <w:rPr>
                <w:rStyle w:val="s1"/>
                <w:sz w:val="19"/>
                <w:szCs w:val="19"/>
              </w:rPr>
              <w:t> </w:t>
            </w:r>
            <w:r w:rsidRPr="002A2993">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715F09" w:rsidRPr="002A2993" w:rsidTr="00A06327">
              <w:tc>
                <w:tcPr>
                  <w:tcW w:w="2500" w:type="pct"/>
                  <w:tcMar>
                    <w:top w:w="0" w:type="dxa"/>
                    <w:left w:w="108" w:type="dxa"/>
                    <w:bottom w:w="0" w:type="dxa"/>
                    <w:right w:w="108" w:type="dxa"/>
                  </w:tcMar>
                </w:tcPr>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b/>
                      <w:sz w:val="19"/>
                      <w:szCs w:val="19"/>
                    </w:rPr>
                    <w:t>г. Алматы</w:t>
                  </w:r>
                </w:p>
              </w:tc>
              <w:tc>
                <w:tcPr>
                  <w:tcW w:w="2500" w:type="pct"/>
                  <w:tcMar>
                    <w:top w:w="0" w:type="dxa"/>
                    <w:left w:w="108" w:type="dxa"/>
                    <w:bottom w:w="0" w:type="dxa"/>
                    <w:right w:w="108" w:type="dxa"/>
                  </w:tcMar>
                </w:tcPr>
                <w:p w:rsidR="00715F09" w:rsidRPr="002A2993" w:rsidRDefault="00715F09" w:rsidP="00A06327">
                  <w:pPr>
                    <w:spacing w:after="0" w:line="240" w:lineRule="auto"/>
                    <w:jc w:val="right"/>
                    <w:rPr>
                      <w:rFonts w:ascii="Times New Roman" w:hAnsi="Times New Roman"/>
                      <w:b/>
                      <w:sz w:val="19"/>
                      <w:szCs w:val="19"/>
                    </w:rPr>
                  </w:pPr>
                  <w:r w:rsidRPr="002A2993">
                    <w:rPr>
                      <w:rFonts w:ascii="Times New Roman" w:hAnsi="Times New Roman"/>
                      <w:b/>
                      <w:sz w:val="19"/>
                      <w:szCs w:val="19"/>
                    </w:rPr>
                    <w:t xml:space="preserve">           «</w:t>
                  </w:r>
                  <w:r w:rsidRPr="002A2993">
                    <w:rPr>
                      <w:rFonts w:ascii="Times New Roman" w:hAnsi="Times New Roman"/>
                      <w:b/>
                      <w:sz w:val="19"/>
                      <w:szCs w:val="19"/>
                      <w:lang w:val="kk-KZ"/>
                    </w:rPr>
                    <w:t>__</w:t>
                  </w:r>
                  <w:r w:rsidRPr="002A2993">
                    <w:rPr>
                      <w:rFonts w:ascii="Times New Roman" w:hAnsi="Times New Roman"/>
                      <w:b/>
                      <w:sz w:val="19"/>
                      <w:szCs w:val="19"/>
                    </w:rPr>
                    <w:t>»</w:t>
                  </w:r>
                  <w:r w:rsidRPr="002A2993">
                    <w:rPr>
                      <w:rFonts w:ascii="Times New Roman" w:hAnsi="Times New Roman"/>
                      <w:b/>
                      <w:sz w:val="19"/>
                      <w:szCs w:val="19"/>
                      <w:lang w:val="kk-KZ"/>
                    </w:rPr>
                    <w:t xml:space="preserve"> _______</w:t>
                  </w:r>
                  <w:r w:rsidRPr="002A2993">
                    <w:rPr>
                      <w:rFonts w:ascii="Times New Roman" w:hAnsi="Times New Roman"/>
                      <w:b/>
                      <w:sz w:val="19"/>
                      <w:szCs w:val="19"/>
                    </w:rPr>
                    <w:t xml:space="preserve"> 20__г.</w:t>
                  </w:r>
                </w:p>
                <w:p w:rsidR="00715F09" w:rsidRPr="002A2993" w:rsidRDefault="00715F09" w:rsidP="00A06327">
                  <w:pPr>
                    <w:spacing w:after="0" w:line="240" w:lineRule="auto"/>
                    <w:jc w:val="both"/>
                    <w:rPr>
                      <w:rFonts w:ascii="Times New Roman" w:hAnsi="Times New Roman"/>
                      <w:sz w:val="19"/>
                      <w:szCs w:val="19"/>
                    </w:rPr>
                  </w:pPr>
                </w:p>
              </w:tc>
            </w:tr>
          </w:tbl>
          <w:p w:rsidR="00715F09" w:rsidRPr="002A2993" w:rsidRDefault="00662CF5" w:rsidP="00A06327">
            <w:pPr>
              <w:spacing w:after="0" w:line="240" w:lineRule="auto"/>
              <w:jc w:val="both"/>
              <w:rPr>
                <w:rFonts w:ascii="Times New Roman" w:hAnsi="Times New Roman"/>
                <w:sz w:val="19"/>
                <w:szCs w:val="19"/>
              </w:rPr>
            </w:pPr>
            <w:bookmarkStart w:id="58" w:name="z253"/>
            <w:r w:rsidRPr="002A2993">
              <w:rPr>
                <w:rFonts w:ascii="Times New Roman" w:hAnsi="Times New Roman"/>
                <w:b/>
                <w:sz w:val="18"/>
                <w:szCs w:val="18"/>
              </w:rPr>
              <w:t>___________</w:t>
            </w:r>
            <w:r w:rsidR="00715F09" w:rsidRPr="002A2993">
              <w:rPr>
                <w:rFonts w:ascii="Times New Roman" w:hAnsi="Times New Roman"/>
                <w:sz w:val="18"/>
                <w:szCs w:val="18"/>
              </w:rPr>
              <w:t xml:space="preserve">, </w:t>
            </w:r>
            <w:r w:rsidR="00715F09" w:rsidRPr="002A2993">
              <w:rPr>
                <w:rFonts w:ascii="Times New Roman" w:hAnsi="Times New Roman"/>
                <w:color w:val="000000"/>
                <w:sz w:val="18"/>
                <w:szCs w:val="18"/>
              </w:rPr>
              <w:t xml:space="preserve">именуемый в дальнейшем "Заказчик", </w:t>
            </w:r>
            <w:r w:rsidR="00715F09" w:rsidRPr="002A2993">
              <w:rPr>
                <w:rFonts w:ascii="Times New Roman" w:hAnsi="Times New Roman"/>
                <w:sz w:val="18"/>
                <w:szCs w:val="18"/>
              </w:rPr>
              <w:t xml:space="preserve">от лица которого выступает </w:t>
            </w:r>
            <w:r w:rsidRPr="002A2993">
              <w:rPr>
                <w:rFonts w:ascii="Times New Roman" w:hAnsi="Times New Roman"/>
                <w:b/>
                <w:sz w:val="18"/>
                <w:szCs w:val="18"/>
                <w:lang w:val="kk-KZ"/>
              </w:rPr>
              <w:t>_______</w:t>
            </w:r>
            <w:r w:rsidR="00715F09" w:rsidRPr="002A2993">
              <w:rPr>
                <w:rFonts w:ascii="Times New Roman" w:hAnsi="Times New Roman"/>
                <w:b/>
                <w:sz w:val="18"/>
                <w:szCs w:val="18"/>
              </w:rPr>
              <w:t>,</w:t>
            </w:r>
            <w:r w:rsidR="00715F09" w:rsidRPr="002A2993">
              <w:rPr>
                <w:rFonts w:ascii="Times New Roman" w:hAnsi="Times New Roman"/>
                <w:sz w:val="18"/>
                <w:szCs w:val="18"/>
              </w:rPr>
              <w:t xml:space="preserve"> действующего на оснований Устава одной стороны</w:t>
            </w:r>
            <w:r w:rsidR="00715F09" w:rsidRPr="002A2993">
              <w:rPr>
                <w:rFonts w:ascii="Times New Roman" w:hAnsi="Times New Roman"/>
                <w:color w:val="000000"/>
                <w:sz w:val="18"/>
                <w:szCs w:val="18"/>
              </w:rPr>
              <w:t xml:space="preserve">, </w:t>
            </w:r>
            <w:r w:rsidR="00715F09" w:rsidRPr="002A2993">
              <w:rPr>
                <w:rFonts w:ascii="Times New Roman" w:hAnsi="Times New Roman"/>
                <w:color w:val="000000"/>
                <w:sz w:val="19"/>
                <w:szCs w:val="19"/>
              </w:rPr>
              <w:t xml:space="preserve">и </w:t>
            </w:r>
            <w:r w:rsidR="00715F09" w:rsidRPr="002A2993">
              <w:rPr>
                <w:rFonts w:ascii="Times New Roman" w:hAnsi="Times New Roman"/>
                <w:b/>
                <w:sz w:val="19"/>
                <w:szCs w:val="19"/>
                <w:lang w:val="kk-KZ"/>
              </w:rPr>
              <w:t>__________</w:t>
            </w:r>
            <w:r w:rsidR="00715F09" w:rsidRPr="002A2993">
              <w:rPr>
                <w:rFonts w:ascii="Times New Roman" w:hAnsi="Times New Roman"/>
                <w:b/>
                <w:sz w:val="19"/>
                <w:szCs w:val="19"/>
              </w:rPr>
              <w:t xml:space="preserve">, </w:t>
            </w:r>
            <w:r w:rsidR="00715F09" w:rsidRPr="002A2993">
              <w:rPr>
                <w:rFonts w:ascii="Times New Roman" w:hAnsi="Times New Roman"/>
                <w:sz w:val="19"/>
                <w:szCs w:val="19"/>
              </w:rPr>
              <w:t xml:space="preserve">именуемое в дальнейшем </w:t>
            </w:r>
            <w:r w:rsidR="00715F09" w:rsidRPr="002A2993">
              <w:rPr>
                <w:rFonts w:ascii="Times New Roman" w:hAnsi="Times New Roman"/>
                <w:b/>
                <w:sz w:val="19"/>
                <w:szCs w:val="19"/>
              </w:rPr>
              <w:t>«Поставщик»</w:t>
            </w:r>
            <w:r w:rsidR="00715F09" w:rsidRPr="002A2993">
              <w:rPr>
                <w:rFonts w:ascii="Times New Roman" w:hAnsi="Times New Roman"/>
                <w:sz w:val="19"/>
                <w:szCs w:val="19"/>
              </w:rPr>
              <w:t xml:space="preserve">, в лице </w:t>
            </w:r>
            <w:r w:rsidR="00715F09" w:rsidRPr="002A2993">
              <w:rPr>
                <w:rFonts w:ascii="Times New Roman" w:hAnsi="Times New Roman"/>
                <w:b/>
                <w:sz w:val="19"/>
                <w:szCs w:val="19"/>
                <w:lang w:val="kk-KZ"/>
              </w:rPr>
              <w:t>____________.</w:t>
            </w:r>
            <w:r w:rsidR="00715F09" w:rsidRPr="002A2993">
              <w:rPr>
                <w:rFonts w:ascii="Times New Roman" w:hAnsi="Times New Roman"/>
                <w:sz w:val="19"/>
                <w:szCs w:val="19"/>
              </w:rPr>
              <w:t xml:space="preserve"> действу</w:t>
            </w:r>
            <w:r w:rsidR="00715F09" w:rsidRPr="002A2993">
              <w:rPr>
                <w:rFonts w:ascii="Times New Roman" w:hAnsi="Times New Roman"/>
                <w:sz w:val="19"/>
                <w:szCs w:val="19"/>
                <w:lang w:val="kk-KZ"/>
              </w:rPr>
              <w:t>ющего</w:t>
            </w:r>
            <w:r w:rsidR="00715F09" w:rsidRPr="002A2993">
              <w:rPr>
                <w:rFonts w:ascii="Times New Roman" w:hAnsi="Times New Roman"/>
                <w:sz w:val="19"/>
                <w:szCs w:val="19"/>
              </w:rPr>
              <w:t xml:space="preserve"> на основании «</w:t>
            </w:r>
            <w:r w:rsidR="00715F09" w:rsidRPr="002A2993">
              <w:rPr>
                <w:rFonts w:ascii="Times New Roman" w:hAnsi="Times New Roman"/>
                <w:b/>
                <w:sz w:val="19"/>
                <w:szCs w:val="19"/>
              </w:rPr>
              <w:t>_________»</w:t>
            </w:r>
            <w:r w:rsidR="00715F09" w:rsidRPr="002A2993">
              <w:rPr>
                <w:rFonts w:ascii="Times New Roman" w:hAnsi="Times New Roman"/>
                <w:sz w:val="19"/>
                <w:szCs w:val="19"/>
              </w:rPr>
              <w:t xml:space="preserve"> </w:t>
            </w:r>
            <w:r w:rsidR="00715F09" w:rsidRPr="002A2993">
              <w:rPr>
                <w:rFonts w:ascii="Times New Roman" w:hAnsi="Times New Roman"/>
                <w:color w:val="000000"/>
                <w:sz w:val="19"/>
                <w:szCs w:val="19"/>
              </w:rPr>
              <w:t>с другой стороны, на основании</w:t>
            </w:r>
            <w:proofErr w:type="gramStart"/>
            <w:r w:rsidR="00715F09" w:rsidRPr="002A2993">
              <w:rPr>
                <w:rFonts w:ascii="Times New Roman" w:hAnsi="Times New Roman"/>
                <w:color w:val="000000"/>
                <w:sz w:val="19"/>
                <w:szCs w:val="19"/>
              </w:rPr>
              <w:t xml:space="preserve"> О</w:t>
            </w:r>
            <w:proofErr w:type="gramEnd"/>
            <w:r w:rsidR="00715F09" w:rsidRPr="002A2993">
              <w:rPr>
                <w:rFonts w:ascii="Times New Roman" w:hAnsi="Times New Roman"/>
                <w:color w:val="000000"/>
                <w:sz w:val="19"/>
                <w:szCs w:val="19"/>
              </w:rPr>
              <w:t xml:space="preserve">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w:t>
            </w:r>
            <w:proofErr w:type="gramStart"/>
            <w:r w:rsidR="00715F09" w:rsidRPr="002A2993">
              <w:rPr>
                <w:rFonts w:ascii="Times New Roman" w:hAnsi="Times New Roman"/>
                <w:color w:val="000000"/>
                <w:sz w:val="19"/>
                <w:szCs w:val="19"/>
              </w:rPr>
              <w:t xml:space="preserve">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w:t>
            </w:r>
            <w:r w:rsidR="00715F09" w:rsidRPr="002A2993">
              <w:rPr>
                <w:rFonts w:ascii="Times New Roman" w:hAnsi="Times New Roman"/>
                <w:color w:val="000000"/>
                <w:sz w:val="19"/>
                <w:szCs w:val="19"/>
                <w:lang w:val="kk-KZ"/>
              </w:rPr>
              <w:t>тендера</w:t>
            </w:r>
            <w:r w:rsidR="00715F09" w:rsidRPr="002A2993">
              <w:rPr>
                <w:rFonts w:ascii="Times New Roman" w:hAnsi="Times New Roman"/>
                <w:color w:val="000000"/>
                <w:sz w:val="19"/>
                <w:szCs w:val="19"/>
              </w:rPr>
              <w:t xml:space="preserve"> по закупу </w:t>
            </w:r>
            <w:r w:rsidR="00715F09" w:rsidRPr="002A2993">
              <w:rPr>
                <w:rFonts w:ascii="Times New Roman" w:hAnsi="Times New Roman"/>
                <w:b/>
                <w:color w:val="000000"/>
                <w:sz w:val="19"/>
                <w:szCs w:val="19"/>
              </w:rPr>
              <w:t>(</w:t>
            </w:r>
            <w:r w:rsidR="00715F09" w:rsidRPr="002A2993">
              <w:rPr>
                <w:rFonts w:ascii="Times New Roman" w:hAnsi="Times New Roman"/>
                <w:b/>
                <w:color w:val="000000"/>
                <w:sz w:val="19"/>
                <w:szCs w:val="19"/>
                <w:lang w:val="kk-KZ"/>
              </w:rPr>
              <w:t>лекарственных средств или медицинских изделий</w:t>
            </w:r>
            <w:r w:rsidR="00715F09" w:rsidRPr="002A2993">
              <w:rPr>
                <w:rFonts w:ascii="Times New Roman" w:hAnsi="Times New Roman"/>
                <w:b/>
                <w:color w:val="000000"/>
                <w:sz w:val="19"/>
                <w:szCs w:val="19"/>
              </w:rPr>
              <w:t>)</w:t>
            </w:r>
            <w:r w:rsidR="00715F09" w:rsidRPr="002A2993">
              <w:rPr>
                <w:rFonts w:ascii="Times New Roman" w:hAnsi="Times New Roman"/>
                <w:color w:val="000000"/>
                <w:sz w:val="19"/>
                <w:szCs w:val="19"/>
              </w:rPr>
              <w:t xml:space="preserve"> </w:t>
            </w:r>
            <w:r w:rsidR="00715F09" w:rsidRPr="002A2993">
              <w:rPr>
                <w:rFonts w:ascii="Times New Roman" w:hAnsi="Times New Roman"/>
                <w:b/>
                <w:color w:val="000000"/>
                <w:sz w:val="19"/>
                <w:szCs w:val="19"/>
              </w:rPr>
              <w:t>№</w:t>
            </w:r>
            <w:r w:rsidR="00715F09" w:rsidRPr="002A2993">
              <w:rPr>
                <w:rFonts w:ascii="Times New Roman" w:hAnsi="Times New Roman"/>
                <w:b/>
                <w:color w:val="000000"/>
                <w:sz w:val="19"/>
                <w:szCs w:val="19"/>
                <w:lang w:val="kk-KZ"/>
              </w:rPr>
              <w:t>____</w:t>
            </w:r>
            <w:r w:rsidR="00715F09" w:rsidRPr="002A2993">
              <w:rPr>
                <w:rFonts w:ascii="Times New Roman" w:hAnsi="Times New Roman"/>
                <w:color w:val="000000"/>
                <w:sz w:val="19"/>
                <w:szCs w:val="19"/>
              </w:rPr>
              <w:t xml:space="preserve"> </w:t>
            </w:r>
            <w:r w:rsidR="00715F09" w:rsidRPr="002A2993">
              <w:rPr>
                <w:rFonts w:ascii="Times New Roman" w:hAnsi="Times New Roman"/>
                <w:b/>
                <w:color w:val="000000"/>
                <w:sz w:val="19"/>
                <w:szCs w:val="19"/>
              </w:rPr>
              <w:t>от «___» ______</w:t>
            </w:r>
            <w:r w:rsidR="00715F09" w:rsidRPr="002A2993">
              <w:rPr>
                <w:rFonts w:ascii="Times New Roman" w:hAnsi="Times New Roman"/>
                <w:b/>
                <w:color w:val="000000"/>
                <w:sz w:val="19"/>
                <w:szCs w:val="19"/>
                <w:lang w:val="kk-KZ"/>
              </w:rPr>
              <w:t xml:space="preserve"> 20__</w:t>
            </w:r>
            <w:r w:rsidR="00715F09" w:rsidRPr="002A2993">
              <w:rPr>
                <w:rFonts w:ascii="Times New Roman" w:hAnsi="Times New Roman"/>
                <w:b/>
                <w:color w:val="000000"/>
                <w:sz w:val="19"/>
                <w:szCs w:val="19"/>
              </w:rPr>
              <w:t xml:space="preserve"> года</w:t>
            </w:r>
            <w:r w:rsidR="00715F09" w:rsidRPr="002A2993">
              <w:rPr>
                <w:rFonts w:ascii="Times New Roman" w:hAnsi="Times New Roman"/>
                <w:color w:val="000000"/>
                <w:sz w:val="19"/>
                <w:szCs w:val="19"/>
              </w:rPr>
              <w:t>, заключили настоящий Договор закупа медицинских изделий (далее – Договор) и пришли</w:t>
            </w:r>
            <w:proofErr w:type="gramEnd"/>
            <w:r w:rsidR="00715F09" w:rsidRPr="002A2993">
              <w:rPr>
                <w:rFonts w:ascii="Times New Roman" w:hAnsi="Times New Roman"/>
                <w:color w:val="000000"/>
                <w:sz w:val="19"/>
                <w:szCs w:val="19"/>
              </w:rPr>
              <w:t xml:space="preserve"> к соглашению о нижеследующем:</w:t>
            </w:r>
          </w:p>
          <w:p w:rsidR="00715F09" w:rsidRPr="002A2993" w:rsidRDefault="00715F09" w:rsidP="00A06327">
            <w:pPr>
              <w:spacing w:after="0" w:line="240" w:lineRule="auto"/>
              <w:rPr>
                <w:rFonts w:ascii="Times New Roman" w:hAnsi="Times New Roman"/>
                <w:sz w:val="19"/>
                <w:szCs w:val="19"/>
              </w:rPr>
            </w:pPr>
            <w:bookmarkStart w:id="59" w:name="z254"/>
            <w:bookmarkEnd w:id="58"/>
            <w:r w:rsidRPr="002A2993">
              <w:rPr>
                <w:rFonts w:ascii="Times New Roman" w:hAnsi="Times New Roman"/>
                <w:b/>
                <w:color w:val="000000"/>
                <w:sz w:val="19"/>
                <w:szCs w:val="19"/>
              </w:rPr>
              <w:t xml:space="preserve"> Глава 1. Термины, применяемые в Договоре</w:t>
            </w:r>
          </w:p>
          <w:p w:rsidR="00715F09" w:rsidRPr="002A2993" w:rsidRDefault="00715F09" w:rsidP="00A06327">
            <w:pPr>
              <w:spacing w:after="0" w:line="240" w:lineRule="auto"/>
              <w:jc w:val="both"/>
              <w:rPr>
                <w:rFonts w:ascii="Times New Roman" w:hAnsi="Times New Roman"/>
                <w:sz w:val="19"/>
                <w:szCs w:val="19"/>
              </w:rPr>
            </w:pPr>
            <w:bookmarkStart w:id="60" w:name="z255"/>
            <w:bookmarkEnd w:id="59"/>
            <w:r w:rsidRPr="002A2993">
              <w:rPr>
                <w:rFonts w:ascii="Times New Roman" w:hAnsi="Times New Roman"/>
                <w:color w:val="000000"/>
                <w:sz w:val="19"/>
                <w:szCs w:val="19"/>
              </w:rPr>
              <w:t>      1. В данном Договоре нижеперечисленные понятия будут иметь следующее толкование:</w:t>
            </w:r>
          </w:p>
          <w:p w:rsidR="00715F09" w:rsidRPr="002A2993" w:rsidRDefault="00715F09" w:rsidP="00A06327">
            <w:pPr>
              <w:spacing w:after="0" w:line="240" w:lineRule="auto"/>
              <w:jc w:val="both"/>
              <w:rPr>
                <w:rFonts w:ascii="Times New Roman" w:hAnsi="Times New Roman"/>
                <w:sz w:val="19"/>
                <w:szCs w:val="19"/>
              </w:rPr>
            </w:pPr>
            <w:bookmarkStart w:id="61" w:name="z256"/>
            <w:bookmarkEnd w:id="60"/>
            <w:r w:rsidRPr="002A2993">
              <w:rPr>
                <w:rFonts w:ascii="Times New Roman" w:hAnsi="Times New Roman"/>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715F09" w:rsidRPr="002A2993" w:rsidRDefault="00715F09" w:rsidP="00A06327">
            <w:pPr>
              <w:spacing w:after="0" w:line="240" w:lineRule="auto"/>
              <w:jc w:val="both"/>
              <w:rPr>
                <w:rFonts w:ascii="Times New Roman" w:hAnsi="Times New Roman"/>
                <w:sz w:val="19"/>
                <w:szCs w:val="19"/>
              </w:rPr>
            </w:pPr>
            <w:bookmarkStart w:id="62" w:name="z257"/>
            <w:bookmarkEnd w:id="61"/>
            <w:r w:rsidRPr="002A2993">
              <w:rPr>
                <w:rFonts w:ascii="Times New Roman" w:hAnsi="Times New Roman"/>
                <w:color w:val="000000"/>
                <w:sz w:val="19"/>
                <w:szCs w:val="19"/>
              </w:rPr>
              <w:t>      2) цена Договора – сумма, которая должна быть выплачена Заказчиком Поставщику в соответствии с условиями Договора;</w:t>
            </w:r>
          </w:p>
          <w:p w:rsidR="00715F09" w:rsidRPr="002A2993" w:rsidRDefault="00715F09" w:rsidP="00A06327">
            <w:pPr>
              <w:spacing w:after="0" w:line="240" w:lineRule="auto"/>
              <w:jc w:val="both"/>
              <w:rPr>
                <w:rFonts w:ascii="Times New Roman" w:hAnsi="Times New Roman"/>
                <w:sz w:val="19"/>
                <w:szCs w:val="19"/>
              </w:rPr>
            </w:pPr>
            <w:bookmarkStart w:id="63" w:name="z258"/>
            <w:bookmarkEnd w:id="62"/>
            <w:r w:rsidRPr="002A2993">
              <w:rPr>
                <w:rFonts w:ascii="Times New Roman" w:hAnsi="Times New Roman"/>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715F09" w:rsidRPr="002A2993" w:rsidRDefault="00715F09" w:rsidP="00A06327">
            <w:pPr>
              <w:spacing w:after="0" w:line="240" w:lineRule="auto"/>
              <w:jc w:val="both"/>
              <w:rPr>
                <w:rFonts w:ascii="Times New Roman" w:hAnsi="Times New Roman"/>
                <w:sz w:val="19"/>
                <w:szCs w:val="19"/>
              </w:rPr>
            </w:pPr>
            <w:bookmarkStart w:id="64" w:name="z259"/>
            <w:bookmarkEnd w:id="63"/>
            <w:r w:rsidRPr="002A2993">
              <w:rPr>
                <w:rFonts w:ascii="Times New Roman" w:hAnsi="Times New Roman"/>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715F09" w:rsidRPr="002A2993" w:rsidRDefault="00715F09" w:rsidP="00A06327">
            <w:pPr>
              <w:spacing w:after="0" w:line="240" w:lineRule="auto"/>
              <w:jc w:val="both"/>
              <w:rPr>
                <w:rFonts w:ascii="Times New Roman" w:hAnsi="Times New Roman"/>
                <w:sz w:val="19"/>
                <w:szCs w:val="19"/>
              </w:rPr>
            </w:pPr>
            <w:bookmarkStart w:id="65" w:name="z260"/>
            <w:bookmarkEnd w:id="64"/>
            <w:r w:rsidRPr="002A2993">
              <w:rPr>
                <w:rFonts w:ascii="Times New Roman" w:hAnsi="Times New Roman"/>
                <w:color w:val="000000"/>
                <w:sz w:val="19"/>
                <w:szCs w:val="19"/>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715F09" w:rsidRPr="002A2993" w:rsidRDefault="00715F09" w:rsidP="00A06327">
            <w:pPr>
              <w:spacing w:after="0" w:line="240" w:lineRule="auto"/>
              <w:jc w:val="both"/>
              <w:rPr>
                <w:rFonts w:ascii="Times New Roman" w:hAnsi="Times New Roman"/>
                <w:sz w:val="19"/>
                <w:szCs w:val="19"/>
              </w:rPr>
            </w:pPr>
            <w:bookmarkStart w:id="66" w:name="z261"/>
            <w:bookmarkEnd w:id="65"/>
            <w:r w:rsidRPr="002A2993">
              <w:rPr>
                <w:rFonts w:ascii="Times New Roman" w:hAnsi="Times New Roman"/>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715F09" w:rsidRPr="002A2993" w:rsidRDefault="00715F09" w:rsidP="00A06327">
            <w:pPr>
              <w:spacing w:after="0" w:line="240" w:lineRule="auto"/>
              <w:rPr>
                <w:rFonts w:ascii="Times New Roman" w:hAnsi="Times New Roman"/>
                <w:sz w:val="19"/>
                <w:szCs w:val="19"/>
              </w:rPr>
            </w:pPr>
            <w:bookmarkStart w:id="67" w:name="z262"/>
            <w:bookmarkEnd w:id="66"/>
            <w:r w:rsidRPr="002A2993">
              <w:rPr>
                <w:rFonts w:ascii="Times New Roman" w:hAnsi="Times New Roman"/>
                <w:b/>
                <w:color w:val="000000"/>
                <w:sz w:val="19"/>
                <w:szCs w:val="19"/>
              </w:rPr>
              <w:t xml:space="preserve"> Глава 2. Предмет Договора</w:t>
            </w:r>
          </w:p>
          <w:p w:rsidR="00715F09" w:rsidRPr="002A2993" w:rsidRDefault="00715F09" w:rsidP="00A06327">
            <w:pPr>
              <w:spacing w:after="0" w:line="240" w:lineRule="auto"/>
              <w:jc w:val="both"/>
              <w:rPr>
                <w:rFonts w:ascii="Times New Roman" w:hAnsi="Times New Roman"/>
                <w:sz w:val="19"/>
                <w:szCs w:val="19"/>
              </w:rPr>
            </w:pPr>
            <w:bookmarkStart w:id="68" w:name="z263"/>
            <w:bookmarkEnd w:id="67"/>
            <w:r w:rsidRPr="002A2993">
              <w:rPr>
                <w:rFonts w:ascii="Times New Roman" w:hAnsi="Times New Roman"/>
                <w:color w:val="000000"/>
                <w:sz w:val="19"/>
                <w:szCs w:val="19"/>
              </w:rPr>
              <w:t xml:space="preserve">      2. </w:t>
            </w:r>
            <w:proofErr w:type="gramStart"/>
            <w:r w:rsidRPr="002A2993">
              <w:rPr>
                <w:rFonts w:ascii="Times New Roman" w:hAnsi="Times New Roman"/>
                <w:color w:val="000000"/>
                <w:sz w:val="19"/>
                <w:szCs w:val="19"/>
              </w:rPr>
              <w:t xml:space="preserve">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w:t>
            </w:r>
            <w:r w:rsidRPr="002A2993">
              <w:rPr>
                <w:rFonts w:ascii="Times New Roman" w:hAnsi="Times New Roman"/>
                <w:color w:val="000000"/>
                <w:sz w:val="19"/>
                <w:szCs w:val="19"/>
              </w:rPr>
              <w:lastRenderedPageBreak/>
              <w:t>и оплатить в соответствии с условиями Договора.</w:t>
            </w:r>
            <w:proofErr w:type="gramEnd"/>
          </w:p>
          <w:p w:rsidR="00715F09" w:rsidRPr="002A2993" w:rsidRDefault="00715F09" w:rsidP="00A06327">
            <w:pPr>
              <w:spacing w:after="0" w:line="240" w:lineRule="auto"/>
              <w:jc w:val="both"/>
              <w:rPr>
                <w:rFonts w:ascii="Times New Roman" w:hAnsi="Times New Roman"/>
                <w:sz w:val="19"/>
                <w:szCs w:val="19"/>
              </w:rPr>
            </w:pPr>
            <w:bookmarkStart w:id="69" w:name="z264"/>
            <w:bookmarkEnd w:id="68"/>
            <w:r w:rsidRPr="002A2993">
              <w:rPr>
                <w:rFonts w:ascii="Times New Roman" w:hAnsi="Times New Roman"/>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715F09" w:rsidRPr="002A2993" w:rsidRDefault="00715F09" w:rsidP="00A06327">
            <w:pPr>
              <w:spacing w:after="0" w:line="240" w:lineRule="auto"/>
              <w:jc w:val="both"/>
              <w:rPr>
                <w:rFonts w:ascii="Times New Roman" w:hAnsi="Times New Roman"/>
                <w:sz w:val="19"/>
                <w:szCs w:val="19"/>
              </w:rPr>
            </w:pPr>
            <w:bookmarkStart w:id="70" w:name="z265"/>
            <w:bookmarkEnd w:id="69"/>
            <w:r w:rsidRPr="002A2993">
              <w:rPr>
                <w:rFonts w:ascii="Times New Roman" w:hAnsi="Times New Roman"/>
                <w:color w:val="000000"/>
                <w:sz w:val="19"/>
                <w:szCs w:val="19"/>
              </w:rPr>
              <w:t>     1) настоящий Договор;</w:t>
            </w:r>
          </w:p>
          <w:p w:rsidR="00715F09" w:rsidRPr="002A2993" w:rsidRDefault="00715F09" w:rsidP="00A06327">
            <w:pPr>
              <w:spacing w:after="0" w:line="240" w:lineRule="auto"/>
              <w:jc w:val="both"/>
              <w:rPr>
                <w:rFonts w:ascii="Times New Roman" w:hAnsi="Times New Roman"/>
                <w:sz w:val="19"/>
                <w:szCs w:val="19"/>
              </w:rPr>
            </w:pPr>
            <w:bookmarkStart w:id="71" w:name="z266"/>
            <w:bookmarkEnd w:id="70"/>
            <w:r w:rsidRPr="002A2993">
              <w:rPr>
                <w:rFonts w:ascii="Times New Roman" w:hAnsi="Times New Roman"/>
                <w:color w:val="000000"/>
                <w:sz w:val="19"/>
                <w:szCs w:val="19"/>
              </w:rPr>
              <w:t>     2) перечень закупаемых товаров;</w:t>
            </w:r>
          </w:p>
          <w:p w:rsidR="00715F09" w:rsidRPr="002A2993" w:rsidRDefault="00715F09" w:rsidP="00A06327">
            <w:pPr>
              <w:spacing w:after="0" w:line="240" w:lineRule="auto"/>
              <w:jc w:val="both"/>
              <w:rPr>
                <w:rFonts w:ascii="Times New Roman" w:hAnsi="Times New Roman"/>
                <w:color w:val="000000"/>
                <w:sz w:val="19"/>
                <w:szCs w:val="19"/>
              </w:rPr>
            </w:pPr>
            <w:bookmarkStart w:id="72" w:name="z267"/>
            <w:bookmarkEnd w:id="71"/>
            <w:r w:rsidRPr="002A2993">
              <w:rPr>
                <w:rFonts w:ascii="Times New Roman" w:hAnsi="Times New Roman"/>
                <w:color w:val="000000"/>
                <w:sz w:val="19"/>
                <w:szCs w:val="19"/>
              </w:rPr>
              <w:t>     3) техническая спецификация;</w:t>
            </w:r>
            <w:bookmarkStart w:id="73" w:name="z268"/>
            <w:bookmarkEnd w:id="72"/>
          </w:p>
          <w:p w:rsidR="00715F09" w:rsidRPr="002A2993" w:rsidRDefault="00715F09" w:rsidP="00A06327">
            <w:pPr>
              <w:spacing w:after="0" w:line="240" w:lineRule="auto"/>
              <w:jc w:val="both"/>
              <w:rPr>
                <w:rFonts w:ascii="Times New Roman" w:hAnsi="Times New Roman"/>
                <w:color w:val="000000"/>
                <w:spacing w:val="2"/>
                <w:sz w:val="19"/>
                <w:szCs w:val="19"/>
                <w:shd w:val="clear" w:color="auto" w:fill="FFFFFF"/>
              </w:rPr>
            </w:pPr>
            <w:r w:rsidRPr="002A2993">
              <w:rPr>
                <w:rFonts w:ascii="Times New Roman" w:hAnsi="Times New Roman"/>
                <w:color w:val="000000"/>
                <w:sz w:val="19"/>
                <w:szCs w:val="19"/>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    </w:t>
            </w:r>
          </w:p>
          <w:p w:rsidR="00715F09" w:rsidRPr="002A2993" w:rsidRDefault="00715F09" w:rsidP="00A06327">
            <w:pPr>
              <w:spacing w:after="0" w:line="240" w:lineRule="auto"/>
              <w:rPr>
                <w:rFonts w:ascii="Times New Roman" w:hAnsi="Times New Roman"/>
                <w:sz w:val="19"/>
                <w:szCs w:val="19"/>
              </w:rPr>
            </w:pPr>
            <w:bookmarkStart w:id="74" w:name="z269"/>
            <w:bookmarkEnd w:id="73"/>
            <w:r w:rsidRPr="002A2993">
              <w:rPr>
                <w:rFonts w:ascii="Times New Roman" w:hAnsi="Times New Roman"/>
                <w:b/>
                <w:color w:val="000000"/>
                <w:sz w:val="19"/>
                <w:szCs w:val="19"/>
              </w:rPr>
              <w:t xml:space="preserve"> Глава 3. Цена Договора и оплата</w:t>
            </w:r>
          </w:p>
          <w:p w:rsidR="00715F09" w:rsidRPr="002A2993" w:rsidRDefault="00715F09" w:rsidP="00A06327">
            <w:pPr>
              <w:spacing w:after="0" w:line="240" w:lineRule="auto"/>
              <w:jc w:val="both"/>
              <w:rPr>
                <w:rFonts w:ascii="Times New Roman" w:hAnsi="Times New Roman"/>
                <w:sz w:val="19"/>
                <w:szCs w:val="19"/>
              </w:rPr>
            </w:pPr>
            <w:bookmarkStart w:id="75" w:name="z270"/>
            <w:bookmarkEnd w:id="74"/>
            <w:r w:rsidRPr="002A2993">
              <w:rPr>
                <w:rFonts w:ascii="Times New Roman" w:hAnsi="Times New Roman"/>
                <w:color w:val="000000"/>
                <w:sz w:val="19"/>
                <w:szCs w:val="19"/>
              </w:rPr>
              <w:t xml:space="preserve">      4. Цена Договора составляет </w:t>
            </w:r>
            <w:r w:rsidRPr="002A2993">
              <w:rPr>
                <w:rFonts w:ascii="Times New Roman" w:hAnsi="Times New Roman" w:cs="Times New Roman"/>
                <w:b/>
                <w:sz w:val="19"/>
                <w:szCs w:val="19"/>
                <w:lang w:val="kk-KZ"/>
              </w:rPr>
              <w:t xml:space="preserve">____,00 </w:t>
            </w:r>
            <w:r w:rsidRPr="002A2993">
              <w:rPr>
                <w:rFonts w:ascii="Times New Roman" w:hAnsi="Times New Roman" w:cs="Times New Roman"/>
                <w:b/>
                <w:sz w:val="19"/>
                <w:szCs w:val="19"/>
              </w:rPr>
              <w:t>(</w:t>
            </w:r>
            <w:r w:rsidRPr="002A2993">
              <w:rPr>
                <w:rFonts w:ascii="Times New Roman" w:hAnsi="Times New Roman" w:cs="Times New Roman"/>
                <w:b/>
                <w:sz w:val="19"/>
                <w:szCs w:val="19"/>
                <w:lang w:val="kk-KZ"/>
              </w:rPr>
              <w:t>_____</w:t>
            </w:r>
            <w:r w:rsidRPr="002A2993">
              <w:rPr>
                <w:rFonts w:ascii="Times New Roman" w:hAnsi="Times New Roman" w:cs="Times New Roman"/>
                <w:b/>
                <w:sz w:val="19"/>
                <w:szCs w:val="19"/>
              </w:rPr>
              <w:t>)</w:t>
            </w:r>
            <w:r w:rsidRPr="002A2993">
              <w:rPr>
                <w:rFonts w:ascii="Times New Roman" w:hAnsi="Times New Roman" w:cs="Times New Roman"/>
                <w:b/>
                <w:sz w:val="19"/>
                <w:szCs w:val="19"/>
                <w:lang w:val="kk-KZ"/>
              </w:rPr>
              <w:t xml:space="preserve"> теңге 00 тиын</w:t>
            </w:r>
            <w:r w:rsidRPr="002A2993">
              <w:rPr>
                <w:rFonts w:ascii="Times New Roman" w:hAnsi="Times New Roman"/>
                <w:b/>
                <w:sz w:val="19"/>
                <w:szCs w:val="19"/>
                <w:lang w:val="kk-KZ"/>
              </w:rPr>
              <w:t xml:space="preserve"> </w:t>
            </w:r>
            <w:r w:rsidRPr="002A2993">
              <w:rPr>
                <w:rFonts w:ascii="Times New Roman" w:hAnsi="Times New Roman"/>
                <w:color w:val="000000"/>
                <w:sz w:val="19"/>
                <w:szCs w:val="19"/>
              </w:rPr>
              <w:t>и соответствует цене, указанной Поставщиком в тендерной заявке.</w:t>
            </w:r>
          </w:p>
          <w:p w:rsidR="00715F09" w:rsidRPr="002A2993" w:rsidRDefault="00715F09" w:rsidP="00A06327">
            <w:pPr>
              <w:spacing w:after="0" w:line="240" w:lineRule="auto"/>
              <w:jc w:val="both"/>
              <w:rPr>
                <w:rFonts w:ascii="Times New Roman" w:hAnsi="Times New Roman"/>
                <w:sz w:val="19"/>
                <w:szCs w:val="19"/>
              </w:rPr>
            </w:pPr>
            <w:bookmarkStart w:id="76" w:name="z271"/>
            <w:bookmarkEnd w:id="75"/>
            <w:r w:rsidRPr="002A2993">
              <w:rPr>
                <w:rFonts w:ascii="Times New Roman" w:hAnsi="Times New Roman"/>
                <w:color w:val="000000"/>
                <w:sz w:val="19"/>
                <w:szCs w:val="19"/>
              </w:rPr>
              <w:t>      5. Оплата Поставщику за поставленные товары производиться на следующих условиях:</w:t>
            </w:r>
          </w:p>
          <w:p w:rsidR="00715F09" w:rsidRPr="002A2993" w:rsidRDefault="00715F09" w:rsidP="00A06327">
            <w:pPr>
              <w:spacing w:after="0" w:line="240" w:lineRule="auto"/>
              <w:jc w:val="both"/>
              <w:rPr>
                <w:rFonts w:ascii="Times New Roman" w:hAnsi="Times New Roman"/>
                <w:sz w:val="19"/>
                <w:szCs w:val="19"/>
              </w:rPr>
            </w:pPr>
            <w:bookmarkStart w:id="77" w:name="z272"/>
            <w:bookmarkEnd w:id="76"/>
            <w:r w:rsidRPr="002A2993">
              <w:rPr>
                <w:rFonts w:ascii="Times New Roman" w:hAnsi="Times New Roman"/>
                <w:color w:val="000000"/>
                <w:sz w:val="19"/>
                <w:szCs w:val="19"/>
              </w:rPr>
              <w:t>      Форма оплаты перечислением.</w:t>
            </w:r>
          </w:p>
          <w:p w:rsidR="00715F09" w:rsidRPr="002A2993" w:rsidRDefault="00715F09" w:rsidP="00A06327">
            <w:pPr>
              <w:spacing w:after="0" w:line="240" w:lineRule="auto"/>
              <w:jc w:val="both"/>
              <w:rPr>
                <w:rFonts w:ascii="Times New Roman" w:hAnsi="Times New Roman"/>
                <w:sz w:val="19"/>
                <w:szCs w:val="19"/>
              </w:rPr>
            </w:pPr>
            <w:bookmarkStart w:id="78" w:name="z273"/>
            <w:bookmarkEnd w:id="77"/>
            <w:r w:rsidRPr="002A2993">
              <w:rPr>
                <w:rFonts w:ascii="Times New Roman" w:hAnsi="Times New Roman"/>
                <w:color w:val="000000"/>
                <w:sz w:val="19"/>
                <w:szCs w:val="19"/>
              </w:rPr>
              <w:t>      Сроки выплат в течени</w:t>
            </w:r>
            <w:proofErr w:type="gramStart"/>
            <w:r w:rsidRPr="002A2993">
              <w:rPr>
                <w:rFonts w:ascii="Times New Roman" w:hAnsi="Times New Roman"/>
                <w:color w:val="000000"/>
                <w:sz w:val="19"/>
                <w:szCs w:val="19"/>
              </w:rPr>
              <w:t>и</w:t>
            </w:r>
            <w:proofErr w:type="gramEnd"/>
            <w:r w:rsidRPr="002A2993">
              <w:rPr>
                <w:rFonts w:ascii="Times New Roman" w:hAnsi="Times New Roman"/>
                <w:color w:val="000000"/>
                <w:sz w:val="19"/>
                <w:szCs w:val="19"/>
              </w:rPr>
              <w:t xml:space="preserve"> 30 (тридцать) календарных дней после приемки товара в пункте назначения.</w:t>
            </w:r>
          </w:p>
          <w:p w:rsidR="00715F09" w:rsidRPr="002A2993" w:rsidRDefault="00715F09" w:rsidP="00A06327">
            <w:pPr>
              <w:spacing w:after="0" w:line="240" w:lineRule="auto"/>
              <w:jc w:val="both"/>
              <w:rPr>
                <w:rFonts w:ascii="Times New Roman" w:hAnsi="Times New Roman"/>
                <w:sz w:val="19"/>
                <w:szCs w:val="19"/>
              </w:rPr>
            </w:pPr>
            <w:bookmarkStart w:id="79" w:name="z274"/>
            <w:bookmarkEnd w:id="78"/>
            <w:r w:rsidRPr="002A2993">
              <w:rPr>
                <w:rFonts w:ascii="Times New Roman" w:hAnsi="Times New Roman"/>
                <w:color w:val="000000"/>
                <w:sz w:val="19"/>
                <w:szCs w:val="19"/>
              </w:rPr>
              <w:t>      6. Необходимые документы, предшествующие оплате:</w:t>
            </w:r>
          </w:p>
          <w:p w:rsidR="00715F09" w:rsidRPr="002A2993" w:rsidRDefault="00715F09" w:rsidP="00A06327">
            <w:pPr>
              <w:spacing w:after="0" w:line="240" w:lineRule="auto"/>
              <w:jc w:val="both"/>
              <w:rPr>
                <w:rFonts w:ascii="Times New Roman" w:hAnsi="Times New Roman"/>
                <w:sz w:val="19"/>
                <w:szCs w:val="19"/>
              </w:rPr>
            </w:pPr>
            <w:bookmarkStart w:id="80" w:name="z275"/>
            <w:bookmarkEnd w:id="79"/>
            <w:r w:rsidRPr="002A2993">
              <w:rPr>
                <w:rFonts w:ascii="Times New Roman" w:hAnsi="Times New Roman"/>
                <w:color w:val="000000"/>
                <w:sz w:val="19"/>
                <w:szCs w:val="19"/>
              </w:rPr>
              <w:t>      1) копия договора;</w:t>
            </w:r>
          </w:p>
          <w:p w:rsidR="00715F09" w:rsidRPr="002A2993" w:rsidRDefault="00715F09" w:rsidP="00A06327">
            <w:pPr>
              <w:spacing w:after="0" w:line="240" w:lineRule="auto"/>
              <w:jc w:val="both"/>
              <w:rPr>
                <w:rFonts w:ascii="Times New Roman" w:hAnsi="Times New Roman"/>
                <w:color w:val="000000"/>
                <w:sz w:val="19"/>
                <w:szCs w:val="19"/>
              </w:rPr>
            </w:pPr>
            <w:bookmarkStart w:id="81" w:name="z276"/>
            <w:bookmarkEnd w:id="80"/>
            <w:r w:rsidRPr="002A2993">
              <w:rPr>
                <w:rFonts w:ascii="Times New Roman" w:hAnsi="Times New Roman"/>
                <w:color w:val="000000"/>
                <w:sz w:val="19"/>
                <w:szCs w:val="19"/>
              </w:rPr>
              <w:t>      2) счет-фактура и накладная на отпуск товара.</w:t>
            </w:r>
          </w:p>
          <w:p w:rsidR="00715F09" w:rsidRPr="002A2993" w:rsidRDefault="00715F09" w:rsidP="00A06327">
            <w:pPr>
              <w:autoSpaceDE w:val="0"/>
              <w:autoSpaceDN w:val="0"/>
              <w:adjustRightInd w:val="0"/>
              <w:spacing w:after="0" w:line="240" w:lineRule="auto"/>
              <w:jc w:val="both"/>
              <w:rPr>
                <w:rFonts w:ascii="Times New Roman" w:hAnsi="Times New Roman" w:cs="Times New Roman"/>
                <w:color w:val="000000"/>
                <w:sz w:val="19"/>
                <w:szCs w:val="19"/>
              </w:rPr>
            </w:pPr>
            <w:r w:rsidRPr="002A2993">
              <w:rPr>
                <w:rFonts w:ascii="Times New Roman" w:hAnsi="Times New Roman"/>
                <w:color w:val="000000"/>
                <w:sz w:val="19"/>
                <w:szCs w:val="19"/>
              </w:rPr>
              <w:t xml:space="preserve">      3) </w:t>
            </w:r>
            <w:r w:rsidRPr="002A2993">
              <w:rPr>
                <w:rFonts w:ascii="Times New Roman" w:hAnsi="Times New Roman" w:cs="Times New Roman"/>
                <w:color w:val="000000"/>
                <w:sz w:val="19"/>
                <w:szCs w:val="19"/>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15F09" w:rsidRPr="002A2993" w:rsidRDefault="00715F09" w:rsidP="00A06327">
            <w:pPr>
              <w:spacing w:after="0" w:line="240" w:lineRule="auto"/>
              <w:rPr>
                <w:rFonts w:ascii="Times New Roman" w:hAnsi="Times New Roman"/>
                <w:sz w:val="19"/>
                <w:szCs w:val="19"/>
              </w:rPr>
            </w:pPr>
            <w:bookmarkStart w:id="82" w:name="z277"/>
            <w:bookmarkEnd w:id="81"/>
            <w:r w:rsidRPr="002A2993">
              <w:rPr>
                <w:rFonts w:ascii="Times New Roman" w:hAnsi="Times New Roman"/>
                <w:b/>
                <w:color w:val="000000"/>
                <w:sz w:val="19"/>
                <w:szCs w:val="19"/>
              </w:rPr>
              <w:t xml:space="preserve"> Глава 4. Условия поставки и приемки товара</w:t>
            </w:r>
          </w:p>
          <w:p w:rsidR="00715F09" w:rsidRPr="002A2993" w:rsidRDefault="00715F09" w:rsidP="00A06327">
            <w:pPr>
              <w:spacing w:after="0" w:line="240" w:lineRule="auto"/>
              <w:jc w:val="both"/>
              <w:rPr>
                <w:rFonts w:ascii="Times New Roman" w:hAnsi="Times New Roman"/>
                <w:sz w:val="19"/>
                <w:szCs w:val="19"/>
              </w:rPr>
            </w:pPr>
            <w:bookmarkStart w:id="83" w:name="z278"/>
            <w:bookmarkEnd w:id="82"/>
            <w:r w:rsidRPr="002A2993">
              <w:rPr>
                <w:rFonts w:ascii="Times New Roman" w:hAnsi="Times New Roman"/>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715F09" w:rsidRPr="002A2993" w:rsidRDefault="00715F09" w:rsidP="00A06327">
            <w:pPr>
              <w:spacing w:after="0" w:line="240" w:lineRule="auto"/>
              <w:jc w:val="both"/>
              <w:rPr>
                <w:rFonts w:ascii="Times New Roman" w:hAnsi="Times New Roman"/>
                <w:sz w:val="19"/>
                <w:szCs w:val="19"/>
              </w:rPr>
            </w:pPr>
            <w:bookmarkStart w:id="84" w:name="z279"/>
            <w:bookmarkEnd w:id="83"/>
            <w:r w:rsidRPr="002A2993">
              <w:rPr>
                <w:rFonts w:ascii="Times New Roman" w:hAnsi="Times New Roman"/>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715F09" w:rsidRPr="002A2993" w:rsidRDefault="00715F09" w:rsidP="00A06327">
            <w:pPr>
              <w:spacing w:after="0" w:line="240" w:lineRule="auto"/>
              <w:jc w:val="both"/>
              <w:rPr>
                <w:rFonts w:ascii="Times New Roman" w:hAnsi="Times New Roman"/>
                <w:sz w:val="19"/>
                <w:szCs w:val="19"/>
              </w:rPr>
            </w:pPr>
            <w:bookmarkStart w:id="85" w:name="z280"/>
            <w:bookmarkEnd w:id="84"/>
            <w:r w:rsidRPr="002A2993">
              <w:rPr>
                <w:rFonts w:ascii="Times New Roman" w:hAnsi="Times New Roman"/>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15F09" w:rsidRPr="002A2993" w:rsidRDefault="00715F09" w:rsidP="00A06327">
            <w:pPr>
              <w:spacing w:after="0" w:line="240" w:lineRule="auto"/>
              <w:jc w:val="both"/>
              <w:rPr>
                <w:rFonts w:ascii="Times New Roman" w:hAnsi="Times New Roman"/>
                <w:sz w:val="19"/>
                <w:szCs w:val="19"/>
              </w:rPr>
            </w:pPr>
            <w:bookmarkStart w:id="86" w:name="z281"/>
            <w:bookmarkEnd w:id="85"/>
            <w:r w:rsidRPr="002A2993">
              <w:rPr>
                <w:rFonts w:ascii="Times New Roman" w:hAnsi="Times New Roman"/>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15F09" w:rsidRPr="002A2993" w:rsidRDefault="00715F09" w:rsidP="00A06327">
            <w:pPr>
              <w:spacing w:after="0" w:line="240" w:lineRule="auto"/>
              <w:jc w:val="both"/>
              <w:rPr>
                <w:rFonts w:ascii="Times New Roman" w:hAnsi="Times New Roman"/>
                <w:sz w:val="19"/>
                <w:szCs w:val="19"/>
              </w:rPr>
            </w:pPr>
            <w:bookmarkStart w:id="87" w:name="z282"/>
            <w:bookmarkEnd w:id="86"/>
            <w:r w:rsidRPr="002A2993">
              <w:rPr>
                <w:rFonts w:ascii="Times New Roman" w:hAnsi="Times New Roman"/>
                <w:color w:val="000000"/>
                <w:sz w:val="19"/>
                <w:szCs w:val="19"/>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715F09" w:rsidRPr="002A2993" w:rsidRDefault="00715F09" w:rsidP="00A06327">
            <w:pPr>
              <w:spacing w:after="0" w:line="240" w:lineRule="auto"/>
              <w:jc w:val="both"/>
              <w:rPr>
                <w:rFonts w:ascii="Times New Roman" w:hAnsi="Times New Roman"/>
                <w:sz w:val="19"/>
                <w:szCs w:val="19"/>
              </w:rPr>
            </w:pPr>
            <w:bookmarkStart w:id="88" w:name="z283"/>
            <w:bookmarkEnd w:id="87"/>
            <w:r w:rsidRPr="002A2993">
              <w:rPr>
                <w:rFonts w:ascii="Times New Roman" w:hAnsi="Times New Roman"/>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715F09" w:rsidRPr="002A2993" w:rsidRDefault="00715F09" w:rsidP="00A06327">
            <w:pPr>
              <w:spacing w:after="0" w:line="240" w:lineRule="auto"/>
              <w:jc w:val="both"/>
              <w:rPr>
                <w:rFonts w:ascii="Times New Roman" w:hAnsi="Times New Roman"/>
                <w:sz w:val="19"/>
                <w:szCs w:val="19"/>
              </w:rPr>
            </w:pPr>
            <w:bookmarkStart w:id="89" w:name="z284"/>
            <w:bookmarkEnd w:id="88"/>
            <w:r w:rsidRPr="002A2993">
              <w:rPr>
                <w:rFonts w:ascii="Times New Roman" w:hAnsi="Times New Roman"/>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15F09" w:rsidRPr="002A2993" w:rsidRDefault="00715F09" w:rsidP="00A06327">
            <w:pPr>
              <w:spacing w:after="0" w:line="240" w:lineRule="auto"/>
              <w:jc w:val="both"/>
              <w:rPr>
                <w:rFonts w:ascii="Times New Roman" w:hAnsi="Times New Roman"/>
                <w:sz w:val="19"/>
                <w:szCs w:val="19"/>
              </w:rPr>
            </w:pPr>
            <w:bookmarkStart w:id="90" w:name="z285"/>
            <w:bookmarkEnd w:id="89"/>
            <w:r w:rsidRPr="002A2993">
              <w:rPr>
                <w:rFonts w:ascii="Times New Roman" w:hAnsi="Times New Roman"/>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715F09" w:rsidRPr="002A2993" w:rsidRDefault="00715F09" w:rsidP="00A06327">
            <w:pPr>
              <w:spacing w:after="0" w:line="240" w:lineRule="auto"/>
              <w:jc w:val="both"/>
              <w:rPr>
                <w:rFonts w:ascii="Times New Roman" w:hAnsi="Times New Roman"/>
                <w:sz w:val="19"/>
                <w:szCs w:val="19"/>
              </w:rPr>
            </w:pPr>
            <w:bookmarkStart w:id="91" w:name="z286"/>
            <w:bookmarkEnd w:id="90"/>
            <w:r w:rsidRPr="002A2993">
              <w:rPr>
                <w:rFonts w:ascii="Times New Roman" w:hAnsi="Times New Roman"/>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715F09" w:rsidRPr="002A2993" w:rsidRDefault="00715F09" w:rsidP="00A06327">
            <w:pPr>
              <w:spacing w:after="0" w:line="240" w:lineRule="auto"/>
              <w:jc w:val="both"/>
              <w:rPr>
                <w:rFonts w:ascii="Times New Roman" w:hAnsi="Times New Roman"/>
                <w:color w:val="000000"/>
                <w:sz w:val="19"/>
                <w:szCs w:val="19"/>
                <w:lang w:val="kk-KZ"/>
              </w:rPr>
            </w:pPr>
            <w:bookmarkStart w:id="92" w:name="z287"/>
            <w:bookmarkEnd w:id="91"/>
            <w:r w:rsidRPr="002A2993">
              <w:rPr>
                <w:rFonts w:ascii="Times New Roman" w:hAnsi="Times New Roman"/>
                <w:color w:val="000000"/>
                <w:sz w:val="19"/>
                <w:szCs w:val="19"/>
              </w:rPr>
              <w:t xml:space="preserve">      13. Поставщик должен поставить товары </w:t>
            </w:r>
            <w:r w:rsidRPr="002A2993">
              <w:rPr>
                <w:rFonts w:ascii="Times New Roman" w:hAnsi="Times New Roman"/>
                <w:color w:val="000000"/>
                <w:sz w:val="19"/>
                <w:szCs w:val="19"/>
                <w:lang w:val="kk-KZ"/>
              </w:rPr>
              <w:t>по адресу</w:t>
            </w:r>
          </w:p>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lang w:val="kk-KZ"/>
              </w:rPr>
              <w:t xml:space="preserve"> </w:t>
            </w:r>
            <w:r w:rsidRPr="002A2993">
              <w:rPr>
                <w:rFonts w:ascii="Times New Roman" w:hAnsi="Times New Roman"/>
                <w:b/>
                <w:color w:val="000000"/>
                <w:sz w:val="19"/>
                <w:szCs w:val="19"/>
                <w:lang w:val="kk-KZ"/>
              </w:rPr>
              <w:t>г</w:t>
            </w:r>
            <w:r w:rsidRPr="002A2993">
              <w:rPr>
                <w:rFonts w:ascii="Times New Roman" w:hAnsi="Times New Roman"/>
                <w:b/>
                <w:color w:val="000000"/>
                <w:sz w:val="19"/>
                <w:szCs w:val="19"/>
              </w:rPr>
              <w:t>. Алматы, ул</w:t>
            </w:r>
            <w:proofErr w:type="gramStart"/>
            <w:r w:rsidRPr="002A2993">
              <w:rPr>
                <w:rFonts w:ascii="Times New Roman" w:hAnsi="Times New Roman"/>
                <w:b/>
                <w:color w:val="000000"/>
                <w:sz w:val="19"/>
                <w:szCs w:val="19"/>
              </w:rPr>
              <w:t>.Ж</w:t>
            </w:r>
            <w:proofErr w:type="gramEnd"/>
            <w:r w:rsidRPr="002A2993">
              <w:rPr>
                <w:rFonts w:ascii="Times New Roman" w:hAnsi="Times New Roman"/>
                <w:b/>
                <w:color w:val="000000"/>
                <w:sz w:val="19"/>
                <w:szCs w:val="19"/>
              </w:rPr>
              <w:t>андосова,6.</w:t>
            </w:r>
            <w:r w:rsidRPr="002A2993">
              <w:rPr>
                <w:rFonts w:ascii="Times New Roman" w:hAnsi="Times New Roman"/>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w:t>
            </w:r>
            <w:r w:rsidRPr="002A2993">
              <w:rPr>
                <w:rFonts w:ascii="Times New Roman" w:hAnsi="Times New Roman"/>
                <w:color w:val="000000"/>
                <w:sz w:val="19"/>
                <w:szCs w:val="19"/>
              </w:rPr>
              <w:lastRenderedPageBreak/>
              <w:t>Договора.</w:t>
            </w:r>
          </w:p>
          <w:p w:rsidR="00715F09" w:rsidRPr="002A2993" w:rsidRDefault="00715F09" w:rsidP="00A06327">
            <w:pPr>
              <w:spacing w:after="0" w:line="240" w:lineRule="auto"/>
              <w:rPr>
                <w:rFonts w:ascii="Times New Roman" w:hAnsi="Times New Roman"/>
                <w:sz w:val="19"/>
                <w:szCs w:val="19"/>
              </w:rPr>
            </w:pPr>
            <w:bookmarkStart w:id="93" w:name="z288"/>
            <w:bookmarkEnd w:id="92"/>
            <w:r w:rsidRPr="002A2993">
              <w:rPr>
                <w:rFonts w:ascii="Times New Roman" w:hAnsi="Times New Roman"/>
                <w:b/>
                <w:color w:val="000000"/>
                <w:sz w:val="19"/>
                <w:szCs w:val="19"/>
              </w:rPr>
              <w:t xml:space="preserve"> Глава 5. Особенности поставки и приемки медицинской техники</w:t>
            </w:r>
          </w:p>
          <w:p w:rsidR="00715F09" w:rsidRPr="002A2993" w:rsidRDefault="00715F09" w:rsidP="00A06327">
            <w:pPr>
              <w:spacing w:after="0" w:line="240" w:lineRule="auto"/>
              <w:jc w:val="both"/>
              <w:rPr>
                <w:rFonts w:ascii="Times New Roman" w:hAnsi="Times New Roman"/>
                <w:sz w:val="19"/>
                <w:szCs w:val="19"/>
              </w:rPr>
            </w:pPr>
            <w:bookmarkStart w:id="94" w:name="z289"/>
            <w:bookmarkEnd w:id="93"/>
            <w:r w:rsidRPr="002A2993">
              <w:rPr>
                <w:rFonts w:ascii="Times New Roman" w:hAnsi="Times New Roman"/>
                <w:color w:val="000000"/>
                <w:sz w:val="19"/>
                <w:szCs w:val="19"/>
              </w:rPr>
              <w:t xml:space="preserve">       14. </w:t>
            </w:r>
            <w:proofErr w:type="gramStart"/>
            <w:r w:rsidRPr="002A2993">
              <w:rPr>
                <w:rFonts w:ascii="Times New Roman" w:hAnsi="Times New Roman"/>
                <w:color w:val="000000"/>
                <w:sz w:val="19"/>
                <w:szCs w:val="19"/>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2A2993">
              <w:rPr>
                <w:rFonts w:ascii="Times New Roman" w:hAnsi="Times New Roman"/>
                <w:color w:val="000000"/>
                <w:sz w:val="19"/>
                <w:szCs w:val="19"/>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715F09" w:rsidRPr="002A2993" w:rsidRDefault="00715F09" w:rsidP="00A06327">
            <w:pPr>
              <w:spacing w:after="0" w:line="240" w:lineRule="auto"/>
              <w:jc w:val="both"/>
              <w:rPr>
                <w:rFonts w:ascii="Times New Roman" w:hAnsi="Times New Roman"/>
                <w:sz w:val="19"/>
                <w:szCs w:val="19"/>
              </w:rPr>
            </w:pPr>
            <w:bookmarkStart w:id="95" w:name="z290"/>
            <w:bookmarkEnd w:id="94"/>
            <w:r w:rsidRPr="002A2993">
              <w:rPr>
                <w:rFonts w:ascii="Times New Roman" w:hAnsi="Times New Roman"/>
                <w:color w:val="000000"/>
                <w:sz w:val="19"/>
                <w:szCs w:val="19"/>
              </w:rPr>
              <w:t>     15. В рамках данного Договора Поставщик должен предоставить услуги, указанные в тендерной документации.</w:t>
            </w:r>
          </w:p>
          <w:p w:rsidR="00715F09" w:rsidRPr="002A2993" w:rsidRDefault="00715F09" w:rsidP="00A06327">
            <w:pPr>
              <w:spacing w:after="0" w:line="240" w:lineRule="auto"/>
              <w:jc w:val="both"/>
              <w:rPr>
                <w:rFonts w:ascii="Times New Roman" w:hAnsi="Times New Roman"/>
                <w:sz w:val="19"/>
                <w:szCs w:val="19"/>
              </w:rPr>
            </w:pPr>
            <w:bookmarkStart w:id="96" w:name="z291"/>
            <w:bookmarkEnd w:id="95"/>
            <w:r w:rsidRPr="002A2993">
              <w:rPr>
                <w:rFonts w:ascii="Times New Roman" w:hAnsi="Times New Roman"/>
                <w:color w:val="000000"/>
                <w:sz w:val="19"/>
                <w:szCs w:val="19"/>
              </w:rPr>
              <w:t>     16. Цены на сопутствующие услуги включены в цену Договора.</w:t>
            </w:r>
          </w:p>
          <w:p w:rsidR="00715F09" w:rsidRPr="002A2993" w:rsidRDefault="00715F09" w:rsidP="00A06327">
            <w:pPr>
              <w:spacing w:after="0" w:line="240" w:lineRule="auto"/>
              <w:jc w:val="both"/>
              <w:rPr>
                <w:rFonts w:ascii="Times New Roman" w:hAnsi="Times New Roman"/>
                <w:sz w:val="19"/>
                <w:szCs w:val="19"/>
              </w:rPr>
            </w:pPr>
            <w:bookmarkStart w:id="97" w:name="z292"/>
            <w:bookmarkEnd w:id="96"/>
            <w:r w:rsidRPr="002A2993">
              <w:rPr>
                <w:rFonts w:ascii="Times New Roman" w:hAnsi="Times New Roman"/>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715F09" w:rsidRPr="002A2993" w:rsidRDefault="00715F09" w:rsidP="00A06327">
            <w:pPr>
              <w:spacing w:after="0" w:line="240" w:lineRule="auto"/>
              <w:jc w:val="both"/>
              <w:rPr>
                <w:rFonts w:ascii="Times New Roman" w:hAnsi="Times New Roman"/>
                <w:sz w:val="19"/>
                <w:szCs w:val="19"/>
              </w:rPr>
            </w:pPr>
            <w:bookmarkStart w:id="98" w:name="z293"/>
            <w:bookmarkEnd w:id="97"/>
            <w:r w:rsidRPr="002A2993">
              <w:rPr>
                <w:rFonts w:ascii="Times New Roman" w:hAnsi="Times New Roman"/>
                <w:color w:val="000000"/>
                <w:sz w:val="19"/>
                <w:szCs w:val="19"/>
              </w:rPr>
              <w:t>      18. Поставщик, в случае прекращения производства им запасных частей, должен:</w:t>
            </w:r>
          </w:p>
          <w:p w:rsidR="00715F09" w:rsidRPr="002A2993" w:rsidRDefault="00715F09" w:rsidP="00A06327">
            <w:pPr>
              <w:spacing w:after="0" w:line="240" w:lineRule="auto"/>
              <w:jc w:val="both"/>
              <w:rPr>
                <w:rFonts w:ascii="Times New Roman" w:hAnsi="Times New Roman"/>
                <w:sz w:val="19"/>
                <w:szCs w:val="19"/>
              </w:rPr>
            </w:pPr>
            <w:bookmarkStart w:id="99" w:name="z294"/>
            <w:bookmarkEnd w:id="98"/>
            <w:r w:rsidRPr="002A2993">
              <w:rPr>
                <w:rFonts w:ascii="Times New Roman" w:hAnsi="Times New Roman"/>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715F09" w:rsidRPr="002A2993" w:rsidRDefault="00715F09" w:rsidP="00A06327">
            <w:pPr>
              <w:spacing w:after="0" w:line="240" w:lineRule="auto"/>
              <w:jc w:val="both"/>
              <w:rPr>
                <w:rFonts w:ascii="Times New Roman" w:hAnsi="Times New Roman"/>
                <w:sz w:val="19"/>
                <w:szCs w:val="19"/>
              </w:rPr>
            </w:pPr>
            <w:bookmarkStart w:id="100" w:name="z295"/>
            <w:bookmarkEnd w:id="99"/>
            <w:r w:rsidRPr="002A2993">
              <w:rPr>
                <w:rFonts w:ascii="Times New Roman" w:hAnsi="Times New Roman"/>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715F09" w:rsidRPr="002A2993" w:rsidRDefault="00715F09" w:rsidP="00A06327">
            <w:pPr>
              <w:spacing w:after="0" w:line="240" w:lineRule="auto"/>
              <w:jc w:val="both"/>
              <w:rPr>
                <w:rFonts w:ascii="Times New Roman" w:hAnsi="Times New Roman"/>
                <w:sz w:val="19"/>
                <w:szCs w:val="19"/>
              </w:rPr>
            </w:pPr>
            <w:bookmarkStart w:id="101" w:name="z296"/>
            <w:bookmarkEnd w:id="100"/>
            <w:r w:rsidRPr="002A2993">
              <w:rPr>
                <w:rFonts w:ascii="Times New Roman" w:hAnsi="Times New Roman"/>
                <w:color w:val="000000"/>
                <w:sz w:val="19"/>
                <w:szCs w:val="19"/>
              </w:rPr>
              <w:t>      19. Поставщик гарантирует, что товары, поставленные в рамках Договора:</w:t>
            </w:r>
          </w:p>
          <w:p w:rsidR="00715F09" w:rsidRPr="002A2993" w:rsidRDefault="00715F09" w:rsidP="00A06327">
            <w:pPr>
              <w:spacing w:after="0" w:line="240" w:lineRule="auto"/>
              <w:jc w:val="both"/>
              <w:rPr>
                <w:rFonts w:ascii="Times New Roman" w:hAnsi="Times New Roman"/>
                <w:sz w:val="19"/>
                <w:szCs w:val="19"/>
              </w:rPr>
            </w:pPr>
            <w:bookmarkStart w:id="102" w:name="z297"/>
            <w:bookmarkEnd w:id="101"/>
            <w:r w:rsidRPr="002A2993">
              <w:rPr>
                <w:rFonts w:ascii="Times New Roman" w:hAnsi="Times New Roman"/>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715F09" w:rsidRPr="002A2993" w:rsidRDefault="00715F09" w:rsidP="00A06327">
            <w:pPr>
              <w:spacing w:after="0" w:line="240" w:lineRule="auto"/>
              <w:jc w:val="both"/>
              <w:rPr>
                <w:rFonts w:ascii="Times New Roman" w:hAnsi="Times New Roman"/>
                <w:sz w:val="19"/>
                <w:szCs w:val="19"/>
              </w:rPr>
            </w:pPr>
            <w:bookmarkStart w:id="103" w:name="z298"/>
            <w:bookmarkEnd w:id="102"/>
            <w:r w:rsidRPr="002A2993">
              <w:rPr>
                <w:rFonts w:ascii="Times New Roman" w:hAnsi="Times New Roman"/>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715F09" w:rsidRPr="002A2993" w:rsidRDefault="00715F09" w:rsidP="00A06327">
            <w:pPr>
              <w:spacing w:after="0" w:line="240" w:lineRule="auto"/>
              <w:jc w:val="both"/>
              <w:rPr>
                <w:rFonts w:ascii="Times New Roman" w:hAnsi="Times New Roman"/>
                <w:sz w:val="19"/>
                <w:szCs w:val="19"/>
              </w:rPr>
            </w:pPr>
            <w:bookmarkStart w:id="104" w:name="z299"/>
            <w:bookmarkEnd w:id="103"/>
            <w:r w:rsidRPr="002A2993">
              <w:rPr>
                <w:rFonts w:ascii="Times New Roman" w:hAnsi="Times New Roman"/>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715F09" w:rsidRPr="002A2993" w:rsidRDefault="00715F09" w:rsidP="00A06327">
            <w:pPr>
              <w:spacing w:after="0" w:line="240" w:lineRule="auto"/>
              <w:jc w:val="both"/>
              <w:rPr>
                <w:rFonts w:ascii="Times New Roman" w:hAnsi="Times New Roman"/>
                <w:sz w:val="19"/>
                <w:szCs w:val="19"/>
              </w:rPr>
            </w:pPr>
            <w:bookmarkStart w:id="105" w:name="z300"/>
            <w:bookmarkEnd w:id="104"/>
            <w:r w:rsidRPr="002A2993">
              <w:rPr>
                <w:rFonts w:ascii="Times New Roman" w:hAnsi="Times New Roman"/>
                <w:color w:val="000000"/>
                <w:sz w:val="19"/>
                <w:szCs w:val="19"/>
              </w:rPr>
              <w:t>      21. Эта гарантия действительна в течение всего срока 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715F09" w:rsidRPr="002A2993" w:rsidRDefault="00715F09" w:rsidP="00A06327">
            <w:pPr>
              <w:spacing w:after="0" w:line="240" w:lineRule="auto"/>
              <w:jc w:val="both"/>
              <w:rPr>
                <w:rFonts w:ascii="Times New Roman" w:hAnsi="Times New Roman"/>
                <w:sz w:val="19"/>
                <w:szCs w:val="19"/>
              </w:rPr>
            </w:pPr>
            <w:bookmarkStart w:id="106" w:name="z301"/>
            <w:bookmarkEnd w:id="105"/>
            <w:r w:rsidRPr="002A2993">
              <w:rPr>
                <w:rFonts w:ascii="Times New Roman" w:hAnsi="Times New Roman"/>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715F09" w:rsidRPr="002A2993" w:rsidRDefault="00715F09" w:rsidP="00A06327">
            <w:pPr>
              <w:spacing w:after="0" w:line="240" w:lineRule="auto"/>
              <w:jc w:val="both"/>
              <w:rPr>
                <w:rFonts w:ascii="Times New Roman" w:hAnsi="Times New Roman"/>
                <w:sz w:val="19"/>
                <w:szCs w:val="19"/>
              </w:rPr>
            </w:pPr>
            <w:bookmarkStart w:id="107" w:name="z302"/>
            <w:bookmarkEnd w:id="106"/>
            <w:r w:rsidRPr="002A2993">
              <w:rPr>
                <w:rFonts w:ascii="Times New Roman" w:hAnsi="Times New Roman"/>
                <w:color w:val="000000"/>
                <w:sz w:val="19"/>
                <w:szCs w:val="19"/>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15F09" w:rsidRPr="002A2993" w:rsidRDefault="00715F09" w:rsidP="00A06327">
            <w:pPr>
              <w:spacing w:after="0" w:line="240" w:lineRule="auto"/>
              <w:jc w:val="both"/>
              <w:rPr>
                <w:rFonts w:ascii="Times New Roman" w:hAnsi="Times New Roman"/>
                <w:sz w:val="19"/>
                <w:szCs w:val="19"/>
              </w:rPr>
            </w:pPr>
            <w:bookmarkStart w:id="108" w:name="z303"/>
            <w:bookmarkEnd w:id="107"/>
            <w:r w:rsidRPr="002A2993">
              <w:rPr>
                <w:rFonts w:ascii="Times New Roman" w:hAnsi="Times New Roman"/>
                <w:color w:val="000000"/>
                <w:sz w:val="19"/>
                <w:szCs w:val="19"/>
              </w:rPr>
              <w:t xml:space="preserve">      24. Если Поставщик, получив уведомление, не исправит </w:t>
            </w:r>
            <w:r w:rsidRPr="002A2993">
              <w:rPr>
                <w:rFonts w:ascii="Times New Roman" w:hAnsi="Times New Roman"/>
                <w:color w:val="000000"/>
                <w:sz w:val="19"/>
                <w:szCs w:val="19"/>
              </w:rPr>
              <w:lastRenderedPageBreak/>
              <w:t>дефек</w:t>
            </w:r>
            <w:proofErr w:type="gramStart"/>
            <w:r w:rsidRPr="002A2993">
              <w:rPr>
                <w:rFonts w:ascii="Times New Roman" w:hAnsi="Times New Roman"/>
                <w:color w:val="000000"/>
                <w:sz w:val="19"/>
                <w:szCs w:val="19"/>
              </w:rPr>
              <w:t>т(</w:t>
            </w:r>
            <w:proofErr w:type="gramEnd"/>
            <w:r w:rsidRPr="002A2993">
              <w:rPr>
                <w:rFonts w:ascii="Times New Roman" w:hAnsi="Times New Roman"/>
                <w:color w:val="000000"/>
                <w:sz w:val="19"/>
                <w:szCs w:val="19"/>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15F09" w:rsidRPr="002A2993" w:rsidRDefault="00715F09" w:rsidP="00A06327">
            <w:pPr>
              <w:spacing w:after="0" w:line="240" w:lineRule="auto"/>
              <w:jc w:val="both"/>
              <w:rPr>
                <w:rFonts w:ascii="Times New Roman" w:hAnsi="Times New Roman"/>
                <w:sz w:val="19"/>
                <w:szCs w:val="19"/>
              </w:rPr>
            </w:pPr>
            <w:bookmarkStart w:id="109" w:name="z304"/>
            <w:bookmarkEnd w:id="108"/>
            <w:r w:rsidRPr="002A2993">
              <w:rPr>
                <w:rFonts w:ascii="Times New Roman" w:hAnsi="Times New Roman"/>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715F09" w:rsidRPr="002A2993" w:rsidRDefault="00715F09" w:rsidP="00A06327">
            <w:pPr>
              <w:spacing w:after="0" w:line="240" w:lineRule="auto"/>
              <w:jc w:val="both"/>
              <w:rPr>
                <w:rFonts w:ascii="Times New Roman" w:hAnsi="Times New Roman"/>
                <w:sz w:val="19"/>
                <w:szCs w:val="19"/>
              </w:rPr>
            </w:pPr>
            <w:bookmarkStart w:id="110" w:name="z305"/>
            <w:bookmarkEnd w:id="109"/>
            <w:r w:rsidRPr="002A2993">
              <w:rPr>
                <w:rFonts w:ascii="Times New Roman" w:hAnsi="Times New Roman"/>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715F09" w:rsidRPr="002A2993" w:rsidRDefault="00715F09" w:rsidP="00A06327">
            <w:pPr>
              <w:spacing w:after="0" w:line="240" w:lineRule="auto"/>
              <w:rPr>
                <w:rFonts w:ascii="Times New Roman" w:hAnsi="Times New Roman"/>
                <w:sz w:val="19"/>
                <w:szCs w:val="19"/>
              </w:rPr>
            </w:pPr>
            <w:bookmarkStart w:id="111" w:name="z306"/>
            <w:bookmarkEnd w:id="110"/>
            <w:r w:rsidRPr="002A2993">
              <w:rPr>
                <w:rFonts w:ascii="Times New Roman" w:hAnsi="Times New Roman"/>
                <w:b/>
                <w:color w:val="000000"/>
                <w:sz w:val="19"/>
                <w:szCs w:val="19"/>
              </w:rPr>
              <w:t xml:space="preserve"> Глава 6. Ответственность Сторон</w:t>
            </w:r>
          </w:p>
          <w:p w:rsidR="00715F09" w:rsidRPr="002A2993" w:rsidRDefault="00715F09" w:rsidP="00A06327">
            <w:pPr>
              <w:spacing w:after="0" w:line="240" w:lineRule="auto"/>
              <w:jc w:val="both"/>
              <w:rPr>
                <w:rFonts w:ascii="Times New Roman" w:hAnsi="Times New Roman"/>
                <w:sz w:val="19"/>
                <w:szCs w:val="19"/>
              </w:rPr>
            </w:pPr>
            <w:bookmarkStart w:id="112" w:name="z307"/>
            <w:bookmarkEnd w:id="111"/>
            <w:r w:rsidRPr="002A2993">
              <w:rPr>
                <w:rFonts w:ascii="Times New Roman" w:hAnsi="Times New Roman"/>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15F09" w:rsidRPr="002A2993" w:rsidRDefault="00715F09" w:rsidP="00A06327">
            <w:pPr>
              <w:spacing w:after="0" w:line="240" w:lineRule="auto"/>
              <w:jc w:val="both"/>
              <w:rPr>
                <w:rFonts w:ascii="Times New Roman" w:hAnsi="Times New Roman"/>
                <w:sz w:val="19"/>
                <w:szCs w:val="19"/>
              </w:rPr>
            </w:pPr>
            <w:bookmarkStart w:id="113" w:name="z308"/>
            <w:bookmarkEnd w:id="112"/>
            <w:r w:rsidRPr="002A2993">
              <w:rPr>
                <w:rFonts w:ascii="Times New Roman" w:hAnsi="Times New Roman"/>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715F09" w:rsidRPr="002A2993" w:rsidRDefault="00715F09" w:rsidP="00A06327">
            <w:pPr>
              <w:spacing w:after="0" w:line="240" w:lineRule="auto"/>
              <w:jc w:val="both"/>
              <w:rPr>
                <w:rFonts w:ascii="Times New Roman" w:hAnsi="Times New Roman"/>
                <w:sz w:val="19"/>
                <w:szCs w:val="19"/>
              </w:rPr>
            </w:pPr>
            <w:bookmarkStart w:id="114" w:name="z309"/>
            <w:bookmarkEnd w:id="113"/>
            <w:r w:rsidRPr="002A2993">
              <w:rPr>
                <w:rFonts w:ascii="Times New Roman" w:hAnsi="Times New Roman"/>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715F09" w:rsidRPr="002A2993" w:rsidRDefault="00715F09" w:rsidP="00A06327">
            <w:pPr>
              <w:spacing w:after="0" w:line="240" w:lineRule="auto"/>
              <w:jc w:val="both"/>
              <w:rPr>
                <w:rFonts w:ascii="Times New Roman" w:hAnsi="Times New Roman"/>
                <w:sz w:val="19"/>
                <w:szCs w:val="19"/>
              </w:rPr>
            </w:pPr>
            <w:bookmarkStart w:id="115" w:name="z310"/>
            <w:bookmarkEnd w:id="114"/>
            <w:r w:rsidRPr="002A2993">
              <w:rPr>
                <w:rFonts w:ascii="Times New Roman" w:hAnsi="Times New Roman"/>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2993">
              <w:rPr>
                <w:rFonts w:ascii="Times New Roman" w:hAnsi="Times New Roman"/>
                <w:color w:val="000000"/>
                <w:sz w:val="19"/>
                <w:szCs w:val="19"/>
              </w:rPr>
              <w:t>е(</w:t>
            </w:r>
            <w:proofErr w:type="gramEnd"/>
            <w:r w:rsidRPr="002A2993">
              <w:rPr>
                <w:rFonts w:ascii="Times New Roman" w:hAnsi="Times New Roman"/>
                <w:color w:val="000000"/>
                <w:sz w:val="19"/>
                <w:szCs w:val="19"/>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715F09" w:rsidRPr="002A2993" w:rsidRDefault="00715F09" w:rsidP="00A06327">
            <w:pPr>
              <w:spacing w:after="0" w:line="240" w:lineRule="auto"/>
              <w:jc w:val="both"/>
              <w:rPr>
                <w:rFonts w:ascii="Times New Roman" w:hAnsi="Times New Roman"/>
                <w:sz w:val="19"/>
                <w:szCs w:val="19"/>
              </w:rPr>
            </w:pPr>
            <w:bookmarkStart w:id="116" w:name="z311"/>
            <w:bookmarkEnd w:id="115"/>
            <w:r w:rsidRPr="002A2993">
              <w:rPr>
                <w:rFonts w:ascii="Times New Roman" w:hAnsi="Times New Roman"/>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715F09" w:rsidRPr="002A2993" w:rsidRDefault="00715F09" w:rsidP="00A06327">
            <w:pPr>
              <w:spacing w:after="0" w:line="240" w:lineRule="auto"/>
              <w:jc w:val="both"/>
              <w:rPr>
                <w:rFonts w:ascii="Times New Roman" w:hAnsi="Times New Roman"/>
                <w:sz w:val="19"/>
                <w:szCs w:val="19"/>
              </w:rPr>
            </w:pPr>
            <w:bookmarkStart w:id="117" w:name="z312"/>
            <w:bookmarkEnd w:id="116"/>
            <w:r w:rsidRPr="002A2993">
              <w:rPr>
                <w:rFonts w:ascii="Times New Roman" w:hAnsi="Times New Roman"/>
                <w:color w:val="000000"/>
                <w:sz w:val="19"/>
                <w:szCs w:val="19"/>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715F09" w:rsidRPr="002A2993" w:rsidRDefault="00715F09" w:rsidP="00A06327">
            <w:pPr>
              <w:spacing w:after="0" w:line="240" w:lineRule="auto"/>
              <w:jc w:val="both"/>
              <w:rPr>
                <w:rFonts w:ascii="Times New Roman" w:hAnsi="Times New Roman"/>
                <w:sz w:val="19"/>
                <w:szCs w:val="19"/>
              </w:rPr>
            </w:pPr>
            <w:bookmarkStart w:id="118" w:name="z313"/>
            <w:bookmarkEnd w:id="117"/>
            <w:r w:rsidRPr="002A2993">
              <w:rPr>
                <w:rFonts w:ascii="Times New Roman" w:hAnsi="Times New Roman"/>
                <w:color w:val="000000"/>
                <w:sz w:val="19"/>
                <w:szCs w:val="19"/>
              </w:rPr>
              <w:t xml:space="preserve">       33. </w:t>
            </w:r>
            <w:proofErr w:type="gramStart"/>
            <w:r w:rsidRPr="002A2993">
              <w:rPr>
                <w:rFonts w:ascii="Times New Roman" w:hAnsi="Times New Roman"/>
                <w:color w:val="000000"/>
                <w:sz w:val="19"/>
                <w:szCs w:val="19"/>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715F09" w:rsidRPr="002A2993" w:rsidRDefault="00715F09" w:rsidP="00A06327">
            <w:pPr>
              <w:spacing w:after="0" w:line="240" w:lineRule="auto"/>
              <w:jc w:val="both"/>
              <w:rPr>
                <w:rFonts w:ascii="Times New Roman" w:hAnsi="Times New Roman"/>
                <w:sz w:val="19"/>
                <w:szCs w:val="19"/>
              </w:rPr>
            </w:pPr>
            <w:bookmarkStart w:id="119" w:name="z314"/>
            <w:bookmarkEnd w:id="118"/>
            <w:r w:rsidRPr="002A2993">
              <w:rPr>
                <w:rFonts w:ascii="Times New Roman" w:hAnsi="Times New Roman"/>
                <w:color w:val="000000"/>
                <w:sz w:val="19"/>
                <w:szCs w:val="19"/>
              </w:rPr>
              <w:t>      34. При возникновении форс-мажорных обстоятель</w:t>
            </w:r>
            <w:proofErr w:type="gramStart"/>
            <w:r w:rsidRPr="002A2993">
              <w:rPr>
                <w:rFonts w:ascii="Times New Roman" w:hAnsi="Times New Roman"/>
                <w:color w:val="000000"/>
                <w:sz w:val="19"/>
                <w:szCs w:val="19"/>
              </w:rPr>
              <w:t>ств Ст</w:t>
            </w:r>
            <w:proofErr w:type="gramEnd"/>
            <w:r w:rsidRPr="002A2993">
              <w:rPr>
                <w:rFonts w:ascii="Times New Roman" w:hAnsi="Times New Roman"/>
                <w:color w:val="000000"/>
                <w:sz w:val="19"/>
                <w:szCs w:val="19"/>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w:t>
            </w:r>
            <w:r w:rsidRPr="002A2993">
              <w:rPr>
                <w:rFonts w:ascii="Times New Roman" w:hAnsi="Times New Roman"/>
                <w:color w:val="000000"/>
                <w:sz w:val="19"/>
                <w:szCs w:val="19"/>
              </w:rPr>
              <w:lastRenderedPageBreak/>
              <w:t xml:space="preserve">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2A2993">
              <w:rPr>
                <w:rFonts w:ascii="Times New Roman" w:hAnsi="Times New Roman"/>
                <w:color w:val="000000"/>
                <w:sz w:val="19"/>
                <w:szCs w:val="19"/>
              </w:rPr>
              <w:t>Неуведомление</w:t>
            </w:r>
            <w:proofErr w:type="spellEnd"/>
            <w:r w:rsidRPr="002A2993">
              <w:rPr>
                <w:rFonts w:ascii="Times New Roman" w:hAnsi="Times New Roman"/>
                <w:color w:val="000000"/>
                <w:sz w:val="19"/>
                <w:szCs w:val="19"/>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715F09" w:rsidRPr="002A2993" w:rsidRDefault="00715F09" w:rsidP="00A06327">
            <w:pPr>
              <w:spacing w:after="0" w:line="240" w:lineRule="auto"/>
              <w:jc w:val="both"/>
              <w:rPr>
                <w:rFonts w:ascii="Times New Roman" w:hAnsi="Times New Roman"/>
                <w:sz w:val="19"/>
                <w:szCs w:val="19"/>
              </w:rPr>
            </w:pPr>
            <w:bookmarkStart w:id="120" w:name="z315"/>
            <w:bookmarkEnd w:id="119"/>
            <w:r w:rsidRPr="002A2993">
              <w:rPr>
                <w:rFonts w:ascii="Times New Roman" w:hAnsi="Times New Roman"/>
                <w:color w:val="000000"/>
                <w:sz w:val="19"/>
                <w:szCs w:val="19"/>
              </w:rPr>
              <w:t>      35. В случае</w:t>
            </w:r>
            <w:proofErr w:type="gramStart"/>
            <w:r w:rsidRPr="002A2993">
              <w:rPr>
                <w:rFonts w:ascii="Times New Roman" w:hAnsi="Times New Roman"/>
                <w:color w:val="000000"/>
                <w:sz w:val="19"/>
                <w:szCs w:val="19"/>
              </w:rPr>
              <w:t>,</w:t>
            </w:r>
            <w:proofErr w:type="gramEnd"/>
            <w:r w:rsidRPr="002A2993">
              <w:rPr>
                <w:rFonts w:ascii="Times New Roman" w:hAnsi="Times New Roman"/>
                <w:color w:val="000000"/>
                <w:sz w:val="19"/>
                <w:szCs w:val="19"/>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715F09" w:rsidRPr="002A2993" w:rsidRDefault="00715F09" w:rsidP="00A06327">
            <w:pPr>
              <w:spacing w:after="0" w:line="240" w:lineRule="auto"/>
              <w:jc w:val="both"/>
              <w:rPr>
                <w:rFonts w:ascii="Times New Roman" w:hAnsi="Times New Roman"/>
                <w:sz w:val="19"/>
                <w:szCs w:val="19"/>
              </w:rPr>
            </w:pPr>
            <w:bookmarkStart w:id="121" w:name="z316"/>
            <w:bookmarkEnd w:id="120"/>
            <w:r w:rsidRPr="002A2993">
              <w:rPr>
                <w:rFonts w:ascii="Times New Roman" w:hAnsi="Times New Roman"/>
                <w:color w:val="000000"/>
                <w:sz w:val="19"/>
                <w:szCs w:val="19"/>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2993">
              <w:rPr>
                <w:rFonts w:ascii="Times New Roman" w:hAnsi="Times New Roman"/>
                <w:color w:val="000000"/>
                <w:sz w:val="19"/>
                <w:szCs w:val="19"/>
              </w:rPr>
              <w:t>несет никакой финансовой обязанности</w:t>
            </w:r>
            <w:proofErr w:type="gramEnd"/>
            <w:r w:rsidRPr="002A2993">
              <w:rPr>
                <w:rFonts w:ascii="Times New Roman" w:hAnsi="Times New Roman"/>
                <w:color w:val="000000"/>
                <w:sz w:val="19"/>
                <w:szCs w:val="19"/>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15F09" w:rsidRPr="002A2993" w:rsidRDefault="00715F09" w:rsidP="00A06327">
            <w:pPr>
              <w:spacing w:after="0" w:line="240" w:lineRule="auto"/>
              <w:jc w:val="both"/>
              <w:rPr>
                <w:rFonts w:ascii="Times New Roman" w:hAnsi="Times New Roman"/>
                <w:sz w:val="19"/>
                <w:szCs w:val="19"/>
              </w:rPr>
            </w:pPr>
            <w:bookmarkStart w:id="122" w:name="z317"/>
            <w:bookmarkEnd w:id="121"/>
            <w:r w:rsidRPr="002A2993">
              <w:rPr>
                <w:rFonts w:ascii="Times New Roman" w:hAnsi="Times New Roman"/>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15F09" w:rsidRPr="002A2993" w:rsidRDefault="00715F09" w:rsidP="00A06327">
            <w:pPr>
              <w:spacing w:after="0" w:line="240" w:lineRule="auto"/>
              <w:jc w:val="both"/>
              <w:rPr>
                <w:rFonts w:ascii="Times New Roman" w:hAnsi="Times New Roman"/>
                <w:sz w:val="19"/>
                <w:szCs w:val="19"/>
              </w:rPr>
            </w:pPr>
            <w:bookmarkStart w:id="123" w:name="z318"/>
            <w:bookmarkEnd w:id="122"/>
            <w:r w:rsidRPr="002A2993">
              <w:rPr>
                <w:rFonts w:ascii="Times New Roman" w:hAnsi="Times New Roman"/>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15F09" w:rsidRPr="002A2993" w:rsidRDefault="00715F09" w:rsidP="00A06327">
            <w:pPr>
              <w:spacing w:after="0" w:line="240" w:lineRule="auto"/>
              <w:jc w:val="both"/>
              <w:rPr>
                <w:rFonts w:ascii="Times New Roman" w:hAnsi="Times New Roman"/>
                <w:sz w:val="19"/>
                <w:szCs w:val="19"/>
              </w:rPr>
            </w:pPr>
            <w:bookmarkStart w:id="124" w:name="z319"/>
            <w:bookmarkEnd w:id="123"/>
            <w:r w:rsidRPr="002A2993">
              <w:rPr>
                <w:rFonts w:ascii="Times New Roman" w:hAnsi="Times New Roman"/>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15F09" w:rsidRPr="002A2993" w:rsidRDefault="00715F09" w:rsidP="00A06327">
            <w:pPr>
              <w:spacing w:after="0" w:line="240" w:lineRule="auto"/>
              <w:jc w:val="both"/>
              <w:rPr>
                <w:rFonts w:ascii="Times New Roman" w:hAnsi="Times New Roman"/>
                <w:sz w:val="19"/>
                <w:szCs w:val="19"/>
              </w:rPr>
            </w:pPr>
            <w:bookmarkStart w:id="125" w:name="z320"/>
            <w:bookmarkEnd w:id="124"/>
            <w:r w:rsidRPr="002A2993">
              <w:rPr>
                <w:rFonts w:ascii="Times New Roman" w:hAnsi="Times New Roman"/>
                <w:color w:val="000000"/>
                <w:sz w:val="19"/>
                <w:szCs w:val="19"/>
              </w:rPr>
              <w:t xml:space="preserve">       39. </w:t>
            </w:r>
            <w:proofErr w:type="gramStart"/>
            <w:r w:rsidRPr="002A2993">
              <w:rPr>
                <w:rFonts w:ascii="Times New Roman" w:hAnsi="Times New Roman"/>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2A2993">
              <w:rPr>
                <w:rFonts w:ascii="Times New Roman" w:hAnsi="Times New Roman"/>
                <w:color w:val="000000"/>
                <w:sz w:val="19"/>
                <w:szCs w:val="19"/>
              </w:rPr>
              <w:t xml:space="preserve"> также соблюдают антикоррупционные требования согласно приложению к Договору.</w:t>
            </w:r>
          </w:p>
          <w:p w:rsidR="00715F09" w:rsidRPr="002A2993" w:rsidRDefault="00715F09" w:rsidP="00A06327">
            <w:pPr>
              <w:spacing w:after="0" w:line="240" w:lineRule="auto"/>
              <w:rPr>
                <w:rFonts w:ascii="Times New Roman" w:hAnsi="Times New Roman"/>
                <w:sz w:val="19"/>
                <w:szCs w:val="19"/>
              </w:rPr>
            </w:pPr>
            <w:bookmarkStart w:id="126" w:name="z321"/>
            <w:bookmarkEnd w:id="125"/>
            <w:r w:rsidRPr="002A2993">
              <w:rPr>
                <w:rFonts w:ascii="Times New Roman" w:hAnsi="Times New Roman"/>
                <w:b/>
                <w:color w:val="000000"/>
                <w:sz w:val="19"/>
                <w:szCs w:val="19"/>
              </w:rPr>
              <w:t xml:space="preserve"> Глава 7. Конфиденциальность</w:t>
            </w:r>
          </w:p>
          <w:p w:rsidR="00715F09" w:rsidRPr="002A2993" w:rsidRDefault="00715F09" w:rsidP="00A06327">
            <w:pPr>
              <w:spacing w:after="0" w:line="240" w:lineRule="auto"/>
              <w:jc w:val="both"/>
              <w:rPr>
                <w:rFonts w:ascii="Times New Roman" w:hAnsi="Times New Roman"/>
                <w:sz w:val="19"/>
                <w:szCs w:val="19"/>
              </w:rPr>
            </w:pPr>
            <w:bookmarkStart w:id="127" w:name="z322"/>
            <w:bookmarkEnd w:id="126"/>
            <w:r w:rsidRPr="002A2993">
              <w:rPr>
                <w:rFonts w:ascii="Times New Roman" w:hAnsi="Times New Roman"/>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715F09" w:rsidRPr="002A2993" w:rsidRDefault="00715F09" w:rsidP="00A06327">
            <w:pPr>
              <w:spacing w:after="0" w:line="240" w:lineRule="auto"/>
              <w:jc w:val="both"/>
              <w:rPr>
                <w:rFonts w:ascii="Times New Roman" w:hAnsi="Times New Roman"/>
                <w:sz w:val="19"/>
                <w:szCs w:val="19"/>
              </w:rPr>
            </w:pPr>
            <w:bookmarkStart w:id="128" w:name="z323"/>
            <w:bookmarkEnd w:id="127"/>
            <w:r w:rsidRPr="002A2993">
              <w:rPr>
                <w:rFonts w:ascii="Times New Roman" w:hAnsi="Times New Roman"/>
                <w:color w:val="000000"/>
                <w:sz w:val="19"/>
                <w:szCs w:val="19"/>
              </w:rPr>
              <w:t>      1) во время раскрытия находилась в публичном доступе;</w:t>
            </w:r>
          </w:p>
          <w:p w:rsidR="00715F09" w:rsidRPr="002A2993" w:rsidRDefault="00715F09" w:rsidP="00A06327">
            <w:pPr>
              <w:spacing w:after="0" w:line="240" w:lineRule="auto"/>
              <w:jc w:val="both"/>
              <w:rPr>
                <w:rFonts w:ascii="Times New Roman" w:hAnsi="Times New Roman"/>
                <w:sz w:val="19"/>
                <w:szCs w:val="19"/>
              </w:rPr>
            </w:pPr>
            <w:bookmarkStart w:id="129" w:name="z324"/>
            <w:bookmarkEnd w:id="128"/>
            <w:r w:rsidRPr="002A2993">
              <w:rPr>
                <w:rFonts w:ascii="Times New Roman" w:hAnsi="Times New Roman"/>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715F09" w:rsidRPr="002A2993" w:rsidRDefault="00715F09" w:rsidP="00A06327">
            <w:pPr>
              <w:spacing w:after="0" w:line="240" w:lineRule="auto"/>
              <w:jc w:val="both"/>
              <w:rPr>
                <w:rFonts w:ascii="Times New Roman" w:hAnsi="Times New Roman"/>
                <w:sz w:val="19"/>
                <w:szCs w:val="19"/>
              </w:rPr>
            </w:pPr>
            <w:bookmarkStart w:id="130" w:name="z325"/>
            <w:bookmarkEnd w:id="129"/>
            <w:r w:rsidRPr="002A2993">
              <w:rPr>
                <w:rFonts w:ascii="Times New Roman" w:hAnsi="Times New Roman"/>
                <w:color w:val="000000"/>
                <w:sz w:val="19"/>
                <w:szCs w:val="19"/>
              </w:rPr>
              <w:t xml:space="preserve">      3) во время раскрытия другой Стороной находилась во владении у Стороны и не была приобретена прямо или </w:t>
            </w:r>
            <w:r w:rsidRPr="002A2993">
              <w:rPr>
                <w:rFonts w:ascii="Times New Roman" w:hAnsi="Times New Roman"/>
                <w:color w:val="000000"/>
                <w:sz w:val="19"/>
                <w:szCs w:val="19"/>
              </w:rPr>
              <w:lastRenderedPageBreak/>
              <w:t>косвенно у такой Стороны;</w:t>
            </w:r>
          </w:p>
          <w:p w:rsidR="00715F09" w:rsidRPr="002A2993" w:rsidRDefault="00715F09" w:rsidP="00A06327">
            <w:pPr>
              <w:spacing w:after="0" w:line="240" w:lineRule="auto"/>
              <w:jc w:val="both"/>
              <w:rPr>
                <w:rFonts w:ascii="Times New Roman" w:hAnsi="Times New Roman"/>
                <w:sz w:val="19"/>
                <w:szCs w:val="19"/>
              </w:rPr>
            </w:pPr>
            <w:bookmarkStart w:id="131" w:name="z326"/>
            <w:bookmarkEnd w:id="130"/>
            <w:r w:rsidRPr="002A2993">
              <w:rPr>
                <w:rFonts w:ascii="Times New Roman" w:hAnsi="Times New Roman"/>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715F09" w:rsidRPr="002A2993" w:rsidRDefault="00715F09" w:rsidP="00A06327">
            <w:pPr>
              <w:spacing w:after="0" w:line="240" w:lineRule="auto"/>
              <w:jc w:val="both"/>
              <w:rPr>
                <w:rFonts w:ascii="Times New Roman" w:hAnsi="Times New Roman"/>
                <w:sz w:val="19"/>
                <w:szCs w:val="19"/>
              </w:rPr>
            </w:pPr>
            <w:bookmarkStart w:id="132" w:name="z327"/>
            <w:bookmarkEnd w:id="131"/>
            <w:r w:rsidRPr="002A2993">
              <w:rPr>
                <w:rFonts w:ascii="Times New Roman" w:hAnsi="Times New Roman"/>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715F09" w:rsidRPr="002A2993" w:rsidRDefault="00715F09" w:rsidP="00A06327">
            <w:pPr>
              <w:spacing w:after="0" w:line="240" w:lineRule="auto"/>
              <w:jc w:val="both"/>
              <w:rPr>
                <w:rFonts w:ascii="Times New Roman" w:hAnsi="Times New Roman"/>
                <w:sz w:val="19"/>
                <w:szCs w:val="19"/>
              </w:rPr>
            </w:pPr>
            <w:bookmarkStart w:id="133" w:name="z328"/>
            <w:bookmarkEnd w:id="132"/>
            <w:r w:rsidRPr="002A2993">
              <w:rPr>
                <w:rFonts w:ascii="Times New Roman" w:hAnsi="Times New Roman"/>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715F09" w:rsidRPr="002A2993" w:rsidRDefault="00715F09" w:rsidP="00A06327">
            <w:pPr>
              <w:spacing w:after="0" w:line="240" w:lineRule="auto"/>
              <w:rPr>
                <w:rFonts w:ascii="Times New Roman" w:hAnsi="Times New Roman"/>
                <w:sz w:val="19"/>
                <w:szCs w:val="19"/>
              </w:rPr>
            </w:pPr>
            <w:bookmarkStart w:id="134" w:name="z329"/>
            <w:bookmarkEnd w:id="133"/>
            <w:r w:rsidRPr="002A2993">
              <w:rPr>
                <w:rFonts w:ascii="Times New Roman" w:hAnsi="Times New Roman"/>
                <w:b/>
                <w:color w:val="000000"/>
                <w:sz w:val="19"/>
                <w:szCs w:val="19"/>
              </w:rPr>
              <w:t xml:space="preserve"> Глава 8. Заключительные положения</w:t>
            </w:r>
          </w:p>
          <w:p w:rsidR="00715F09" w:rsidRPr="002A2993" w:rsidRDefault="00715F09" w:rsidP="00A06327">
            <w:pPr>
              <w:spacing w:after="0" w:line="240" w:lineRule="auto"/>
              <w:jc w:val="both"/>
              <w:rPr>
                <w:rFonts w:ascii="Times New Roman" w:hAnsi="Times New Roman"/>
                <w:sz w:val="19"/>
                <w:szCs w:val="19"/>
              </w:rPr>
            </w:pPr>
            <w:bookmarkStart w:id="135" w:name="z330"/>
            <w:bookmarkEnd w:id="134"/>
            <w:r w:rsidRPr="002A2993">
              <w:rPr>
                <w:rFonts w:ascii="Times New Roman" w:hAnsi="Times New Roman"/>
                <w:color w:val="000000"/>
                <w:sz w:val="19"/>
                <w:szCs w:val="19"/>
              </w:rPr>
              <w:t>      42. Договор составляется на казахском и русском языках. В случае</w:t>
            </w:r>
            <w:proofErr w:type="gramStart"/>
            <w:r w:rsidRPr="002A2993">
              <w:rPr>
                <w:rFonts w:ascii="Times New Roman" w:hAnsi="Times New Roman"/>
                <w:color w:val="000000"/>
                <w:sz w:val="19"/>
                <w:szCs w:val="19"/>
              </w:rPr>
              <w:t>,</w:t>
            </w:r>
            <w:proofErr w:type="gramEnd"/>
            <w:r w:rsidRPr="002A2993">
              <w:rPr>
                <w:rFonts w:ascii="Times New Roman" w:hAnsi="Times New Roman"/>
                <w:color w:val="000000"/>
                <w:sz w:val="19"/>
                <w:szCs w:val="19"/>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715F09" w:rsidRPr="002A2993" w:rsidRDefault="00715F09" w:rsidP="00A06327">
            <w:pPr>
              <w:spacing w:after="0" w:line="240" w:lineRule="auto"/>
              <w:jc w:val="both"/>
              <w:rPr>
                <w:rFonts w:ascii="Times New Roman" w:hAnsi="Times New Roman"/>
                <w:sz w:val="19"/>
                <w:szCs w:val="19"/>
              </w:rPr>
            </w:pPr>
            <w:bookmarkStart w:id="136" w:name="z331"/>
            <w:bookmarkEnd w:id="135"/>
            <w:r w:rsidRPr="002A2993">
              <w:rPr>
                <w:rFonts w:ascii="Times New Roman" w:hAnsi="Times New Roman"/>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15F09" w:rsidRPr="002A2993" w:rsidRDefault="00715F09" w:rsidP="00A06327">
            <w:pPr>
              <w:spacing w:after="0" w:line="240" w:lineRule="auto"/>
              <w:jc w:val="both"/>
              <w:rPr>
                <w:rFonts w:ascii="Times New Roman" w:hAnsi="Times New Roman"/>
                <w:sz w:val="19"/>
                <w:szCs w:val="19"/>
              </w:rPr>
            </w:pPr>
            <w:bookmarkStart w:id="137" w:name="z332"/>
            <w:bookmarkEnd w:id="136"/>
            <w:r w:rsidRPr="002A2993">
              <w:rPr>
                <w:rFonts w:ascii="Times New Roman" w:hAnsi="Times New Roman"/>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15F09" w:rsidRPr="002A2993" w:rsidRDefault="00715F09" w:rsidP="00A06327">
            <w:pPr>
              <w:spacing w:after="0" w:line="240" w:lineRule="auto"/>
              <w:jc w:val="both"/>
              <w:rPr>
                <w:rFonts w:ascii="Times New Roman" w:hAnsi="Times New Roman"/>
                <w:sz w:val="19"/>
                <w:szCs w:val="19"/>
              </w:rPr>
            </w:pPr>
            <w:bookmarkStart w:id="138" w:name="z333"/>
            <w:bookmarkEnd w:id="137"/>
            <w:r w:rsidRPr="002A2993">
              <w:rPr>
                <w:rFonts w:ascii="Times New Roman" w:hAnsi="Times New Roman"/>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715F09" w:rsidRPr="002A2993" w:rsidRDefault="00715F09" w:rsidP="00A06327">
            <w:pPr>
              <w:spacing w:after="0" w:line="240" w:lineRule="auto"/>
              <w:jc w:val="both"/>
              <w:rPr>
                <w:rFonts w:ascii="Times New Roman" w:hAnsi="Times New Roman"/>
                <w:sz w:val="19"/>
                <w:szCs w:val="19"/>
              </w:rPr>
            </w:pPr>
            <w:bookmarkStart w:id="139" w:name="z334"/>
            <w:bookmarkEnd w:id="138"/>
            <w:r w:rsidRPr="002A2993">
              <w:rPr>
                <w:rFonts w:ascii="Times New Roman" w:hAnsi="Times New Roman"/>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715F09" w:rsidRPr="002A2993" w:rsidRDefault="00715F09" w:rsidP="00A06327">
            <w:pPr>
              <w:spacing w:after="0" w:line="240" w:lineRule="auto"/>
              <w:jc w:val="both"/>
              <w:rPr>
                <w:rFonts w:ascii="Times New Roman" w:hAnsi="Times New Roman"/>
                <w:sz w:val="19"/>
                <w:szCs w:val="19"/>
              </w:rPr>
            </w:pPr>
            <w:bookmarkStart w:id="140" w:name="z335"/>
            <w:bookmarkEnd w:id="139"/>
            <w:r w:rsidRPr="002A2993">
              <w:rPr>
                <w:rFonts w:ascii="Times New Roman" w:hAnsi="Times New Roman"/>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715F09" w:rsidRPr="002A2993" w:rsidRDefault="00715F09" w:rsidP="00A06327">
            <w:pPr>
              <w:spacing w:after="0" w:line="240" w:lineRule="auto"/>
              <w:jc w:val="both"/>
              <w:rPr>
                <w:rFonts w:ascii="Times New Roman" w:hAnsi="Times New Roman"/>
                <w:color w:val="000000"/>
                <w:sz w:val="19"/>
                <w:szCs w:val="19"/>
              </w:rPr>
            </w:pPr>
            <w:bookmarkStart w:id="141" w:name="z336"/>
            <w:bookmarkEnd w:id="140"/>
            <w:r w:rsidRPr="002A2993">
              <w:rPr>
                <w:rFonts w:ascii="Times New Roman" w:hAnsi="Times New Roman"/>
                <w:color w:val="000000"/>
                <w:sz w:val="19"/>
                <w:szCs w:val="19"/>
              </w:rPr>
              <w:t> </w:t>
            </w:r>
            <w:bookmarkStart w:id="142" w:name="z337"/>
            <w:bookmarkEnd w:id="141"/>
            <w:r w:rsidRPr="002A2993">
              <w:rPr>
                <w:rFonts w:ascii="Times New Roman" w:hAnsi="Times New Roman"/>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rPr>
              <w:t xml:space="preserve">        48. </w:t>
            </w:r>
            <w:r w:rsidRPr="002A2993">
              <w:rPr>
                <w:rFonts w:ascii="Times New Roman" w:hAnsi="Times New Roman"/>
                <w:spacing w:val="2"/>
                <w:sz w:val="19"/>
                <w:szCs w:val="19"/>
              </w:rPr>
              <w:t xml:space="preserve">Настоящий </w:t>
            </w:r>
            <w:r w:rsidRPr="002A2993">
              <w:rPr>
                <w:rFonts w:ascii="Times New Roman" w:hAnsi="Times New Roman"/>
                <w:sz w:val="19"/>
                <w:szCs w:val="19"/>
              </w:rPr>
              <w:t>договор вступает в силу со дня подписания и действует по «31» декабря 202</w:t>
            </w:r>
            <w:r w:rsidRPr="002A2993">
              <w:rPr>
                <w:rFonts w:ascii="Times New Roman" w:hAnsi="Times New Roman"/>
                <w:sz w:val="19"/>
                <w:szCs w:val="19"/>
                <w:lang w:val="kk-KZ"/>
              </w:rPr>
              <w:t>3</w:t>
            </w:r>
            <w:r w:rsidRPr="002A2993">
              <w:rPr>
                <w:rFonts w:ascii="Times New Roman" w:hAnsi="Times New Roman"/>
                <w:sz w:val="19"/>
                <w:szCs w:val="19"/>
              </w:rPr>
              <w:t xml:space="preserve"> года</w:t>
            </w: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662CF5" w:rsidRPr="002A2993" w:rsidRDefault="00662CF5"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jc w:val="both"/>
              <w:rPr>
                <w:rFonts w:ascii="Times New Roman" w:hAnsi="Times New Roman"/>
                <w:sz w:val="19"/>
                <w:szCs w:val="19"/>
                <w:lang w:val="kk-KZ"/>
              </w:rPr>
            </w:pPr>
          </w:p>
          <w:p w:rsidR="00715F09" w:rsidRPr="002A2993" w:rsidRDefault="00715F09" w:rsidP="00A06327">
            <w:pPr>
              <w:spacing w:after="0" w:line="240" w:lineRule="auto"/>
              <w:rPr>
                <w:rFonts w:ascii="Times New Roman" w:hAnsi="Times New Roman"/>
                <w:b/>
                <w:color w:val="000000"/>
                <w:sz w:val="19"/>
                <w:szCs w:val="19"/>
              </w:rPr>
            </w:pPr>
            <w:bookmarkStart w:id="143" w:name="z338"/>
            <w:bookmarkEnd w:id="142"/>
            <w:r w:rsidRPr="002A2993">
              <w:rPr>
                <w:rFonts w:ascii="Times New Roman" w:hAnsi="Times New Roman"/>
                <w:b/>
                <w:color w:val="000000"/>
                <w:sz w:val="19"/>
                <w:szCs w:val="19"/>
              </w:rPr>
              <w:lastRenderedPageBreak/>
              <w:t xml:space="preserve"> Глава </w:t>
            </w:r>
            <w:r w:rsidRPr="002A2993">
              <w:rPr>
                <w:rFonts w:ascii="Times New Roman" w:hAnsi="Times New Roman"/>
                <w:b/>
                <w:color w:val="000000"/>
                <w:sz w:val="19"/>
                <w:szCs w:val="19"/>
                <w:lang w:val="kk-KZ"/>
              </w:rPr>
              <w:t>9</w:t>
            </w:r>
            <w:r w:rsidRPr="002A2993">
              <w:rPr>
                <w:rFonts w:ascii="Times New Roman" w:hAnsi="Times New Roman"/>
                <w:b/>
                <w:color w:val="000000"/>
                <w:sz w:val="19"/>
                <w:szCs w:val="19"/>
              </w:rPr>
              <w:t>. Адреса, банковские реквизиты и подписи Сторон:</w:t>
            </w:r>
          </w:p>
          <w:p w:rsidR="00715F09" w:rsidRPr="002A2993" w:rsidRDefault="00715F09" w:rsidP="00A06327">
            <w:pPr>
              <w:spacing w:after="0" w:line="240" w:lineRule="auto"/>
              <w:rPr>
                <w:rFonts w:ascii="Times New Roman" w:hAnsi="Times New Roman"/>
                <w:b/>
                <w:color w:val="000000"/>
                <w:sz w:val="19"/>
                <w:szCs w:val="19"/>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715F09" w:rsidRPr="002A2993" w:rsidTr="00A06327">
              <w:trPr>
                <w:trHeight w:val="3771"/>
              </w:trPr>
              <w:tc>
                <w:tcPr>
                  <w:tcW w:w="4977" w:type="dxa"/>
                </w:tcPr>
                <w:p w:rsidR="00715F09" w:rsidRPr="002A2993" w:rsidRDefault="00715F09" w:rsidP="00A06327">
                  <w:pPr>
                    <w:tabs>
                      <w:tab w:val="left" w:pos="403"/>
                    </w:tabs>
                    <w:jc w:val="center"/>
                    <w:rPr>
                      <w:rFonts w:ascii="Times New Roman" w:hAnsi="Times New Roman"/>
                      <w:b/>
                      <w:sz w:val="19"/>
                      <w:szCs w:val="19"/>
                    </w:rPr>
                  </w:pPr>
                </w:p>
                <w:p w:rsidR="00715F09" w:rsidRPr="002A2993" w:rsidRDefault="00715F09" w:rsidP="00A06327">
                  <w:pPr>
                    <w:tabs>
                      <w:tab w:val="left" w:pos="403"/>
                    </w:tabs>
                    <w:jc w:val="center"/>
                    <w:rPr>
                      <w:rFonts w:ascii="Times New Roman" w:hAnsi="Times New Roman"/>
                      <w:b/>
                      <w:sz w:val="19"/>
                      <w:szCs w:val="19"/>
                    </w:rPr>
                  </w:pPr>
                  <w:r w:rsidRPr="002A2993">
                    <w:rPr>
                      <w:rFonts w:ascii="Times New Roman" w:hAnsi="Times New Roman"/>
                      <w:b/>
                      <w:sz w:val="19"/>
                      <w:szCs w:val="19"/>
                    </w:rPr>
                    <w:t>Заказчик:</w:t>
                  </w:r>
                </w:p>
                <w:p w:rsidR="00715F09" w:rsidRPr="002A2993" w:rsidRDefault="00715F09" w:rsidP="00A06327">
                  <w:pPr>
                    <w:tabs>
                      <w:tab w:val="left" w:pos="403"/>
                    </w:tabs>
                    <w:jc w:val="both"/>
                    <w:rPr>
                      <w:rFonts w:ascii="Times New Roman" w:hAnsi="Times New Roman"/>
                      <w:sz w:val="18"/>
                      <w:szCs w:val="18"/>
                    </w:rPr>
                  </w:pPr>
                  <w:r w:rsidRPr="002A2993">
                    <w:rPr>
                      <w:rFonts w:ascii="Times New Roman" w:hAnsi="Times New Roman"/>
                      <w:b/>
                      <w:sz w:val="19"/>
                      <w:szCs w:val="19"/>
                    </w:rPr>
                    <w:t xml:space="preserve">     </w:t>
                  </w:r>
                  <w:r w:rsidR="00662CF5" w:rsidRPr="002A2993">
                    <w:rPr>
                      <w:rFonts w:ascii="Times New Roman" w:hAnsi="Times New Roman"/>
                      <w:b/>
                      <w:sz w:val="18"/>
                      <w:szCs w:val="18"/>
                    </w:rPr>
                    <w:t>КГП</w:t>
                  </w:r>
                  <w:r w:rsidRPr="002A2993">
                    <w:rPr>
                      <w:rFonts w:ascii="Times New Roman" w:hAnsi="Times New Roman"/>
                      <w:b/>
                      <w:sz w:val="18"/>
                      <w:szCs w:val="18"/>
                    </w:rPr>
                    <w:t xml:space="preserve"> на ПХВ «Центральная городская клиническая больница» УЗ города Алматы</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rPr>
                    <w:t xml:space="preserve">г. Алматы, ул. </w:t>
                  </w:r>
                  <w:r w:rsidRPr="002A2993">
                    <w:rPr>
                      <w:rFonts w:ascii="Times New Roman" w:hAnsi="Times New Roman"/>
                      <w:sz w:val="18"/>
                      <w:szCs w:val="18"/>
                      <w:lang w:val="kk-KZ"/>
                    </w:rPr>
                    <w:t>Жандосова</w:t>
                  </w:r>
                  <w:r w:rsidRPr="002A2993">
                    <w:rPr>
                      <w:rFonts w:ascii="Times New Roman" w:hAnsi="Times New Roman"/>
                      <w:sz w:val="18"/>
                      <w:szCs w:val="18"/>
                    </w:rPr>
                    <w:t xml:space="preserve">, </w:t>
                  </w:r>
                  <w:r w:rsidRPr="002A2993">
                    <w:rPr>
                      <w:rFonts w:ascii="Times New Roman" w:hAnsi="Times New Roman"/>
                      <w:sz w:val="18"/>
                      <w:szCs w:val="18"/>
                      <w:lang w:val="kk-KZ"/>
                    </w:rPr>
                    <w:t>6</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БИН 990 240 002 959</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БИК KCJBKZKX</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ИИК KZ088562203102012791</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АО «Банк Центр Кредит»</w:t>
                  </w:r>
                </w:p>
                <w:p w:rsidR="00715F09" w:rsidRPr="002A2993" w:rsidRDefault="00715F09" w:rsidP="00A06327">
                  <w:pPr>
                    <w:tabs>
                      <w:tab w:val="left" w:pos="403"/>
                    </w:tabs>
                    <w:ind w:right="241"/>
                    <w:jc w:val="both"/>
                    <w:rPr>
                      <w:rFonts w:ascii="Times New Roman" w:hAnsi="Times New Roman"/>
                      <w:sz w:val="18"/>
                      <w:szCs w:val="18"/>
                    </w:rPr>
                  </w:pPr>
                  <w:r w:rsidRPr="002A2993">
                    <w:rPr>
                      <w:rFonts w:ascii="Times New Roman" w:hAnsi="Times New Roman"/>
                      <w:sz w:val="18"/>
                      <w:szCs w:val="18"/>
                    </w:rPr>
                    <w:t xml:space="preserve">Тел.: </w:t>
                  </w:r>
                  <w:r w:rsidRPr="002A2993">
                    <w:rPr>
                      <w:rFonts w:ascii="Helvetica" w:hAnsi="Helvetica"/>
                      <w:color w:val="333333"/>
                      <w:sz w:val="20"/>
                      <w:szCs w:val="20"/>
                      <w:shd w:val="clear" w:color="auto" w:fill="F9F9F9"/>
                    </w:rPr>
                    <w:t>274 66 17</w:t>
                  </w:r>
                </w:p>
                <w:p w:rsidR="00715F09" w:rsidRPr="002A2993" w:rsidRDefault="00715F09" w:rsidP="00A06327">
                  <w:pPr>
                    <w:jc w:val="center"/>
                    <w:rPr>
                      <w:rFonts w:ascii="Times New Roman" w:hAnsi="Times New Roman"/>
                      <w:b/>
                      <w:sz w:val="18"/>
                      <w:szCs w:val="18"/>
                    </w:rPr>
                  </w:pPr>
                  <w:r w:rsidRPr="002A2993">
                    <w:rPr>
                      <w:rFonts w:ascii="Times New Roman" w:hAnsi="Times New Roman"/>
                      <w:b/>
                      <w:sz w:val="18"/>
                      <w:szCs w:val="18"/>
                    </w:rPr>
                    <w:t xml:space="preserve"> Директор _______________ </w:t>
                  </w:r>
                  <w:r w:rsidRPr="002A2993">
                    <w:rPr>
                      <w:rFonts w:ascii="Times New Roman" w:hAnsi="Times New Roman"/>
                      <w:b/>
                      <w:sz w:val="18"/>
                      <w:szCs w:val="18"/>
                      <w:lang w:val="kk-KZ"/>
                    </w:rPr>
                    <w:t>Табынбаев Н</w:t>
                  </w:r>
                  <w:r w:rsidRPr="002A2993">
                    <w:rPr>
                      <w:rFonts w:ascii="Times New Roman" w:hAnsi="Times New Roman"/>
                      <w:b/>
                      <w:sz w:val="18"/>
                      <w:szCs w:val="18"/>
                    </w:rPr>
                    <w:t>.Б.</w:t>
                  </w:r>
                </w:p>
                <w:p w:rsidR="00715F09" w:rsidRPr="002A2993" w:rsidRDefault="00715F09" w:rsidP="00A06327">
                  <w:pPr>
                    <w:jc w:val="center"/>
                    <w:rPr>
                      <w:rFonts w:ascii="Times New Roman" w:hAnsi="Times New Roman"/>
                      <w:b/>
                      <w:sz w:val="18"/>
                      <w:szCs w:val="18"/>
                    </w:rPr>
                  </w:pPr>
                </w:p>
                <w:p w:rsidR="00715F09" w:rsidRPr="002A2993" w:rsidRDefault="00715F09" w:rsidP="00A06327">
                  <w:pPr>
                    <w:jc w:val="center"/>
                    <w:rPr>
                      <w:rFonts w:ascii="Times New Roman" w:hAnsi="Times New Roman"/>
                      <w:b/>
                      <w:color w:val="000000"/>
                      <w:sz w:val="19"/>
                      <w:szCs w:val="19"/>
                    </w:rPr>
                  </w:pPr>
                </w:p>
                <w:p w:rsidR="00715F09" w:rsidRPr="002A2993" w:rsidRDefault="00715F09" w:rsidP="00A06327">
                  <w:pPr>
                    <w:jc w:val="center"/>
                    <w:rPr>
                      <w:rFonts w:ascii="Times New Roman" w:hAnsi="Times New Roman"/>
                      <w:b/>
                      <w:color w:val="000000"/>
                      <w:sz w:val="19"/>
                      <w:szCs w:val="19"/>
                    </w:rPr>
                  </w:pPr>
                  <w:r w:rsidRPr="002A2993">
                    <w:rPr>
                      <w:rFonts w:ascii="Times New Roman" w:hAnsi="Times New Roman"/>
                      <w:b/>
                      <w:color w:val="000000"/>
                      <w:sz w:val="19"/>
                      <w:szCs w:val="19"/>
                    </w:rPr>
                    <w:t>Поставщик:</w:t>
                  </w:r>
                </w:p>
                <w:p w:rsidR="00715F09" w:rsidRPr="002A2993" w:rsidRDefault="00715F09" w:rsidP="00A06327">
                  <w:pPr>
                    <w:contextualSpacing/>
                    <w:rPr>
                      <w:rFonts w:ascii="Times New Roman" w:hAnsi="Times New Roman"/>
                      <w:b/>
                      <w:color w:val="000000"/>
                      <w:sz w:val="19"/>
                      <w:szCs w:val="19"/>
                      <w:lang w:val="kk-KZ"/>
                    </w:rPr>
                  </w:pPr>
                </w:p>
                <w:p w:rsidR="00715F09" w:rsidRPr="002A2993" w:rsidRDefault="00715F09" w:rsidP="00A06327">
                  <w:pPr>
                    <w:contextualSpacing/>
                    <w:rPr>
                      <w:rFonts w:ascii="Times New Roman" w:hAnsi="Times New Roman"/>
                      <w:b/>
                      <w:color w:val="000000"/>
                      <w:sz w:val="19"/>
                      <w:szCs w:val="19"/>
                      <w:lang w:val="kk-KZ"/>
                    </w:rPr>
                  </w:pPr>
                </w:p>
                <w:p w:rsidR="00715F09" w:rsidRPr="002A2993" w:rsidRDefault="00715F09" w:rsidP="00A06327">
                  <w:pPr>
                    <w:contextualSpacing/>
                    <w:rPr>
                      <w:rFonts w:ascii="Times New Roman" w:hAnsi="Times New Roman"/>
                      <w:b/>
                      <w:color w:val="000000"/>
                      <w:sz w:val="19"/>
                      <w:szCs w:val="19"/>
                      <w:lang w:val="kk-KZ"/>
                    </w:rPr>
                  </w:pPr>
                </w:p>
              </w:tc>
            </w:tr>
            <w:tr w:rsidR="00715F09" w:rsidRPr="002A2993" w:rsidTr="00A06327">
              <w:trPr>
                <w:trHeight w:val="469"/>
              </w:trPr>
              <w:tc>
                <w:tcPr>
                  <w:tcW w:w="4977" w:type="dxa"/>
                </w:tcPr>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662CF5" w:rsidRPr="002A2993" w:rsidRDefault="00662CF5"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p w:rsidR="00715F09" w:rsidRPr="002A2993" w:rsidRDefault="00715F09" w:rsidP="00A06327">
                  <w:pPr>
                    <w:rPr>
                      <w:rFonts w:ascii="Times New Roman" w:hAnsi="Times New Roman"/>
                      <w:b/>
                      <w:color w:val="000000"/>
                      <w:sz w:val="19"/>
                      <w:szCs w:val="19"/>
                      <w:lang w:val="kk-KZ"/>
                    </w:rPr>
                  </w:pPr>
                </w:p>
              </w:tc>
            </w:tr>
          </w:tbl>
          <w:bookmarkEnd w:id="143"/>
          <w:p w:rsidR="00715F09" w:rsidRPr="002A2993" w:rsidRDefault="00715F09" w:rsidP="00A06327">
            <w:pPr>
              <w:spacing w:after="0" w:line="240" w:lineRule="auto"/>
              <w:rPr>
                <w:rFonts w:ascii="Times New Roman" w:hAnsi="Times New Roman"/>
                <w:b/>
                <w:color w:val="000000"/>
                <w:sz w:val="19"/>
                <w:szCs w:val="19"/>
              </w:rPr>
            </w:pPr>
            <w:r w:rsidRPr="002A2993">
              <w:rPr>
                <w:rFonts w:ascii="Times New Roman" w:hAnsi="Times New Roman"/>
                <w:b/>
                <w:color w:val="000000"/>
                <w:sz w:val="19"/>
                <w:szCs w:val="19"/>
              </w:rPr>
              <w:lastRenderedPageBreak/>
              <w:t>Антикоррупционные требования</w:t>
            </w:r>
          </w:p>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rPr>
              <w:t xml:space="preserve">    </w:t>
            </w:r>
            <w:r w:rsidRPr="002A2993">
              <w:rPr>
                <w:rFonts w:ascii="Times New Roman" w:hAnsi="Times New Roman"/>
                <w:color w:val="000000"/>
                <w:sz w:val="19"/>
                <w:szCs w:val="19"/>
                <w:lang w:val="kk-KZ"/>
              </w:rPr>
              <w:t>1</w:t>
            </w:r>
            <w:r w:rsidRPr="002A2993">
              <w:rPr>
                <w:rFonts w:ascii="Times New Roman" w:hAnsi="Times New Roman"/>
                <w:color w:val="000000"/>
                <w:sz w:val="19"/>
                <w:szCs w:val="19"/>
              </w:rPr>
              <w:t xml:space="preserve">. </w:t>
            </w:r>
            <w:proofErr w:type="gramStart"/>
            <w:r w:rsidRPr="002A2993">
              <w:rPr>
                <w:rFonts w:ascii="Times New Roman" w:hAnsi="Times New Roman"/>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2A2993">
              <w:rPr>
                <w:rFonts w:ascii="Times New Roman" w:hAnsi="Times New Roman"/>
                <w:color w:val="000000"/>
                <w:sz w:val="19"/>
                <w:szCs w:val="19"/>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rPr>
              <w:t xml:space="preserve">      2. </w:t>
            </w:r>
            <w:proofErr w:type="gramStart"/>
            <w:r w:rsidRPr="002A2993">
              <w:rPr>
                <w:rFonts w:ascii="Times New Roman" w:hAnsi="Times New Roman"/>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2A2993">
              <w:rPr>
                <w:rFonts w:ascii="Times New Roman" w:hAnsi="Times New Roman"/>
                <w:color w:val="000000"/>
                <w:sz w:val="19"/>
                <w:szCs w:val="19"/>
              </w:rPr>
              <w:t xml:space="preserve"> законодательства.</w:t>
            </w:r>
          </w:p>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rPr>
              <w:t xml:space="preserve">      6. </w:t>
            </w:r>
            <w:proofErr w:type="gramStart"/>
            <w:r w:rsidRPr="002A2993">
              <w:rPr>
                <w:rFonts w:ascii="Times New Roman" w:hAnsi="Times New Roman"/>
                <w:color w:val="000000"/>
                <w:sz w:val="19"/>
                <w:szCs w:val="19"/>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715F09" w:rsidRPr="002A2993" w:rsidRDefault="00715F09" w:rsidP="00A06327">
            <w:pPr>
              <w:spacing w:after="0" w:line="240" w:lineRule="auto"/>
              <w:jc w:val="both"/>
              <w:rPr>
                <w:rFonts w:ascii="Times New Roman" w:hAnsi="Times New Roman"/>
                <w:sz w:val="19"/>
                <w:szCs w:val="19"/>
              </w:rPr>
            </w:pPr>
            <w:r w:rsidRPr="002A2993">
              <w:rPr>
                <w:rFonts w:ascii="Times New Roman" w:hAnsi="Times New Roman"/>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715F09" w:rsidRPr="002A2993" w:rsidRDefault="00715F09" w:rsidP="00A06327">
            <w:pPr>
              <w:spacing w:after="0" w:line="240" w:lineRule="auto"/>
              <w:ind w:firstLine="400"/>
              <w:jc w:val="both"/>
              <w:rPr>
                <w:rFonts w:ascii="Times New Roman" w:hAnsi="Times New Roman"/>
                <w:color w:val="000000"/>
                <w:sz w:val="19"/>
                <w:szCs w:val="19"/>
                <w:lang w:val="kk-KZ"/>
              </w:rPr>
            </w:pPr>
            <w:r w:rsidRPr="002A2993">
              <w:rPr>
                <w:rFonts w:ascii="Times New Roman" w:hAnsi="Times New Roman"/>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715F09" w:rsidRPr="002A2993" w:rsidRDefault="00715F09" w:rsidP="00A06327">
            <w:pPr>
              <w:spacing w:after="0" w:line="240" w:lineRule="auto"/>
              <w:ind w:firstLine="400"/>
              <w:jc w:val="both"/>
              <w:rPr>
                <w:rFonts w:ascii="Times New Roman" w:hAnsi="Times New Roman"/>
                <w:color w:val="000000"/>
                <w:sz w:val="18"/>
                <w:szCs w:val="19"/>
                <w:lang w:val="kk-KZ"/>
              </w:rPr>
            </w:pPr>
          </w:p>
          <w:p w:rsidR="00715F09" w:rsidRPr="002A2993" w:rsidRDefault="00715F09" w:rsidP="00A06327">
            <w:pPr>
              <w:spacing w:after="0" w:line="240" w:lineRule="auto"/>
              <w:ind w:firstLine="400"/>
              <w:jc w:val="both"/>
              <w:rPr>
                <w:rFonts w:ascii="Times New Roman" w:hAnsi="Times New Roman"/>
                <w:color w:val="000000"/>
                <w:sz w:val="18"/>
                <w:szCs w:val="19"/>
                <w:lang w:val="kk-KZ"/>
              </w:rPr>
            </w:pPr>
          </w:p>
          <w:p w:rsidR="00715F09" w:rsidRPr="002A2993" w:rsidRDefault="00715F09" w:rsidP="00A06327">
            <w:pPr>
              <w:spacing w:after="0" w:line="240" w:lineRule="auto"/>
              <w:ind w:firstLine="400"/>
              <w:jc w:val="both"/>
              <w:rPr>
                <w:rFonts w:ascii="Times New Roman" w:hAnsi="Times New Roman"/>
                <w:color w:val="000000"/>
                <w:sz w:val="18"/>
                <w:szCs w:val="19"/>
                <w:lang w:val="kk-KZ"/>
              </w:rPr>
            </w:pPr>
          </w:p>
          <w:p w:rsidR="00715F09" w:rsidRPr="002A2993" w:rsidRDefault="00715F09" w:rsidP="00A06327">
            <w:pPr>
              <w:spacing w:after="0" w:line="240" w:lineRule="auto"/>
              <w:ind w:firstLine="400"/>
              <w:jc w:val="both"/>
              <w:rPr>
                <w:rFonts w:ascii="Times New Roman" w:hAnsi="Times New Roman"/>
                <w:color w:val="000000"/>
                <w:sz w:val="18"/>
                <w:szCs w:val="19"/>
                <w:lang w:val="kk-KZ"/>
              </w:rPr>
            </w:pPr>
          </w:p>
          <w:p w:rsidR="00715F09" w:rsidRPr="002A2993" w:rsidRDefault="00715F09" w:rsidP="00A06327">
            <w:pPr>
              <w:spacing w:after="0" w:line="240" w:lineRule="auto"/>
              <w:ind w:firstLine="400"/>
              <w:jc w:val="both"/>
              <w:rPr>
                <w:rFonts w:ascii="Times New Roman" w:hAnsi="Times New Roman"/>
                <w:sz w:val="19"/>
                <w:szCs w:val="19"/>
                <w:lang w:val="kk-KZ"/>
              </w:rPr>
            </w:pPr>
          </w:p>
        </w:tc>
      </w:tr>
    </w:tbl>
    <w:p w:rsidR="00715F09" w:rsidRPr="002A2993" w:rsidRDefault="00715F09" w:rsidP="00715F09">
      <w:pPr>
        <w:spacing w:after="0" w:line="240" w:lineRule="auto"/>
        <w:jc w:val="center"/>
        <w:rPr>
          <w:rStyle w:val="s1"/>
          <w:sz w:val="19"/>
          <w:szCs w:val="19"/>
        </w:rPr>
      </w:pPr>
      <w:r w:rsidRPr="002A2993">
        <w:rPr>
          <w:rStyle w:val="s1"/>
          <w:sz w:val="19"/>
          <w:szCs w:val="19"/>
        </w:rPr>
        <w:lastRenderedPageBreak/>
        <w:t>Приложение №</w:t>
      </w:r>
      <w:r w:rsidRPr="002A2993">
        <w:rPr>
          <w:rStyle w:val="s1"/>
          <w:sz w:val="19"/>
          <w:szCs w:val="19"/>
          <w:lang w:val="kk-KZ"/>
        </w:rPr>
        <w:t>1</w:t>
      </w:r>
      <w:r w:rsidRPr="002A2993">
        <w:rPr>
          <w:rStyle w:val="s1"/>
          <w:sz w:val="19"/>
          <w:szCs w:val="19"/>
        </w:rPr>
        <w:t xml:space="preserve"> к Договору закупа лекарственных средств и (или) медицинских изделий</w:t>
      </w:r>
    </w:p>
    <w:p w:rsidR="00715F09" w:rsidRPr="002A2993" w:rsidRDefault="00715F09" w:rsidP="00715F09">
      <w:pPr>
        <w:spacing w:after="0" w:line="240" w:lineRule="auto"/>
        <w:jc w:val="center"/>
        <w:rPr>
          <w:rFonts w:ascii="Times New Roman" w:hAnsi="Times New Roman" w:cs="Times New Roman"/>
          <w:b/>
          <w:sz w:val="19"/>
          <w:szCs w:val="19"/>
        </w:rPr>
      </w:pPr>
      <w:r w:rsidRPr="002A2993">
        <w:rPr>
          <w:rStyle w:val="s1"/>
          <w:sz w:val="19"/>
          <w:szCs w:val="19"/>
        </w:rPr>
        <w:t>№</w:t>
      </w:r>
      <w:r w:rsidRPr="002A2993">
        <w:rPr>
          <w:rStyle w:val="s1"/>
          <w:sz w:val="19"/>
          <w:szCs w:val="19"/>
          <w:lang w:val="kk-KZ"/>
        </w:rPr>
        <w:t>_____</w:t>
      </w:r>
    </w:p>
    <w:p w:rsidR="00715F09" w:rsidRPr="002A2993" w:rsidRDefault="00715F09" w:rsidP="00715F09">
      <w:pPr>
        <w:spacing w:after="0" w:line="240" w:lineRule="auto"/>
        <w:jc w:val="right"/>
        <w:rPr>
          <w:rFonts w:ascii="Times New Roman" w:hAnsi="Times New Roman" w:cs="Times New Roman"/>
          <w:b/>
          <w:sz w:val="19"/>
          <w:szCs w:val="19"/>
        </w:rPr>
      </w:pPr>
    </w:p>
    <w:tbl>
      <w:tblPr>
        <w:tblStyle w:val="ae"/>
        <w:tblW w:w="11199" w:type="dxa"/>
        <w:tblInd w:w="-1168" w:type="dxa"/>
        <w:tblLayout w:type="fixed"/>
        <w:tblLook w:val="04A0" w:firstRow="1" w:lastRow="0" w:firstColumn="1" w:lastColumn="0" w:noHBand="0" w:noVBand="1"/>
      </w:tblPr>
      <w:tblGrid>
        <w:gridCol w:w="567"/>
        <w:gridCol w:w="1843"/>
        <w:gridCol w:w="3402"/>
        <w:gridCol w:w="851"/>
        <w:gridCol w:w="567"/>
        <w:gridCol w:w="1134"/>
        <w:gridCol w:w="1276"/>
        <w:gridCol w:w="1559"/>
      </w:tblGrid>
      <w:tr w:rsidR="00715F09" w:rsidRPr="002A2993" w:rsidTr="00A06327">
        <w:trPr>
          <w:trHeight w:val="718"/>
        </w:trPr>
        <w:tc>
          <w:tcPr>
            <w:tcW w:w="567" w:type="dxa"/>
            <w:vAlign w:val="center"/>
          </w:tcPr>
          <w:p w:rsidR="00715F09" w:rsidRPr="002A2993" w:rsidRDefault="00715F09" w:rsidP="00A06327">
            <w:pPr>
              <w:jc w:val="center"/>
              <w:rPr>
                <w:rFonts w:ascii="Times New Roman" w:hAnsi="Times New Roman" w:cs="Times New Roman"/>
                <w:b/>
                <w:sz w:val="16"/>
                <w:szCs w:val="16"/>
              </w:rPr>
            </w:pPr>
            <w:r w:rsidRPr="002A2993">
              <w:rPr>
                <w:rFonts w:ascii="Times New Roman" w:hAnsi="Times New Roman" w:cs="Times New Roman"/>
                <w:b/>
                <w:sz w:val="16"/>
                <w:szCs w:val="16"/>
              </w:rPr>
              <w:t xml:space="preserve">№ </w:t>
            </w:r>
            <w:proofErr w:type="gramStart"/>
            <w:r w:rsidRPr="002A2993">
              <w:rPr>
                <w:rFonts w:ascii="Times New Roman" w:hAnsi="Times New Roman" w:cs="Times New Roman"/>
                <w:b/>
                <w:sz w:val="16"/>
                <w:szCs w:val="16"/>
              </w:rPr>
              <w:t>п</w:t>
            </w:r>
            <w:proofErr w:type="gramEnd"/>
            <w:r w:rsidRPr="002A2993">
              <w:rPr>
                <w:rFonts w:ascii="Times New Roman" w:hAnsi="Times New Roman" w:cs="Times New Roman"/>
                <w:b/>
                <w:sz w:val="16"/>
                <w:szCs w:val="16"/>
              </w:rPr>
              <w:t>/п</w:t>
            </w:r>
          </w:p>
        </w:tc>
        <w:tc>
          <w:tcPr>
            <w:tcW w:w="1843" w:type="dxa"/>
            <w:vAlign w:val="center"/>
          </w:tcPr>
          <w:p w:rsidR="00715F09" w:rsidRPr="002A2993" w:rsidRDefault="00715F09" w:rsidP="00A06327">
            <w:pPr>
              <w:jc w:val="center"/>
              <w:rPr>
                <w:rFonts w:ascii="Times New Roman" w:hAnsi="Times New Roman" w:cs="Times New Roman"/>
                <w:b/>
                <w:sz w:val="16"/>
                <w:szCs w:val="16"/>
              </w:rPr>
            </w:pPr>
            <w:proofErr w:type="gramStart"/>
            <w:r w:rsidRPr="002A2993">
              <w:rPr>
                <w:rFonts w:ascii="Times New Roman" w:hAnsi="Times New Roman" w:cs="Times New Roman"/>
                <w:b/>
                <w:sz w:val="16"/>
                <w:szCs w:val="16"/>
              </w:rPr>
              <w:t>Наименование ЛС и МИ (или Торговое наименование</w:t>
            </w:r>
            <w:proofErr w:type="gramEnd"/>
          </w:p>
        </w:tc>
        <w:tc>
          <w:tcPr>
            <w:tcW w:w="3402" w:type="dxa"/>
            <w:vAlign w:val="center"/>
          </w:tcPr>
          <w:p w:rsidR="00715F09" w:rsidRPr="002A2993" w:rsidRDefault="00715F09" w:rsidP="00A06327">
            <w:pPr>
              <w:jc w:val="center"/>
              <w:rPr>
                <w:rFonts w:ascii="Times New Roman" w:hAnsi="Times New Roman" w:cs="Times New Roman"/>
                <w:b/>
                <w:sz w:val="16"/>
                <w:szCs w:val="16"/>
              </w:rPr>
            </w:pPr>
            <w:r w:rsidRPr="002A2993">
              <w:rPr>
                <w:rFonts w:ascii="Times New Roman" w:hAnsi="Times New Roman" w:cs="Times New Roman"/>
                <w:b/>
                <w:sz w:val="16"/>
                <w:szCs w:val="16"/>
              </w:rPr>
              <w:t>Техническая спецификация</w:t>
            </w:r>
          </w:p>
        </w:tc>
        <w:tc>
          <w:tcPr>
            <w:tcW w:w="851" w:type="dxa"/>
            <w:vAlign w:val="center"/>
          </w:tcPr>
          <w:p w:rsidR="00715F09" w:rsidRPr="002A2993" w:rsidRDefault="00715F09" w:rsidP="00A06327">
            <w:pPr>
              <w:jc w:val="center"/>
              <w:rPr>
                <w:rFonts w:ascii="Times New Roman" w:hAnsi="Times New Roman" w:cs="Times New Roman"/>
                <w:b/>
                <w:sz w:val="16"/>
                <w:szCs w:val="16"/>
              </w:rPr>
            </w:pPr>
            <w:proofErr w:type="spellStart"/>
            <w:r w:rsidRPr="002A2993">
              <w:rPr>
                <w:rFonts w:ascii="Times New Roman" w:hAnsi="Times New Roman" w:cs="Times New Roman"/>
                <w:b/>
                <w:sz w:val="16"/>
                <w:szCs w:val="16"/>
              </w:rPr>
              <w:t>Ед</w:t>
            </w:r>
            <w:proofErr w:type="gramStart"/>
            <w:r w:rsidRPr="002A2993">
              <w:rPr>
                <w:rFonts w:ascii="Times New Roman" w:hAnsi="Times New Roman" w:cs="Times New Roman"/>
                <w:b/>
                <w:sz w:val="16"/>
                <w:szCs w:val="16"/>
              </w:rPr>
              <w:t>.и</w:t>
            </w:r>
            <w:proofErr w:type="gramEnd"/>
            <w:r w:rsidRPr="002A2993">
              <w:rPr>
                <w:rFonts w:ascii="Times New Roman" w:hAnsi="Times New Roman" w:cs="Times New Roman"/>
                <w:b/>
                <w:sz w:val="16"/>
                <w:szCs w:val="16"/>
              </w:rPr>
              <w:t>зм</w:t>
            </w:r>
            <w:proofErr w:type="spellEnd"/>
            <w:r w:rsidRPr="002A2993">
              <w:rPr>
                <w:rFonts w:ascii="Times New Roman" w:hAnsi="Times New Roman" w:cs="Times New Roman"/>
                <w:b/>
                <w:sz w:val="16"/>
                <w:szCs w:val="16"/>
              </w:rPr>
              <w:t>.</w:t>
            </w:r>
          </w:p>
        </w:tc>
        <w:tc>
          <w:tcPr>
            <w:tcW w:w="567" w:type="dxa"/>
            <w:vAlign w:val="center"/>
          </w:tcPr>
          <w:p w:rsidR="00715F09" w:rsidRPr="002A2993" w:rsidRDefault="00715F09" w:rsidP="00A06327">
            <w:pPr>
              <w:jc w:val="center"/>
              <w:rPr>
                <w:rFonts w:ascii="Times New Roman" w:hAnsi="Times New Roman" w:cs="Times New Roman"/>
                <w:b/>
                <w:sz w:val="16"/>
                <w:szCs w:val="16"/>
              </w:rPr>
            </w:pPr>
            <w:r w:rsidRPr="002A2993">
              <w:rPr>
                <w:rFonts w:ascii="Times New Roman" w:hAnsi="Times New Roman" w:cs="Times New Roman"/>
                <w:b/>
                <w:sz w:val="16"/>
                <w:szCs w:val="16"/>
              </w:rPr>
              <w:t>Кол-во</w:t>
            </w:r>
          </w:p>
        </w:tc>
        <w:tc>
          <w:tcPr>
            <w:tcW w:w="1134" w:type="dxa"/>
            <w:vAlign w:val="center"/>
          </w:tcPr>
          <w:p w:rsidR="00715F09" w:rsidRPr="002A2993" w:rsidRDefault="00715F09" w:rsidP="00A06327">
            <w:pPr>
              <w:jc w:val="center"/>
              <w:rPr>
                <w:rFonts w:ascii="Times New Roman" w:hAnsi="Times New Roman" w:cs="Times New Roman"/>
                <w:b/>
                <w:sz w:val="16"/>
                <w:szCs w:val="16"/>
              </w:rPr>
            </w:pPr>
            <w:r w:rsidRPr="002A2993">
              <w:rPr>
                <w:rFonts w:ascii="Times New Roman" w:hAnsi="Times New Roman" w:cs="Times New Roman"/>
                <w:b/>
                <w:sz w:val="16"/>
                <w:szCs w:val="16"/>
              </w:rPr>
              <w:t>Цена (тенге)</w:t>
            </w:r>
          </w:p>
        </w:tc>
        <w:tc>
          <w:tcPr>
            <w:tcW w:w="1276" w:type="dxa"/>
            <w:vAlign w:val="center"/>
          </w:tcPr>
          <w:p w:rsidR="00715F09" w:rsidRPr="002A2993" w:rsidRDefault="00715F09" w:rsidP="00A06327">
            <w:pPr>
              <w:jc w:val="center"/>
              <w:rPr>
                <w:rFonts w:ascii="Times New Roman" w:hAnsi="Times New Roman" w:cs="Times New Roman"/>
                <w:b/>
                <w:sz w:val="16"/>
                <w:szCs w:val="16"/>
              </w:rPr>
            </w:pPr>
            <w:r w:rsidRPr="002A2993">
              <w:rPr>
                <w:rFonts w:ascii="Times New Roman" w:hAnsi="Times New Roman" w:cs="Times New Roman"/>
                <w:b/>
                <w:sz w:val="16"/>
                <w:szCs w:val="16"/>
              </w:rPr>
              <w:t>Сумма (тенге)</w:t>
            </w:r>
          </w:p>
        </w:tc>
        <w:tc>
          <w:tcPr>
            <w:tcW w:w="1559" w:type="dxa"/>
            <w:vAlign w:val="center"/>
          </w:tcPr>
          <w:p w:rsidR="00715F09" w:rsidRPr="002A2993" w:rsidRDefault="00715F09" w:rsidP="00A06327">
            <w:pPr>
              <w:spacing w:after="200" w:line="276" w:lineRule="auto"/>
              <w:jc w:val="center"/>
              <w:rPr>
                <w:rFonts w:ascii="Times New Roman" w:hAnsi="Times New Roman" w:cs="Times New Roman"/>
                <w:b/>
                <w:sz w:val="16"/>
                <w:szCs w:val="16"/>
              </w:rPr>
            </w:pPr>
            <w:proofErr w:type="spellStart"/>
            <w:r w:rsidRPr="002A2993">
              <w:rPr>
                <w:rFonts w:ascii="Times New Roman" w:hAnsi="Times New Roman" w:cs="Times New Roman"/>
                <w:b/>
                <w:sz w:val="16"/>
                <w:szCs w:val="16"/>
              </w:rPr>
              <w:t>Производител</w:t>
            </w:r>
            <w:proofErr w:type="spellEnd"/>
            <w:r w:rsidRPr="002A2993">
              <w:rPr>
                <w:rFonts w:ascii="Times New Roman" w:hAnsi="Times New Roman" w:cs="Times New Roman"/>
                <w:b/>
                <w:sz w:val="16"/>
                <w:szCs w:val="16"/>
                <w:lang w:val="kk-KZ"/>
              </w:rPr>
              <w:t>ь</w:t>
            </w:r>
            <w:r w:rsidRPr="002A2993">
              <w:rPr>
                <w:rFonts w:ascii="Times New Roman" w:hAnsi="Times New Roman" w:cs="Times New Roman"/>
                <w:b/>
                <w:sz w:val="16"/>
                <w:szCs w:val="16"/>
              </w:rPr>
              <w:t>, страна происхождения</w:t>
            </w:r>
          </w:p>
        </w:tc>
      </w:tr>
      <w:tr w:rsidR="00715F09" w:rsidRPr="002A2993" w:rsidTr="00A06327">
        <w:trPr>
          <w:trHeight w:val="718"/>
        </w:trPr>
        <w:tc>
          <w:tcPr>
            <w:tcW w:w="567" w:type="dxa"/>
            <w:vAlign w:val="center"/>
          </w:tcPr>
          <w:p w:rsidR="00715F09" w:rsidRPr="002A2993" w:rsidRDefault="00715F09" w:rsidP="00A06327">
            <w:pPr>
              <w:jc w:val="center"/>
              <w:rPr>
                <w:rFonts w:ascii="Times New Roman" w:hAnsi="Times New Roman" w:cs="Times New Roman"/>
                <w:b/>
                <w:sz w:val="16"/>
                <w:szCs w:val="16"/>
              </w:rPr>
            </w:pPr>
            <w:r w:rsidRPr="002A2993">
              <w:rPr>
                <w:rFonts w:ascii="Times New Roman" w:hAnsi="Times New Roman" w:cs="Times New Roman"/>
                <w:b/>
                <w:sz w:val="16"/>
                <w:szCs w:val="16"/>
              </w:rPr>
              <w:t>1</w:t>
            </w:r>
          </w:p>
        </w:tc>
        <w:tc>
          <w:tcPr>
            <w:tcW w:w="1843" w:type="dxa"/>
            <w:vAlign w:val="center"/>
          </w:tcPr>
          <w:p w:rsidR="00715F09" w:rsidRPr="002A2993" w:rsidRDefault="00715F09" w:rsidP="00A06327">
            <w:pPr>
              <w:jc w:val="center"/>
              <w:rPr>
                <w:rFonts w:ascii="Times New Roman" w:hAnsi="Times New Roman" w:cs="Times New Roman"/>
                <w:sz w:val="16"/>
                <w:szCs w:val="16"/>
                <w:lang w:val="en-US"/>
              </w:rPr>
            </w:pPr>
          </w:p>
        </w:tc>
        <w:tc>
          <w:tcPr>
            <w:tcW w:w="3402" w:type="dxa"/>
            <w:vAlign w:val="center"/>
          </w:tcPr>
          <w:p w:rsidR="00715F09" w:rsidRPr="002A2993" w:rsidRDefault="00715F09" w:rsidP="00A06327">
            <w:pPr>
              <w:jc w:val="center"/>
              <w:rPr>
                <w:rFonts w:ascii="Times New Roman" w:hAnsi="Times New Roman" w:cs="Times New Roman"/>
                <w:sz w:val="16"/>
                <w:szCs w:val="16"/>
              </w:rPr>
            </w:pPr>
          </w:p>
        </w:tc>
        <w:tc>
          <w:tcPr>
            <w:tcW w:w="851" w:type="dxa"/>
            <w:vAlign w:val="center"/>
          </w:tcPr>
          <w:p w:rsidR="00715F09" w:rsidRPr="002A2993" w:rsidRDefault="00715F09" w:rsidP="00A06327">
            <w:pPr>
              <w:jc w:val="center"/>
              <w:rPr>
                <w:rFonts w:ascii="Times New Roman" w:hAnsi="Times New Roman" w:cs="Times New Roman"/>
                <w:sz w:val="16"/>
                <w:szCs w:val="16"/>
                <w:lang w:val="kk-KZ"/>
              </w:rPr>
            </w:pPr>
          </w:p>
        </w:tc>
        <w:tc>
          <w:tcPr>
            <w:tcW w:w="567" w:type="dxa"/>
            <w:vAlign w:val="center"/>
          </w:tcPr>
          <w:p w:rsidR="00715F09" w:rsidRPr="002A2993" w:rsidRDefault="00715F09" w:rsidP="00A06327">
            <w:pPr>
              <w:jc w:val="center"/>
              <w:rPr>
                <w:rFonts w:ascii="Times New Roman" w:hAnsi="Times New Roman" w:cs="Times New Roman"/>
                <w:sz w:val="16"/>
                <w:szCs w:val="16"/>
                <w:lang w:val="kk-KZ"/>
              </w:rPr>
            </w:pPr>
          </w:p>
        </w:tc>
        <w:tc>
          <w:tcPr>
            <w:tcW w:w="1134" w:type="dxa"/>
            <w:vAlign w:val="center"/>
          </w:tcPr>
          <w:p w:rsidR="00715F09" w:rsidRPr="002A2993" w:rsidRDefault="00715F09" w:rsidP="00A06327">
            <w:pPr>
              <w:jc w:val="center"/>
              <w:rPr>
                <w:rFonts w:ascii="Times New Roman" w:hAnsi="Times New Roman" w:cs="Times New Roman"/>
                <w:sz w:val="16"/>
                <w:szCs w:val="16"/>
                <w:lang w:val="kk-KZ"/>
              </w:rPr>
            </w:pPr>
          </w:p>
        </w:tc>
        <w:tc>
          <w:tcPr>
            <w:tcW w:w="1276" w:type="dxa"/>
            <w:vAlign w:val="center"/>
          </w:tcPr>
          <w:p w:rsidR="00715F09" w:rsidRPr="002A2993" w:rsidRDefault="00715F09" w:rsidP="00A06327">
            <w:pPr>
              <w:jc w:val="center"/>
              <w:rPr>
                <w:rFonts w:ascii="Times New Roman" w:hAnsi="Times New Roman" w:cs="Times New Roman"/>
                <w:sz w:val="16"/>
                <w:szCs w:val="16"/>
                <w:lang w:val="kk-KZ"/>
              </w:rPr>
            </w:pPr>
          </w:p>
        </w:tc>
        <w:tc>
          <w:tcPr>
            <w:tcW w:w="1559" w:type="dxa"/>
            <w:vAlign w:val="center"/>
          </w:tcPr>
          <w:p w:rsidR="00715F09" w:rsidRPr="002A2993" w:rsidRDefault="00715F09" w:rsidP="00A06327">
            <w:pPr>
              <w:contextualSpacing/>
              <w:jc w:val="center"/>
              <w:rPr>
                <w:rFonts w:ascii="Times New Roman" w:hAnsi="Times New Roman" w:cs="Times New Roman"/>
                <w:sz w:val="16"/>
                <w:szCs w:val="16"/>
                <w:lang w:val="kk-KZ"/>
              </w:rPr>
            </w:pPr>
          </w:p>
        </w:tc>
      </w:tr>
      <w:tr w:rsidR="00715F09" w:rsidRPr="002A2993" w:rsidTr="00A06327">
        <w:trPr>
          <w:trHeight w:val="718"/>
        </w:trPr>
        <w:tc>
          <w:tcPr>
            <w:tcW w:w="567" w:type="dxa"/>
            <w:vAlign w:val="center"/>
          </w:tcPr>
          <w:p w:rsidR="00715F09" w:rsidRPr="002A2993" w:rsidRDefault="00715F09" w:rsidP="00A06327">
            <w:pPr>
              <w:jc w:val="center"/>
              <w:rPr>
                <w:rFonts w:ascii="Times New Roman" w:hAnsi="Times New Roman" w:cs="Times New Roman"/>
                <w:b/>
                <w:sz w:val="16"/>
                <w:szCs w:val="16"/>
                <w:lang w:val="kk-KZ"/>
              </w:rPr>
            </w:pPr>
            <w:r w:rsidRPr="002A2993">
              <w:rPr>
                <w:rFonts w:ascii="Times New Roman" w:hAnsi="Times New Roman" w:cs="Times New Roman"/>
                <w:b/>
                <w:sz w:val="16"/>
                <w:szCs w:val="16"/>
                <w:lang w:val="kk-KZ"/>
              </w:rPr>
              <w:t>2</w:t>
            </w:r>
          </w:p>
        </w:tc>
        <w:tc>
          <w:tcPr>
            <w:tcW w:w="1843" w:type="dxa"/>
            <w:vAlign w:val="center"/>
          </w:tcPr>
          <w:p w:rsidR="00715F09" w:rsidRPr="002A2993" w:rsidRDefault="00715F09" w:rsidP="00A06327">
            <w:pPr>
              <w:jc w:val="center"/>
              <w:rPr>
                <w:rFonts w:ascii="Times New Roman" w:hAnsi="Times New Roman" w:cs="Times New Roman"/>
                <w:sz w:val="16"/>
                <w:szCs w:val="16"/>
                <w:lang w:val="kk-KZ"/>
              </w:rPr>
            </w:pPr>
          </w:p>
        </w:tc>
        <w:tc>
          <w:tcPr>
            <w:tcW w:w="3402" w:type="dxa"/>
            <w:vAlign w:val="center"/>
          </w:tcPr>
          <w:p w:rsidR="00715F09" w:rsidRPr="002A2993" w:rsidRDefault="00715F09" w:rsidP="00A06327">
            <w:pPr>
              <w:jc w:val="center"/>
              <w:rPr>
                <w:rFonts w:ascii="Times New Roman" w:hAnsi="Times New Roman" w:cs="Times New Roman"/>
                <w:sz w:val="16"/>
                <w:szCs w:val="16"/>
                <w:lang w:val="kk-KZ"/>
              </w:rPr>
            </w:pPr>
          </w:p>
        </w:tc>
        <w:tc>
          <w:tcPr>
            <w:tcW w:w="851" w:type="dxa"/>
            <w:vAlign w:val="center"/>
          </w:tcPr>
          <w:p w:rsidR="00715F09" w:rsidRPr="002A2993" w:rsidRDefault="00715F09" w:rsidP="00A06327">
            <w:pPr>
              <w:jc w:val="center"/>
              <w:rPr>
                <w:rFonts w:ascii="Times New Roman" w:hAnsi="Times New Roman" w:cs="Times New Roman"/>
                <w:sz w:val="16"/>
                <w:szCs w:val="16"/>
                <w:lang w:val="kk-KZ"/>
              </w:rPr>
            </w:pPr>
          </w:p>
        </w:tc>
        <w:tc>
          <w:tcPr>
            <w:tcW w:w="567" w:type="dxa"/>
            <w:vAlign w:val="center"/>
          </w:tcPr>
          <w:p w:rsidR="00715F09" w:rsidRPr="002A2993" w:rsidRDefault="00715F09" w:rsidP="00A06327">
            <w:pPr>
              <w:jc w:val="center"/>
              <w:rPr>
                <w:rFonts w:ascii="Times New Roman" w:hAnsi="Times New Roman" w:cs="Times New Roman"/>
                <w:sz w:val="16"/>
                <w:szCs w:val="16"/>
                <w:lang w:val="kk-KZ"/>
              </w:rPr>
            </w:pPr>
          </w:p>
        </w:tc>
        <w:tc>
          <w:tcPr>
            <w:tcW w:w="1134" w:type="dxa"/>
            <w:vAlign w:val="center"/>
          </w:tcPr>
          <w:p w:rsidR="00715F09" w:rsidRPr="002A2993" w:rsidRDefault="00715F09" w:rsidP="00A06327">
            <w:pPr>
              <w:jc w:val="center"/>
              <w:rPr>
                <w:rFonts w:ascii="Times New Roman" w:hAnsi="Times New Roman" w:cs="Times New Roman"/>
                <w:sz w:val="16"/>
                <w:szCs w:val="16"/>
                <w:lang w:val="kk-KZ"/>
              </w:rPr>
            </w:pPr>
          </w:p>
        </w:tc>
        <w:tc>
          <w:tcPr>
            <w:tcW w:w="1276" w:type="dxa"/>
            <w:vAlign w:val="center"/>
          </w:tcPr>
          <w:p w:rsidR="00715F09" w:rsidRPr="002A2993" w:rsidRDefault="00715F09" w:rsidP="00A06327">
            <w:pPr>
              <w:jc w:val="center"/>
              <w:rPr>
                <w:rFonts w:ascii="Times New Roman" w:hAnsi="Times New Roman" w:cs="Times New Roman"/>
                <w:sz w:val="16"/>
                <w:szCs w:val="16"/>
                <w:lang w:val="kk-KZ"/>
              </w:rPr>
            </w:pPr>
          </w:p>
        </w:tc>
        <w:tc>
          <w:tcPr>
            <w:tcW w:w="1559" w:type="dxa"/>
            <w:vAlign w:val="center"/>
          </w:tcPr>
          <w:p w:rsidR="00715F09" w:rsidRPr="002A2993" w:rsidRDefault="00715F09" w:rsidP="00A06327">
            <w:pPr>
              <w:contextualSpacing/>
              <w:jc w:val="center"/>
              <w:rPr>
                <w:rFonts w:ascii="Times New Roman" w:hAnsi="Times New Roman" w:cs="Times New Roman"/>
                <w:sz w:val="16"/>
                <w:szCs w:val="16"/>
                <w:lang w:val="kk-KZ"/>
              </w:rPr>
            </w:pPr>
          </w:p>
        </w:tc>
      </w:tr>
      <w:tr w:rsidR="00715F09" w:rsidRPr="002A2993" w:rsidTr="00A06327">
        <w:trPr>
          <w:trHeight w:val="223"/>
        </w:trPr>
        <w:tc>
          <w:tcPr>
            <w:tcW w:w="567" w:type="dxa"/>
          </w:tcPr>
          <w:p w:rsidR="00715F09" w:rsidRPr="002A2993" w:rsidRDefault="00715F09" w:rsidP="00A06327">
            <w:pPr>
              <w:jc w:val="center"/>
              <w:rPr>
                <w:rFonts w:ascii="Times New Roman" w:hAnsi="Times New Roman" w:cs="Times New Roman"/>
                <w:b/>
                <w:sz w:val="19"/>
                <w:szCs w:val="19"/>
                <w:lang w:val="kk-KZ"/>
              </w:rPr>
            </w:pPr>
          </w:p>
        </w:tc>
        <w:tc>
          <w:tcPr>
            <w:tcW w:w="1843" w:type="dxa"/>
          </w:tcPr>
          <w:p w:rsidR="00715F09" w:rsidRPr="002A2993" w:rsidRDefault="00715F09" w:rsidP="00A06327">
            <w:pPr>
              <w:rPr>
                <w:rFonts w:ascii="Times New Roman" w:hAnsi="Times New Roman" w:cs="Times New Roman"/>
                <w:b/>
                <w:sz w:val="19"/>
                <w:szCs w:val="19"/>
                <w:lang w:val="kk-KZ"/>
              </w:rPr>
            </w:pPr>
            <w:r w:rsidRPr="002A2993">
              <w:rPr>
                <w:rFonts w:ascii="Times New Roman" w:hAnsi="Times New Roman" w:cs="Times New Roman"/>
                <w:b/>
                <w:sz w:val="19"/>
                <w:szCs w:val="19"/>
                <w:lang w:val="kk-KZ"/>
              </w:rPr>
              <w:t xml:space="preserve">ИТОГО: </w:t>
            </w:r>
          </w:p>
        </w:tc>
        <w:tc>
          <w:tcPr>
            <w:tcW w:w="3402" w:type="dxa"/>
          </w:tcPr>
          <w:p w:rsidR="00715F09" w:rsidRPr="002A2993" w:rsidRDefault="00715F09" w:rsidP="00A06327">
            <w:pPr>
              <w:jc w:val="center"/>
              <w:rPr>
                <w:rFonts w:ascii="Times New Roman" w:hAnsi="Times New Roman" w:cs="Times New Roman"/>
                <w:b/>
                <w:sz w:val="19"/>
                <w:szCs w:val="19"/>
                <w:lang w:val="kk-KZ"/>
              </w:rPr>
            </w:pPr>
            <w:r w:rsidRPr="002A2993">
              <w:rPr>
                <w:rFonts w:ascii="Times New Roman" w:hAnsi="Times New Roman" w:cs="Times New Roman"/>
                <w:b/>
                <w:sz w:val="19"/>
                <w:szCs w:val="19"/>
                <w:lang w:val="kk-KZ"/>
              </w:rPr>
              <w:t xml:space="preserve"> </w:t>
            </w:r>
          </w:p>
        </w:tc>
        <w:tc>
          <w:tcPr>
            <w:tcW w:w="851" w:type="dxa"/>
          </w:tcPr>
          <w:p w:rsidR="00715F09" w:rsidRPr="002A2993" w:rsidRDefault="00715F09" w:rsidP="00A06327">
            <w:pPr>
              <w:jc w:val="center"/>
              <w:rPr>
                <w:rFonts w:ascii="Times New Roman" w:hAnsi="Times New Roman" w:cs="Times New Roman"/>
                <w:b/>
                <w:sz w:val="19"/>
                <w:szCs w:val="19"/>
                <w:lang w:val="kk-KZ"/>
              </w:rPr>
            </w:pPr>
            <w:r w:rsidRPr="002A2993">
              <w:rPr>
                <w:rFonts w:ascii="Times New Roman" w:hAnsi="Times New Roman" w:cs="Times New Roman"/>
                <w:b/>
                <w:sz w:val="19"/>
                <w:szCs w:val="19"/>
                <w:lang w:val="kk-KZ"/>
              </w:rPr>
              <w:t xml:space="preserve"> </w:t>
            </w:r>
          </w:p>
        </w:tc>
        <w:tc>
          <w:tcPr>
            <w:tcW w:w="567" w:type="dxa"/>
          </w:tcPr>
          <w:p w:rsidR="00715F09" w:rsidRPr="002A2993" w:rsidRDefault="00715F09" w:rsidP="00A06327">
            <w:pPr>
              <w:jc w:val="center"/>
              <w:rPr>
                <w:rFonts w:ascii="Times New Roman" w:hAnsi="Times New Roman" w:cs="Times New Roman"/>
                <w:b/>
                <w:sz w:val="19"/>
                <w:szCs w:val="19"/>
                <w:lang w:val="kk-KZ"/>
              </w:rPr>
            </w:pPr>
            <w:r w:rsidRPr="002A2993">
              <w:rPr>
                <w:rFonts w:ascii="Times New Roman" w:hAnsi="Times New Roman" w:cs="Times New Roman"/>
                <w:b/>
                <w:sz w:val="19"/>
                <w:szCs w:val="19"/>
                <w:lang w:val="kk-KZ"/>
              </w:rPr>
              <w:t xml:space="preserve"> </w:t>
            </w:r>
          </w:p>
        </w:tc>
        <w:tc>
          <w:tcPr>
            <w:tcW w:w="1134" w:type="dxa"/>
          </w:tcPr>
          <w:p w:rsidR="00715F09" w:rsidRPr="002A2993" w:rsidRDefault="00715F09" w:rsidP="00A06327">
            <w:pPr>
              <w:jc w:val="center"/>
              <w:rPr>
                <w:rFonts w:ascii="Times New Roman" w:hAnsi="Times New Roman" w:cs="Times New Roman"/>
                <w:b/>
                <w:sz w:val="19"/>
                <w:szCs w:val="19"/>
                <w:lang w:val="kk-KZ"/>
              </w:rPr>
            </w:pPr>
            <w:r w:rsidRPr="002A2993">
              <w:rPr>
                <w:rFonts w:ascii="Times New Roman" w:hAnsi="Times New Roman" w:cs="Times New Roman"/>
                <w:b/>
                <w:sz w:val="19"/>
                <w:szCs w:val="19"/>
                <w:lang w:val="kk-KZ"/>
              </w:rPr>
              <w:t xml:space="preserve"> </w:t>
            </w:r>
          </w:p>
        </w:tc>
        <w:tc>
          <w:tcPr>
            <w:tcW w:w="1276" w:type="dxa"/>
          </w:tcPr>
          <w:p w:rsidR="00715F09" w:rsidRPr="002A2993" w:rsidRDefault="00715F09" w:rsidP="00A06327">
            <w:pPr>
              <w:jc w:val="center"/>
              <w:rPr>
                <w:rFonts w:ascii="Times New Roman" w:hAnsi="Times New Roman" w:cs="Times New Roman"/>
                <w:b/>
                <w:sz w:val="19"/>
                <w:szCs w:val="19"/>
                <w:lang w:val="kk-KZ"/>
              </w:rPr>
            </w:pPr>
            <w:r w:rsidRPr="002A2993">
              <w:rPr>
                <w:rFonts w:ascii="Times New Roman" w:hAnsi="Times New Roman" w:cs="Times New Roman"/>
                <w:b/>
                <w:sz w:val="18"/>
                <w:szCs w:val="19"/>
                <w:lang w:val="kk-KZ"/>
              </w:rPr>
              <w:t>__,00</w:t>
            </w:r>
          </w:p>
        </w:tc>
        <w:tc>
          <w:tcPr>
            <w:tcW w:w="1559" w:type="dxa"/>
          </w:tcPr>
          <w:p w:rsidR="00715F09" w:rsidRPr="002A2993" w:rsidRDefault="00715F09" w:rsidP="00A06327">
            <w:pPr>
              <w:jc w:val="center"/>
              <w:rPr>
                <w:rFonts w:ascii="Times New Roman" w:hAnsi="Times New Roman" w:cs="Times New Roman"/>
                <w:b/>
                <w:sz w:val="19"/>
                <w:szCs w:val="19"/>
                <w:lang w:val="kk-KZ"/>
              </w:rPr>
            </w:pPr>
          </w:p>
        </w:tc>
      </w:tr>
    </w:tbl>
    <w:p w:rsidR="00715F09" w:rsidRPr="002A2993" w:rsidRDefault="00715F09" w:rsidP="00715F09">
      <w:pPr>
        <w:spacing w:after="0" w:line="240" w:lineRule="auto"/>
        <w:jc w:val="right"/>
        <w:rPr>
          <w:rFonts w:ascii="Times New Roman" w:hAnsi="Times New Roman" w:cs="Times New Roman"/>
          <w:b/>
          <w:sz w:val="19"/>
          <w:szCs w:val="19"/>
          <w:lang w:val="kk-KZ"/>
        </w:rPr>
      </w:pPr>
    </w:p>
    <w:p w:rsidR="00715F09" w:rsidRPr="002A2993" w:rsidRDefault="00715F09" w:rsidP="00715F09">
      <w:pPr>
        <w:spacing w:after="0" w:line="240" w:lineRule="auto"/>
        <w:rPr>
          <w:rFonts w:ascii="Times New Roman" w:hAnsi="Times New Roman" w:cs="Times New Roman"/>
          <w:sz w:val="19"/>
          <w:szCs w:val="19"/>
          <w:lang w:val="kk-KZ"/>
        </w:rPr>
      </w:pPr>
      <w:r w:rsidRPr="002A2993">
        <w:rPr>
          <w:rFonts w:ascii="Times New Roman" w:hAnsi="Times New Roman" w:cs="Times New Roman"/>
          <w:b/>
          <w:sz w:val="19"/>
          <w:szCs w:val="19"/>
        </w:rPr>
        <w:t xml:space="preserve">ИТОГО: </w:t>
      </w:r>
      <w:r w:rsidRPr="002A2993">
        <w:rPr>
          <w:rFonts w:ascii="Times New Roman" w:hAnsi="Times New Roman" w:cs="Times New Roman"/>
          <w:sz w:val="19"/>
          <w:szCs w:val="19"/>
        </w:rPr>
        <w:t xml:space="preserve">Сумма Договора составляет </w:t>
      </w:r>
      <w:r w:rsidRPr="002A2993">
        <w:rPr>
          <w:rFonts w:ascii="Times New Roman" w:hAnsi="Times New Roman" w:cs="Times New Roman"/>
          <w:b/>
          <w:sz w:val="19"/>
          <w:szCs w:val="19"/>
          <w:lang w:val="kk-KZ"/>
        </w:rPr>
        <w:t>___</w:t>
      </w:r>
      <w:r w:rsidRPr="002A2993">
        <w:rPr>
          <w:rFonts w:ascii="Times New Roman" w:hAnsi="Times New Roman" w:cs="Times New Roman"/>
          <w:b/>
          <w:sz w:val="19"/>
          <w:szCs w:val="19"/>
        </w:rPr>
        <w:t>,00</w:t>
      </w:r>
      <w:r w:rsidRPr="002A2993">
        <w:rPr>
          <w:rFonts w:ascii="Times New Roman" w:hAnsi="Times New Roman" w:cs="Times New Roman"/>
          <w:sz w:val="19"/>
          <w:szCs w:val="19"/>
        </w:rPr>
        <w:t xml:space="preserve"> (</w:t>
      </w:r>
      <w:r w:rsidRPr="002A2993">
        <w:rPr>
          <w:rFonts w:ascii="Times New Roman" w:hAnsi="Times New Roman" w:cs="Times New Roman"/>
          <w:sz w:val="19"/>
          <w:szCs w:val="19"/>
          <w:lang w:val="kk-KZ"/>
        </w:rPr>
        <w:t>____</w:t>
      </w:r>
      <w:r w:rsidRPr="002A2993">
        <w:rPr>
          <w:rFonts w:ascii="Times New Roman" w:hAnsi="Times New Roman" w:cs="Times New Roman"/>
          <w:sz w:val="19"/>
          <w:szCs w:val="19"/>
        </w:rPr>
        <w:t xml:space="preserve">) тенге, 00 </w:t>
      </w:r>
      <w:proofErr w:type="spellStart"/>
      <w:r w:rsidRPr="002A2993">
        <w:rPr>
          <w:rFonts w:ascii="Times New Roman" w:hAnsi="Times New Roman" w:cs="Times New Roman"/>
          <w:sz w:val="19"/>
          <w:szCs w:val="19"/>
        </w:rPr>
        <w:t>тиын</w:t>
      </w:r>
      <w:proofErr w:type="spellEnd"/>
      <w:r w:rsidRPr="002A2993">
        <w:rPr>
          <w:rFonts w:ascii="Times New Roman" w:hAnsi="Times New Roman" w:cs="Times New Roman"/>
          <w:sz w:val="19"/>
          <w:szCs w:val="19"/>
          <w:lang w:val="kk-KZ"/>
        </w:rPr>
        <w:t>;</w:t>
      </w:r>
    </w:p>
    <w:p w:rsidR="00715F09" w:rsidRPr="002A2993" w:rsidRDefault="00715F09" w:rsidP="00715F09">
      <w:pPr>
        <w:spacing w:after="0" w:line="240" w:lineRule="auto"/>
        <w:rPr>
          <w:rFonts w:ascii="Times New Roman" w:hAnsi="Times New Roman" w:cs="Times New Roman"/>
          <w:sz w:val="19"/>
          <w:szCs w:val="19"/>
          <w:lang w:val="kk-KZ"/>
        </w:rPr>
      </w:pPr>
    </w:p>
    <w:p w:rsidR="00715F09" w:rsidRPr="002A2993" w:rsidRDefault="00715F09" w:rsidP="00715F09">
      <w:pPr>
        <w:spacing w:after="200" w:line="276" w:lineRule="auto"/>
        <w:rPr>
          <w:rFonts w:ascii="Times New Roman" w:hAnsi="Times New Roman" w:cs="Times New Roman"/>
          <w:sz w:val="19"/>
          <w:szCs w:val="19"/>
        </w:rPr>
      </w:pPr>
      <w:r w:rsidRPr="002A2993">
        <w:rPr>
          <w:rFonts w:ascii="Times New Roman" w:hAnsi="Times New Roman" w:cs="Times New Roman"/>
          <w:b/>
          <w:sz w:val="19"/>
          <w:szCs w:val="19"/>
        </w:rPr>
        <w:t>Срок и график поставок</w:t>
      </w:r>
      <w:r w:rsidRPr="002A2993">
        <w:rPr>
          <w:rFonts w:ascii="Times New Roman" w:hAnsi="Times New Roman" w:cs="Times New Roman"/>
          <w:b/>
          <w:sz w:val="19"/>
          <w:szCs w:val="19"/>
          <w:lang w:val="kk-KZ"/>
        </w:rPr>
        <w:t xml:space="preserve">: </w:t>
      </w:r>
      <w:r w:rsidRPr="002A2993">
        <w:rPr>
          <w:rFonts w:ascii="Times New Roman" w:hAnsi="Times New Roman" w:cs="Times New Roman"/>
          <w:sz w:val="19"/>
          <w:szCs w:val="19"/>
          <w:lang w:val="kk-KZ"/>
        </w:rPr>
        <w:t>Согласно приложению №1 к тендерной документации,</w:t>
      </w:r>
      <w:r w:rsidRPr="002A2993">
        <w:rPr>
          <w:rFonts w:ascii="Times New Roman" w:hAnsi="Times New Roman" w:cs="Times New Roman"/>
          <w:sz w:val="19"/>
          <w:szCs w:val="19"/>
        </w:rPr>
        <w:t xml:space="preserve"> </w:t>
      </w:r>
      <w:proofErr w:type="spellStart"/>
      <w:r w:rsidRPr="002A2993">
        <w:rPr>
          <w:rFonts w:ascii="Times New Roman" w:hAnsi="Times New Roman" w:cs="Times New Roman"/>
          <w:sz w:val="19"/>
          <w:szCs w:val="19"/>
        </w:rPr>
        <w:t>г.Алматы</w:t>
      </w:r>
      <w:proofErr w:type="spellEnd"/>
      <w:r w:rsidRPr="002A2993">
        <w:rPr>
          <w:rFonts w:ascii="Times New Roman" w:hAnsi="Times New Roman" w:cs="Times New Roman"/>
          <w:sz w:val="19"/>
          <w:szCs w:val="19"/>
        </w:rPr>
        <w:t xml:space="preserve">, ул. </w:t>
      </w:r>
      <w:r w:rsidRPr="002A2993">
        <w:rPr>
          <w:rFonts w:ascii="Times New Roman" w:hAnsi="Times New Roman" w:cs="Times New Roman"/>
          <w:sz w:val="19"/>
          <w:szCs w:val="19"/>
          <w:lang w:val="kk-KZ"/>
        </w:rPr>
        <w:t>Жандосов, 6.</w:t>
      </w:r>
    </w:p>
    <w:tbl>
      <w:tblPr>
        <w:tblStyle w:val="ae"/>
        <w:tblW w:w="0" w:type="auto"/>
        <w:tblLook w:val="04A0" w:firstRow="1" w:lastRow="0" w:firstColumn="1" w:lastColumn="0" w:noHBand="0" w:noVBand="1"/>
      </w:tblPr>
      <w:tblGrid>
        <w:gridCol w:w="4785"/>
        <w:gridCol w:w="4786"/>
      </w:tblGrid>
      <w:tr w:rsidR="00715F09" w:rsidRPr="002A2993" w:rsidTr="00A06327">
        <w:tc>
          <w:tcPr>
            <w:tcW w:w="4785" w:type="dxa"/>
          </w:tcPr>
          <w:p w:rsidR="00715F09" w:rsidRPr="002A2993" w:rsidRDefault="00715F09" w:rsidP="00A06327">
            <w:pPr>
              <w:jc w:val="center"/>
              <w:rPr>
                <w:rFonts w:ascii="Times New Roman" w:hAnsi="Times New Roman"/>
                <w:b/>
                <w:sz w:val="19"/>
                <w:szCs w:val="19"/>
                <w:lang w:val="kk-KZ"/>
              </w:rPr>
            </w:pPr>
            <w:r w:rsidRPr="002A2993">
              <w:rPr>
                <w:rFonts w:ascii="Times New Roman" w:hAnsi="Times New Roman"/>
                <w:b/>
                <w:color w:val="000000"/>
                <w:sz w:val="19"/>
                <w:szCs w:val="19"/>
                <w:lang w:val="kk-KZ"/>
              </w:rPr>
              <w:t>Тапсырыс беруші:</w:t>
            </w:r>
          </w:p>
          <w:p w:rsidR="00715F09" w:rsidRPr="002A2993" w:rsidRDefault="00715F09" w:rsidP="00A06327">
            <w:pPr>
              <w:tabs>
                <w:tab w:val="left" w:pos="403"/>
              </w:tabs>
              <w:jc w:val="both"/>
              <w:rPr>
                <w:rFonts w:ascii="Times New Roman" w:hAnsi="Times New Roman"/>
                <w:sz w:val="18"/>
                <w:szCs w:val="18"/>
              </w:rPr>
            </w:pPr>
            <w:r w:rsidRPr="002A2993">
              <w:rPr>
                <w:rFonts w:ascii="Times New Roman" w:hAnsi="Times New Roman"/>
                <w:b/>
                <w:sz w:val="19"/>
                <w:szCs w:val="19"/>
                <w:lang w:val="kk-KZ"/>
              </w:rPr>
              <w:t xml:space="preserve">     </w:t>
            </w:r>
            <w:r w:rsidR="00662CF5" w:rsidRPr="002A2993">
              <w:rPr>
                <w:rFonts w:ascii="Times New Roman" w:hAnsi="Times New Roman"/>
                <w:b/>
                <w:sz w:val="18"/>
                <w:szCs w:val="18"/>
              </w:rPr>
              <w:t>КГП</w:t>
            </w:r>
            <w:r w:rsidRPr="002A2993">
              <w:rPr>
                <w:rFonts w:ascii="Times New Roman" w:hAnsi="Times New Roman"/>
                <w:b/>
                <w:sz w:val="18"/>
                <w:szCs w:val="18"/>
              </w:rPr>
              <w:t xml:space="preserve"> на ПХВ «Центральная городская клиническая больница» УЗ города Алматы</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rPr>
              <w:t xml:space="preserve">г. Алматы, ул. </w:t>
            </w:r>
            <w:r w:rsidRPr="002A2993">
              <w:rPr>
                <w:rFonts w:ascii="Times New Roman" w:hAnsi="Times New Roman"/>
                <w:sz w:val="18"/>
                <w:szCs w:val="18"/>
                <w:lang w:val="kk-KZ"/>
              </w:rPr>
              <w:t>Жандосова</w:t>
            </w:r>
            <w:r w:rsidRPr="002A2993">
              <w:rPr>
                <w:rFonts w:ascii="Times New Roman" w:hAnsi="Times New Roman"/>
                <w:sz w:val="18"/>
                <w:szCs w:val="18"/>
              </w:rPr>
              <w:t xml:space="preserve">, </w:t>
            </w:r>
            <w:r w:rsidRPr="002A2993">
              <w:rPr>
                <w:rFonts w:ascii="Times New Roman" w:hAnsi="Times New Roman"/>
                <w:sz w:val="18"/>
                <w:szCs w:val="18"/>
                <w:lang w:val="kk-KZ"/>
              </w:rPr>
              <w:t>6</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БИН 990 240 002 959</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БИК KCJBKZKX</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ИИК KZ088562203102012791</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АО «Банк Центр Кредит»</w:t>
            </w:r>
          </w:p>
          <w:p w:rsidR="00715F09" w:rsidRPr="002A2993" w:rsidRDefault="00715F09" w:rsidP="00A06327">
            <w:pPr>
              <w:tabs>
                <w:tab w:val="left" w:pos="403"/>
              </w:tabs>
              <w:ind w:right="241"/>
              <w:jc w:val="both"/>
              <w:rPr>
                <w:rFonts w:ascii="Times New Roman" w:hAnsi="Times New Roman"/>
                <w:sz w:val="18"/>
                <w:szCs w:val="18"/>
              </w:rPr>
            </w:pPr>
            <w:r w:rsidRPr="002A2993">
              <w:rPr>
                <w:rFonts w:ascii="Times New Roman" w:hAnsi="Times New Roman"/>
                <w:sz w:val="18"/>
                <w:szCs w:val="18"/>
              </w:rPr>
              <w:t xml:space="preserve">Тел.: </w:t>
            </w:r>
            <w:r w:rsidRPr="002A2993">
              <w:rPr>
                <w:rFonts w:ascii="Helvetica" w:hAnsi="Helvetica"/>
                <w:color w:val="333333"/>
                <w:sz w:val="20"/>
                <w:szCs w:val="20"/>
                <w:shd w:val="clear" w:color="auto" w:fill="F9F9F9"/>
              </w:rPr>
              <w:t>274 66 17</w:t>
            </w:r>
          </w:p>
          <w:p w:rsidR="00715F09" w:rsidRPr="002A2993" w:rsidRDefault="00715F09" w:rsidP="00A06327">
            <w:pPr>
              <w:tabs>
                <w:tab w:val="left" w:pos="403"/>
              </w:tabs>
              <w:jc w:val="both"/>
              <w:rPr>
                <w:rFonts w:ascii="Times New Roman" w:hAnsi="Times New Roman"/>
                <w:b/>
                <w:sz w:val="18"/>
                <w:szCs w:val="18"/>
              </w:rPr>
            </w:pPr>
            <w:r w:rsidRPr="002A2993">
              <w:rPr>
                <w:rFonts w:ascii="Times New Roman" w:hAnsi="Times New Roman"/>
                <w:b/>
                <w:sz w:val="18"/>
                <w:szCs w:val="18"/>
              </w:rPr>
              <w:t xml:space="preserve"> </w:t>
            </w:r>
          </w:p>
          <w:p w:rsidR="00715F09" w:rsidRPr="002A2993" w:rsidRDefault="00715F09" w:rsidP="00A06327">
            <w:pPr>
              <w:spacing w:before="240"/>
              <w:contextualSpacing/>
              <w:rPr>
                <w:rFonts w:ascii="Times New Roman" w:hAnsi="Times New Roman"/>
                <w:b/>
                <w:sz w:val="19"/>
                <w:szCs w:val="19"/>
              </w:rPr>
            </w:pPr>
          </w:p>
          <w:p w:rsidR="00715F09" w:rsidRPr="002A2993" w:rsidRDefault="00715F09" w:rsidP="00A06327">
            <w:pPr>
              <w:spacing w:before="240"/>
              <w:contextualSpacing/>
              <w:rPr>
                <w:rFonts w:ascii="Times New Roman" w:hAnsi="Times New Roman" w:cs="Times New Roman"/>
                <w:b/>
                <w:sz w:val="19"/>
                <w:szCs w:val="19"/>
                <w:lang w:val="kk-KZ"/>
              </w:rPr>
            </w:pPr>
          </w:p>
        </w:tc>
        <w:tc>
          <w:tcPr>
            <w:tcW w:w="4786" w:type="dxa"/>
          </w:tcPr>
          <w:p w:rsidR="00715F09" w:rsidRPr="002A2993" w:rsidRDefault="00715F09" w:rsidP="00A06327">
            <w:pPr>
              <w:tabs>
                <w:tab w:val="left" w:pos="403"/>
              </w:tabs>
              <w:jc w:val="center"/>
              <w:rPr>
                <w:rFonts w:ascii="Times New Roman" w:hAnsi="Times New Roman"/>
                <w:b/>
                <w:sz w:val="19"/>
                <w:szCs w:val="19"/>
              </w:rPr>
            </w:pPr>
            <w:r w:rsidRPr="002A2993">
              <w:rPr>
                <w:rFonts w:ascii="Times New Roman" w:hAnsi="Times New Roman"/>
                <w:b/>
                <w:sz w:val="19"/>
                <w:szCs w:val="19"/>
              </w:rPr>
              <w:t>Заказчик:</w:t>
            </w:r>
          </w:p>
          <w:p w:rsidR="00715F09" w:rsidRPr="002A2993" w:rsidRDefault="00715F09" w:rsidP="00A06327">
            <w:pPr>
              <w:tabs>
                <w:tab w:val="left" w:pos="403"/>
              </w:tabs>
              <w:jc w:val="both"/>
              <w:rPr>
                <w:rFonts w:ascii="Times New Roman" w:hAnsi="Times New Roman"/>
                <w:sz w:val="18"/>
                <w:szCs w:val="18"/>
              </w:rPr>
            </w:pPr>
            <w:r w:rsidRPr="002A2993">
              <w:rPr>
                <w:rFonts w:ascii="Times New Roman" w:hAnsi="Times New Roman"/>
                <w:b/>
                <w:sz w:val="19"/>
                <w:szCs w:val="19"/>
              </w:rPr>
              <w:t xml:space="preserve">          </w:t>
            </w:r>
            <w:r w:rsidR="00662CF5" w:rsidRPr="002A2993">
              <w:rPr>
                <w:rFonts w:ascii="Times New Roman" w:hAnsi="Times New Roman"/>
                <w:b/>
                <w:sz w:val="18"/>
                <w:szCs w:val="18"/>
              </w:rPr>
              <w:t>КГП</w:t>
            </w:r>
            <w:r w:rsidRPr="002A2993">
              <w:rPr>
                <w:rFonts w:ascii="Times New Roman" w:hAnsi="Times New Roman"/>
                <w:b/>
                <w:sz w:val="18"/>
                <w:szCs w:val="18"/>
              </w:rPr>
              <w:t xml:space="preserve"> на ПХВ «Центральная городская клиническая больница» УЗ города Алматы</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rPr>
              <w:t xml:space="preserve">г. Алматы, ул. </w:t>
            </w:r>
            <w:r w:rsidRPr="002A2993">
              <w:rPr>
                <w:rFonts w:ascii="Times New Roman" w:hAnsi="Times New Roman"/>
                <w:sz w:val="18"/>
                <w:szCs w:val="18"/>
                <w:lang w:val="kk-KZ"/>
              </w:rPr>
              <w:t>Жандосова</w:t>
            </w:r>
            <w:r w:rsidRPr="002A2993">
              <w:rPr>
                <w:rFonts w:ascii="Times New Roman" w:hAnsi="Times New Roman"/>
                <w:sz w:val="18"/>
                <w:szCs w:val="18"/>
              </w:rPr>
              <w:t xml:space="preserve">, </w:t>
            </w:r>
            <w:r w:rsidRPr="002A2993">
              <w:rPr>
                <w:rFonts w:ascii="Times New Roman" w:hAnsi="Times New Roman"/>
                <w:sz w:val="18"/>
                <w:szCs w:val="18"/>
                <w:lang w:val="kk-KZ"/>
              </w:rPr>
              <w:t>6</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БИН 990 240 002 959</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БИК KCJBKZKX</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ИИК KZ088562203102012791</w:t>
            </w:r>
          </w:p>
          <w:p w:rsidR="00715F09" w:rsidRPr="002A2993" w:rsidRDefault="00715F09" w:rsidP="00A06327">
            <w:pPr>
              <w:tabs>
                <w:tab w:val="left" w:pos="403"/>
              </w:tabs>
              <w:ind w:right="241"/>
              <w:jc w:val="both"/>
              <w:rPr>
                <w:rFonts w:ascii="Times New Roman" w:hAnsi="Times New Roman"/>
                <w:sz w:val="18"/>
                <w:szCs w:val="18"/>
                <w:lang w:val="kk-KZ"/>
              </w:rPr>
            </w:pPr>
            <w:r w:rsidRPr="002A2993">
              <w:rPr>
                <w:rFonts w:ascii="Times New Roman" w:hAnsi="Times New Roman"/>
                <w:sz w:val="18"/>
                <w:szCs w:val="18"/>
                <w:lang w:val="kk-KZ"/>
              </w:rPr>
              <w:t>АО «Банк Центр Кредит»</w:t>
            </w:r>
          </w:p>
          <w:p w:rsidR="00715F09" w:rsidRPr="002A2993" w:rsidRDefault="00715F09" w:rsidP="00A06327">
            <w:pPr>
              <w:tabs>
                <w:tab w:val="left" w:pos="403"/>
              </w:tabs>
              <w:ind w:right="241"/>
              <w:jc w:val="both"/>
              <w:rPr>
                <w:rFonts w:ascii="Times New Roman" w:hAnsi="Times New Roman"/>
                <w:sz w:val="18"/>
                <w:szCs w:val="18"/>
              </w:rPr>
            </w:pPr>
            <w:r w:rsidRPr="002A2993">
              <w:rPr>
                <w:rFonts w:ascii="Times New Roman" w:hAnsi="Times New Roman"/>
                <w:sz w:val="18"/>
                <w:szCs w:val="18"/>
              </w:rPr>
              <w:t xml:space="preserve">Тел.: </w:t>
            </w:r>
            <w:r w:rsidRPr="002A2993">
              <w:rPr>
                <w:rFonts w:ascii="Helvetica" w:hAnsi="Helvetica"/>
                <w:color w:val="333333"/>
                <w:sz w:val="20"/>
                <w:szCs w:val="20"/>
                <w:shd w:val="clear" w:color="auto" w:fill="F9F9F9"/>
              </w:rPr>
              <w:t>274 66 17</w:t>
            </w:r>
          </w:p>
          <w:p w:rsidR="00715F09" w:rsidRPr="002A2993" w:rsidRDefault="00715F09" w:rsidP="001455FA">
            <w:pPr>
              <w:jc w:val="center"/>
              <w:rPr>
                <w:rFonts w:ascii="Times New Roman" w:hAnsi="Times New Roman" w:cs="Times New Roman"/>
                <w:b/>
                <w:sz w:val="19"/>
                <w:szCs w:val="19"/>
              </w:rPr>
            </w:pPr>
            <w:r w:rsidRPr="002A2993">
              <w:rPr>
                <w:rFonts w:ascii="Times New Roman" w:hAnsi="Times New Roman"/>
                <w:b/>
                <w:sz w:val="18"/>
                <w:szCs w:val="18"/>
              </w:rPr>
              <w:t xml:space="preserve"> </w:t>
            </w:r>
          </w:p>
        </w:tc>
      </w:tr>
    </w:tbl>
    <w:p w:rsidR="00715F09" w:rsidRPr="002A2993" w:rsidRDefault="00715F09" w:rsidP="00715F09"/>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pPr>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3A7268" w:rsidRPr="002A2993" w:rsidRDefault="003A7268" w:rsidP="00715F09">
      <w:pPr>
        <w:spacing w:after="0" w:line="240" w:lineRule="auto"/>
        <w:jc w:val="right"/>
        <w:rPr>
          <w:rFonts w:ascii="Times New Roman" w:hAnsi="Times New Roman" w:cs="Times New Roman"/>
        </w:rPr>
      </w:pPr>
    </w:p>
    <w:p w:rsidR="00996E60" w:rsidRPr="002A2993" w:rsidRDefault="003A7268" w:rsidP="00715F09">
      <w:pPr>
        <w:spacing w:after="0" w:line="240" w:lineRule="auto"/>
        <w:jc w:val="right"/>
        <w:rPr>
          <w:rFonts w:ascii="Times New Roman" w:hAnsi="Times New Roman" w:cs="Times New Roman"/>
          <w:lang w:val="kk-KZ"/>
        </w:rPr>
      </w:pPr>
      <w:r w:rsidRPr="002A2993">
        <w:rPr>
          <w:rFonts w:ascii="Times New Roman" w:hAnsi="Times New Roman" w:cs="Times New Roman"/>
        </w:rPr>
        <w:t>Приложение №</w:t>
      </w:r>
      <w:r w:rsidRPr="002A2993">
        <w:rPr>
          <w:rFonts w:ascii="Times New Roman" w:hAnsi="Times New Roman" w:cs="Times New Roman"/>
          <w:lang w:val="kk-KZ"/>
        </w:rPr>
        <w:t>1</w:t>
      </w:r>
    </w:p>
    <w:tbl>
      <w:tblPr>
        <w:tblW w:w="9496" w:type="dxa"/>
        <w:tblInd w:w="93" w:type="dxa"/>
        <w:tblLayout w:type="fixed"/>
        <w:tblLook w:val="04A0" w:firstRow="1" w:lastRow="0" w:firstColumn="1" w:lastColumn="0" w:noHBand="0" w:noVBand="1"/>
      </w:tblPr>
      <w:tblGrid>
        <w:gridCol w:w="582"/>
        <w:gridCol w:w="1325"/>
        <w:gridCol w:w="3070"/>
        <w:gridCol w:w="851"/>
        <w:gridCol w:w="708"/>
        <w:gridCol w:w="1240"/>
        <w:gridCol w:w="1720"/>
      </w:tblGrid>
      <w:tr w:rsidR="003A7268" w:rsidRPr="002A2993" w:rsidTr="003A726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3A7268" w:rsidRPr="002A2993" w:rsidRDefault="003A7268" w:rsidP="003A7268">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 лота</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3A7268" w:rsidRPr="002A2993" w:rsidRDefault="003A7268" w:rsidP="003A7268">
            <w:pPr>
              <w:spacing w:after="0" w:line="240" w:lineRule="auto"/>
              <w:rPr>
                <w:rFonts w:ascii="Times New Roman" w:eastAsia="Times New Roman" w:hAnsi="Times New Roman" w:cs="Times New Roman"/>
                <w:b/>
                <w:bCs/>
                <w:color w:val="000000"/>
                <w:sz w:val="18"/>
                <w:szCs w:val="18"/>
                <w:lang w:eastAsia="ru-RU"/>
              </w:rPr>
            </w:pPr>
            <w:r w:rsidRPr="002A2993">
              <w:rPr>
                <w:rFonts w:ascii="Times New Roman" w:eastAsia="Times New Roman" w:hAnsi="Times New Roman" w:cs="Times New Roman"/>
                <w:b/>
                <w:bCs/>
                <w:color w:val="000000"/>
                <w:sz w:val="18"/>
                <w:szCs w:val="18"/>
                <w:lang w:eastAsia="ru-RU"/>
              </w:rPr>
              <w:t>Наименование</w:t>
            </w:r>
          </w:p>
        </w:tc>
        <w:tc>
          <w:tcPr>
            <w:tcW w:w="3070" w:type="dxa"/>
            <w:tcBorders>
              <w:top w:val="single" w:sz="4" w:space="0" w:color="auto"/>
              <w:left w:val="nil"/>
              <w:bottom w:val="single" w:sz="4" w:space="0" w:color="auto"/>
              <w:right w:val="single" w:sz="4" w:space="0" w:color="auto"/>
            </w:tcBorders>
            <w:shd w:val="clear" w:color="auto" w:fill="auto"/>
            <w:hideMark/>
          </w:tcPr>
          <w:p w:rsidR="003A7268" w:rsidRPr="002A2993" w:rsidRDefault="003A7268" w:rsidP="003A7268">
            <w:pPr>
              <w:spacing w:after="0" w:line="240" w:lineRule="auto"/>
              <w:jc w:val="center"/>
              <w:rPr>
                <w:rFonts w:ascii="Times New Roman" w:eastAsia="Times New Roman" w:hAnsi="Times New Roman" w:cs="Times New Roman"/>
                <w:b/>
                <w:bCs/>
                <w:color w:val="000000"/>
                <w:sz w:val="18"/>
                <w:szCs w:val="18"/>
                <w:lang w:eastAsia="ru-RU"/>
              </w:rPr>
            </w:pPr>
            <w:r w:rsidRPr="002A2993">
              <w:rPr>
                <w:rFonts w:ascii="Times New Roman" w:eastAsia="Times New Roman" w:hAnsi="Times New Roman" w:cs="Times New Roman"/>
                <w:b/>
                <w:bCs/>
                <w:color w:val="000000"/>
                <w:sz w:val="18"/>
                <w:szCs w:val="18"/>
                <w:lang w:eastAsia="ru-RU"/>
              </w:rPr>
              <w:t xml:space="preserve">Тех описание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A7268" w:rsidRPr="002A2993" w:rsidRDefault="003A7268" w:rsidP="003A7268">
            <w:pPr>
              <w:spacing w:after="0" w:line="240" w:lineRule="auto"/>
              <w:jc w:val="center"/>
              <w:rPr>
                <w:rFonts w:ascii="Times New Roman" w:eastAsia="Times New Roman" w:hAnsi="Times New Roman" w:cs="Times New Roman"/>
                <w:b/>
                <w:bCs/>
                <w:color w:val="000000"/>
                <w:sz w:val="18"/>
                <w:szCs w:val="18"/>
                <w:lang w:eastAsia="ru-RU"/>
              </w:rPr>
            </w:pPr>
            <w:r w:rsidRPr="002A2993">
              <w:rPr>
                <w:rFonts w:ascii="Times New Roman" w:eastAsia="Times New Roman" w:hAnsi="Times New Roman" w:cs="Times New Roman"/>
                <w:b/>
                <w:bCs/>
                <w:color w:val="000000"/>
                <w:sz w:val="18"/>
                <w:szCs w:val="18"/>
                <w:lang w:eastAsia="ru-RU"/>
              </w:rPr>
              <w:t>ед. изм.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A7268" w:rsidRPr="002A2993" w:rsidRDefault="003A7268" w:rsidP="003A7268">
            <w:pPr>
              <w:spacing w:after="0" w:line="240" w:lineRule="auto"/>
              <w:jc w:val="center"/>
              <w:rPr>
                <w:rFonts w:ascii="Times New Roman" w:eastAsia="Times New Roman" w:hAnsi="Times New Roman" w:cs="Times New Roman"/>
                <w:b/>
                <w:bCs/>
                <w:color w:val="000000"/>
                <w:sz w:val="18"/>
                <w:szCs w:val="18"/>
                <w:lang w:eastAsia="ru-RU"/>
              </w:rPr>
            </w:pPr>
            <w:r w:rsidRPr="002A2993">
              <w:rPr>
                <w:rFonts w:ascii="Times New Roman" w:eastAsia="Times New Roman" w:hAnsi="Times New Roman" w:cs="Times New Roman"/>
                <w:b/>
                <w:bCs/>
                <w:color w:val="000000"/>
                <w:sz w:val="18"/>
                <w:szCs w:val="18"/>
                <w:lang w:eastAsia="ru-RU"/>
              </w:rPr>
              <w:t xml:space="preserve">Кол-во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A7268" w:rsidRPr="002A2993" w:rsidRDefault="003A7268" w:rsidP="003A7268">
            <w:pPr>
              <w:spacing w:after="0" w:line="240" w:lineRule="auto"/>
              <w:jc w:val="center"/>
              <w:rPr>
                <w:rFonts w:ascii="Times New Roman" w:eastAsia="Times New Roman" w:hAnsi="Times New Roman" w:cs="Times New Roman"/>
                <w:b/>
                <w:bCs/>
                <w:color w:val="000000"/>
                <w:sz w:val="18"/>
                <w:szCs w:val="18"/>
                <w:lang w:eastAsia="ru-RU"/>
              </w:rPr>
            </w:pPr>
            <w:r w:rsidRPr="002A2993">
              <w:rPr>
                <w:rFonts w:ascii="Times New Roman" w:eastAsia="Times New Roman" w:hAnsi="Times New Roman" w:cs="Times New Roman"/>
                <w:b/>
                <w:bCs/>
                <w:color w:val="000000"/>
                <w:sz w:val="18"/>
                <w:szCs w:val="18"/>
                <w:lang w:eastAsia="ru-RU"/>
              </w:rPr>
              <w:t xml:space="preserve"> Цена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A7268" w:rsidRPr="002A2993" w:rsidRDefault="003A7268" w:rsidP="003A7268">
            <w:pPr>
              <w:spacing w:after="0" w:line="240" w:lineRule="auto"/>
              <w:jc w:val="center"/>
              <w:rPr>
                <w:rFonts w:ascii="Times New Roman" w:eastAsia="Times New Roman" w:hAnsi="Times New Roman" w:cs="Times New Roman"/>
                <w:b/>
                <w:bCs/>
                <w:color w:val="000000"/>
                <w:sz w:val="18"/>
                <w:szCs w:val="18"/>
                <w:lang w:eastAsia="ru-RU"/>
              </w:rPr>
            </w:pPr>
            <w:r w:rsidRPr="002A2993">
              <w:rPr>
                <w:rFonts w:ascii="Times New Roman" w:eastAsia="Times New Roman" w:hAnsi="Times New Roman" w:cs="Times New Roman"/>
                <w:b/>
                <w:bCs/>
                <w:color w:val="000000"/>
                <w:sz w:val="18"/>
                <w:szCs w:val="18"/>
                <w:lang w:eastAsia="ru-RU"/>
              </w:rPr>
              <w:t xml:space="preserve"> Сумма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Сет для установки имплантатов в малых суставах </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Набор травматологических инструментов  для </w:t>
            </w:r>
            <w:proofErr w:type="spellStart"/>
            <w:r w:rsidRPr="002A2993">
              <w:rPr>
                <w:rFonts w:ascii="Times New Roman" w:eastAsia="Times New Roman" w:hAnsi="Times New Roman" w:cs="Times New Roman"/>
                <w:bCs/>
                <w:color w:val="000000"/>
                <w:sz w:val="18"/>
                <w:szCs w:val="18"/>
                <w:lang w:eastAsia="ru-RU"/>
              </w:rPr>
              <w:t>артроскопических</w:t>
            </w:r>
            <w:proofErr w:type="spellEnd"/>
            <w:r w:rsidRPr="002A2993">
              <w:rPr>
                <w:rFonts w:ascii="Times New Roman" w:eastAsia="Times New Roman" w:hAnsi="Times New Roman" w:cs="Times New Roman"/>
                <w:bCs/>
                <w:color w:val="000000"/>
                <w:sz w:val="18"/>
                <w:szCs w:val="18"/>
                <w:lang w:eastAsia="ru-RU"/>
              </w:rPr>
              <w:t xml:space="preserve"> операций с принадлежностями: Расширитель отверстия, 4.3 мм x 330.2 мм - 1 </w:t>
            </w:r>
            <w:proofErr w:type="spellStart"/>
            <w:proofErr w:type="gramStart"/>
            <w:r w:rsidRPr="002A2993">
              <w:rPr>
                <w:rFonts w:ascii="Times New Roman" w:eastAsia="Times New Roman" w:hAnsi="Times New Roman" w:cs="Times New Roman"/>
                <w:bCs/>
                <w:color w:val="000000"/>
                <w:sz w:val="18"/>
                <w:szCs w:val="18"/>
                <w:lang w:eastAsia="ru-RU"/>
              </w:rPr>
              <w:t>шт</w:t>
            </w:r>
            <w:proofErr w:type="spellEnd"/>
            <w:proofErr w:type="gramEnd"/>
            <w:r w:rsidRPr="002A2993">
              <w:rPr>
                <w:rFonts w:ascii="Times New Roman" w:eastAsia="Times New Roman" w:hAnsi="Times New Roman" w:cs="Times New Roman"/>
                <w:bCs/>
                <w:color w:val="000000"/>
                <w:sz w:val="18"/>
                <w:szCs w:val="18"/>
                <w:lang w:eastAsia="ru-RU"/>
              </w:rPr>
              <w:t xml:space="preserve">,  Шило  4.5MM - 1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Шило  5.5MM - 1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Пробник измерительный - 1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Шовный манипулятор петлевой - 1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Проводник для нитей, 45 градусов, правый - 1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Проводник для нитей, 45 градусов, левый - 1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Сшивающий инструмент изогнутый, 35 градусов, загнут вверх- 1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Пробойник многоразовый  8.0X72MM W/4.3- 1 </w:t>
            </w:r>
            <w:proofErr w:type="spellStart"/>
            <w:proofErr w:type="gramStart"/>
            <w:r w:rsidRPr="002A2993">
              <w:rPr>
                <w:rFonts w:ascii="Times New Roman" w:eastAsia="Times New Roman" w:hAnsi="Times New Roman" w:cs="Times New Roman"/>
                <w:bCs/>
                <w:color w:val="000000"/>
                <w:sz w:val="18"/>
                <w:szCs w:val="18"/>
                <w:lang w:eastAsia="ru-RU"/>
              </w:rPr>
              <w:t>шт</w:t>
            </w:r>
            <w:proofErr w:type="spellEnd"/>
            <w:proofErr w:type="gramEnd"/>
            <w:r w:rsidRPr="002A2993">
              <w:rPr>
                <w:rFonts w:ascii="Times New Roman" w:eastAsia="Times New Roman" w:hAnsi="Times New Roman" w:cs="Times New Roman"/>
                <w:bCs/>
                <w:color w:val="000000"/>
                <w:sz w:val="18"/>
                <w:szCs w:val="18"/>
                <w:lang w:eastAsia="ru-RU"/>
              </w:rPr>
              <w:t xml:space="preserve">, </w:t>
            </w:r>
            <w:proofErr w:type="spellStart"/>
            <w:r w:rsidRPr="002A2993">
              <w:rPr>
                <w:rFonts w:ascii="Times New Roman" w:eastAsia="Times New Roman" w:hAnsi="Times New Roman" w:cs="Times New Roman"/>
                <w:bCs/>
                <w:color w:val="000000"/>
                <w:sz w:val="18"/>
                <w:szCs w:val="18"/>
                <w:lang w:eastAsia="ru-RU"/>
              </w:rPr>
              <w:t>Направитель</w:t>
            </w:r>
            <w:proofErr w:type="spellEnd"/>
            <w:r w:rsidRPr="002A2993">
              <w:rPr>
                <w:rFonts w:ascii="Times New Roman" w:eastAsia="Times New Roman" w:hAnsi="Times New Roman" w:cs="Times New Roman"/>
                <w:bCs/>
                <w:color w:val="000000"/>
                <w:sz w:val="18"/>
                <w:szCs w:val="18"/>
                <w:lang w:eastAsia="ru-RU"/>
              </w:rPr>
              <w:t xml:space="preserve"> сверла, кончик типа "рыбий рот" 2.3MM - 1 </w:t>
            </w:r>
            <w:proofErr w:type="spellStart"/>
            <w:r w:rsidRPr="002A2993">
              <w:rPr>
                <w:rFonts w:ascii="Times New Roman" w:eastAsia="Times New Roman" w:hAnsi="Times New Roman" w:cs="Times New Roman"/>
                <w:bCs/>
                <w:color w:val="000000"/>
                <w:sz w:val="18"/>
                <w:szCs w:val="18"/>
                <w:lang w:eastAsia="ru-RU"/>
              </w:rPr>
              <w:t>шт,Обтуратор</w:t>
            </w:r>
            <w:proofErr w:type="spellEnd"/>
            <w:r w:rsidRPr="002A2993">
              <w:rPr>
                <w:rFonts w:ascii="Times New Roman" w:eastAsia="Times New Roman" w:hAnsi="Times New Roman" w:cs="Times New Roman"/>
                <w:bCs/>
                <w:color w:val="000000"/>
                <w:sz w:val="18"/>
                <w:szCs w:val="18"/>
                <w:lang w:eastAsia="ru-RU"/>
              </w:rPr>
              <w:t xml:space="preserve"> тупой, 2.3 мм  2.3MM- 1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Пробник измерительный, крючок - 1 </w:t>
            </w:r>
            <w:proofErr w:type="spellStart"/>
            <w:r w:rsidRPr="002A2993">
              <w:rPr>
                <w:rFonts w:ascii="Times New Roman" w:eastAsia="Times New Roman" w:hAnsi="Times New Roman" w:cs="Times New Roman"/>
                <w:bCs/>
                <w:color w:val="000000"/>
                <w:sz w:val="18"/>
                <w:szCs w:val="18"/>
                <w:lang w:eastAsia="ru-RU"/>
              </w:rPr>
              <w:t>шт,Держатель</w:t>
            </w:r>
            <w:proofErr w:type="spellEnd"/>
            <w:r w:rsidRPr="002A2993">
              <w:rPr>
                <w:rFonts w:ascii="Times New Roman" w:eastAsia="Times New Roman" w:hAnsi="Times New Roman" w:cs="Times New Roman"/>
                <w:bCs/>
                <w:color w:val="000000"/>
                <w:sz w:val="18"/>
                <w:szCs w:val="18"/>
                <w:lang w:eastAsia="ru-RU"/>
              </w:rPr>
              <w:t xml:space="preserve"> комбинированный- 1 </w:t>
            </w:r>
            <w:proofErr w:type="spellStart"/>
            <w:r w:rsidRPr="002A2993">
              <w:rPr>
                <w:rFonts w:ascii="Times New Roman" w:eastAsia="Times New Roman" w:hAnsi="Times New Roman" w:cs="Times New Roman"/>
                <w:bCs/>
                <w:color w:val="000000"/>
                <w:sz w:val="18"/>
                <w:szCs w:val="18"/>
                <w:lang w:eastAsia="ru-RU"/>
              </w:rPr>
              <w:t>шт,Проводник</w:t>
            </w:r>
            <w:proofErr w:type="spellEnd"/>
            <w:r w:rsidRPr="002A2993">
              <w:rPr>
                <w:rFonts w:ascii="Times New Roman" w:eastAsia="Times New Roman" w:hAnsi="Times New Roman" w:cs="Times New Roman"/>
                <w:bCs/>
                <w:color w:val="000000"/>
                <w:sz w:val="18"/>
                <w:szCs w:val="18"/>
                <w:lang w:eastAsia="ru-RU"/>
              </w:rPr>
              <w:t xml:space="preserve"> для нитей - 1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w:t>
            </w:r>
            <w:r w:rsidRPr="002A2993">
              <w:rPr>
                <w:rFonts w:ascii="Times New Roman" w:eastAsia="Times New Roman" w:hAnsi="Times New Roman" w:cs="Times New Roman"/>
                <w:bCs/>
                <w:color w:val="000000"/>
                <w:sz w:val="18"/>
                <w:szCs w:val="18"/>
                <w:lang w:eastAsia="ru-RU"/>
              </w:rPr>
              <w:br/>
            </w:r>
            <w:proofErr w:type="spellStart"/>
            <w:r w:rsidRPr="002A2993">
              <w:rPr>
                <w:rFonts w:ascii="Times New Roman" w:eastAsia="Times New Roman" w:hAnsi="Times New Roman" w:cs="Times New Roman"/>
                <w:bCs/>
                <w:color w:val="000000"/>
                <w:sz w:val="18"/>
                <w:szCs w:val="18"/>
                <w:lang w:eastAsia="ru-RU"/>
              </w:rPr>
              <w:t>Направитель</w:t>
            </w:r>
            <w:proofErr w:type="spellEnd"/>
            <w:r w:rsidRPr="002A2993">
              <w:rPr>
                <w:rFonts w:ascii="Times New Roman" w:eastAsia="Times New Roman" w:hAnsi="Times New Roman" w:cs="Times New Roman"/>
                <w:bCs/>
                <w:color w:val="000000"/>
                <w:sz w:val="18"/>
                <w:szCs w:val="18"/>
                <w:lang w:eastAsia="ru-RU"/>
              </w:rPr>
              <w:t xml:space="preserve"> сверла, кончик типа "рыбий рот"  2.9MM - 1 </w:t>
            </w:r>
            <w:proofErr w:type="spellStart"/>
            <w:r w:rsidRPr="002A2993">
              <w:rPr>
                <w:rFonts w:ascii="Times New Roman" w:eastAsia="Times New Roman" w:hAnsi="Times New Roman" w:cs="Times New Roman"/>
                <w:bCs/>
                <w:color w:val="000000"/>
                <w:sz w:val="18"/>
                <w:szCs w:val="18"/>
                <w:lang w:eastAsia="ru-RU"/>
              </w:rPr>
              <w:t>шт,Обтуратор</w:t>
            </w:r>
            <w:proofErr w:type="spellEnd"/>
            <w:r w:rsidRPr="002A2993">
              <w:rPr>
                <w:rFonts w:ascii="Times New Roman" w:eastAsia="Times New Roman" w:hAnsi="Times New Roman" w:cs="Times New Roman"/>
                <w:bCs/>
                <w:color w:val="000000"/>
                <w:sz w:val="18"/>
                <w:szCs w:val="18"/>
                <w:lang w:eastAsia="ru-RU"/>
              </w:rPr>
              <w:t xml:space="preserve"> тупой, 2.9 мм 2.9MM - 1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w:t>
            </w:r>
            <w:r w:rsidRPr="002A2993">
              <w:rPr>
                <w:rFonts w:ascii="Times New Roman" w:eastAsia="Times New Roman" w:hAnsi="Times New Roman" w:cs="Times New Roman"/>
                <w:bCs/>
                <w:color w:val="000000"/>
                <w:sz w:val="18"/>
                <w:szCs w:val="18"/>
                <w:lang w:eastAsia="ru-RU"/>
              </w:rPr>
              <w:br/>
              <w:t xml:space="preserve">Рашпиль с режущей гранью- 1 </w:t>
            </w:r>
            <w:proofErr w:type="spellStart"/>
            <w:r w:rsidRPr="002A2993">
              <w:rPr>
                <w:rFonts w:ascii="Times New Roman" w:eastAsia="Times New Roman" w:hAnsi="Times New Roman" w:cs="Times New Roman"/>
                <w:bCs/>
                <w:color w:val="000000"/>
                <w:sz w:val="18"/>
                <w:szCs w:val="18"/>
                <w:lang w:eastAsia="ru-RU"/>
              </w:rPr>
              <w:t>шт,Сверло</w:t>
            </w:r>
            <w:proofErr w:type="spellEnd"/>
            <w:r w:rsidRPr="002A2993">
              <w:rPr>
                <w:rFonts w:ascii="Times New Roman" w:eastAsia="Times New Roman" w:hAnsi="Times New Roman" w:cs="Times New Roman"/>
                <w:bCs/>
                <w:color w:val="000000"/>
                <w:sz w:val="18"/>
                <w:szCs w:val="18"/>
                <w:lang w:eastAsia="ru-RU"/>
              </w:rPr>
              <w:t xml:space="preserve"> с изогнутым кончиком для 2.3 мм изогнутого сверла  2.6MM 2.3MM - 1 </w:t>
            </w:r>
            <w:proofErr w:type="spellStart"/>
            <w:proofErr w:type="gramStart"/>
            <w:r w:rsidRPr="002A2993">
              <w:rPr>
                <w:rFonts w:ascii="Times New Roman" w:eastAsia="Times New Roman" w:hAnsi="Times New Roman" w:cs="Times New Roman"/>
                <w:bCs/>
                <w:color w:val="000000"/>
                <w:sz w:val="18"/>
                <w:szCs w:val="18"/>
                <w:lang w:eastAsia="ru-RU"/>
              </w:rPr>
              <w:t>шт</w:t>
            </w:r>
            <w:proofErr w:type="spellEnd"/>
            <w:proofErr w:type="gramEnd"/>
            <w:r w:rsidRPr="002A2993">
              <w:rPr>
                <w:rFonts w:ascii="Times New Roman" w:eastAsia="Times New Roman" w:hAnsi="Times New Roman" w:cs="Times New Roman"/>
                <w:bCs/>
                <w:color w:val="000000"/>
                <w:sz w:val="18"/>
                <w:szCs w:val="18"/>
                <w:lang w:eastAsia="ru-RU"/>
              </w:rPr>
              <w:t xml:space="preserve">, Шило плечевое коническое, 3.8 мм3.8MM - 1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Сверло 2.7 мм с ограничителем 2.7MM - 1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Контейнер для стерилизации - 1 </w:t>
            </w:r>
            <w:proofErr w:type="spellStart"/>
            <w:r w:rsidRPr="002A2993">
              <w:rPr>
                <w:rFonts w:ascii="Times New Roman" w:eastAsia="Times New Roman" w:hAnsi="Times New Roman" w:cs="Times New Roman"/>
                <w:bCs/>
                <w:color w:val="000000"/>
                <w:sz w:val="18"/>
                <w:szCs w:val="18"/>
                <w:lang w:eastAsia="ru-RU"/>
              </w:rPr>
              <w:t>шт,Срезатель</w:t>
            </w:r>
            <w:proofErr w:type="spellEnd"/>
            <w:r w:rsidRPr="002A2993">
              <w:rPr>
                <w:rFonts w:ascii="Times New Roman" w:eastAsia="Times New Roman" w:hAnsi="Times New Roman" w:cs="Times New Roman"/>
                <w:bCs/>
                <w:color w:val="000000"/>
                <w:sz w:val="18"/>
                <w:szCs w:val="18"/>
                <w:lang w:eastAsia="ru-RU"/>
              </w:rPr>
              <w:t xml:space="preserve"> открытый боковая загрузка, петлевая ручка- 1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Шило 3.2мм (3.2MM)- 1 </w:t>
            </w:r>
            <w:proofErr w:type="spellStart"/>
            <w:r w:rsidRPr="002A2993">
              <w:rPr>
                <w:rFonts w:ascii="Times New Roman" w:eastAsia="Times New Roman" w:hAnsi="Times New Roman" w:cs="Times New Roman"/>
                <w:bCs/>
                <w:color w:val="000000"/>
                <w:sz w:val="18"/>
                <w:szCs w:val="18"/>
                <w:lang w:eastAsia="ru-RU"/>
              </w:rPr>
              <w:t>шт,Метчик</w:t>
            </w:r>
            <w:proofErr w:type="spellEnd"/>
            <w:r w:rsidRPr="002A2993">
              <w:rPr>
                <w:rFonts w:ascii="Times New Roman" w:eastAsia="Times New Roman" w:hAnsi="Times New Roman" w:cs="Times New Roman"/>
                <w:bCs/>
                <w:color w:val="000000"/>
                <w:sz w:val="18"/>
                <w:szCs w:val="18"/>
                <w:lang w:eastAsia="ru-RU"/>
              </w:rPr>
              <w:t xml:space="preserve"> 5.5 MM- 1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 xml:space="preserve">, Метчик 6.5 MM- 1 </w:t>
            </w:r>
            <w:proofErr w:type="spellStart"/>
            <w:r w:rsidRPr="002A2993">
              <w:rPr>
                <w:rFonts w:ascii="Times New Roman" w:eastAsia="Times New Roman" w:hAnsi="Times New Roman" w:cs="Times New Roman"/>
                <w:bCs/>
                <w:color w:val="000000"/>
                <w:sz w:val="18"/>
                <w:szCs w:val="18"/>
                <w:lang w:eastAsia="ru-RU"/>
              </w:rPr>
              <w:t>шт</w:t>
            </w:r>
            <w:proofErr w:type="spellEnd"/>
            <w:r w:rsidRPr="002A2993">
              <w:rPr>
                <w:rFonts w:ascii="Times New Roman" w:eastAsia="Times New Roman" w:hAnsi="Times New Roman" w:cs="Times New Roman"/>
                <w:bCs/>
                <w:color w:val="000000"/>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Набор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11 563 661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11 563 661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2</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Плунжер </w:t>
            </w:r>
            <w:proofErr w:type="spellStart"/>
            <w:r w:rsidRPr="002A2993">
              <w:rPr>
                <w:rFonts w:ascii="Times New Roman" w:eastAsia="Times New Roman" w:hAnsi="Times New Roman" w:cs="Times New Roman"/>
                <w:bCs/>
                <w:color w:val="000000"/>
                <w:sz w:val="18"/>
                <w:szCs w:val="18"/>
                <w:lang w:eastAsia="ru-RU"/>
              </w:rPr>
              <w:t>двухпросветный</w:t>
            </w:r>
            <w:proofErr w:type="spellEnd"/>
            <w:r w:rsidRPr="002A2993">
              <w:rPr>
                <w:rFonts w:ascii="Times New Roman" w:eastAsia="Times New Roman" w:hAnsi="Times New Roman" w:cs="Times New Roman"/>
                <w:bCs/>
                <w:color w:val="000000"/>
                <w:sz w:val="18"/>
                <w:szCs w:val="18"/>
                <w:lang w:eastAsia="ru-RU"/>
              </w:rPr>
              <w:t xml:space="preserve">, изогнутый вверх-вправо </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Использование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многоразовое Материал : Медицинская нержавеющая сталь Назначение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Предназначен для наложения шва мениска по технике изнутри-наружу Описание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w:t>
            </w:r>
            <w:proofErr w:type="spellStart"/>
            <w:r w:rsidRPr="002A2993">
              <w:rPr>
                <w:rFonts w:ascii="Times New Roman" w:eastAsia="Times New Roman" w:hAnsi="Times New Roman" w:cs="Times New Roman"/>
                <w:bCs/>
                <w:color w:val="000000"/>
                <w:sz w:val="18"/>
                <w:szCs w:val="18"/>
                <w:lang w:eastAsia="ru-RU"/>
              </w:rPr>
              <w:t>Мредставляет</w:t>
            </w:r>
            <w:proofErr w:type="spellEnd"/>
            <w:r w:rsidRPr="002A2993">
              <w:rPr>
                <w:rFonts w:ascii="Times New Roman" w:eastAsia="Times New Roman" w:hAnsi="Times New Roman" w:cs="Times New Roman"/>
                <w:bCs/>
                <w:color w:val="000000"/>
                <w:sz w:val="18"/>
                <w:szCs w:val="18"/>
                <w:lang w:eastAsia="ru-RU"/>
              </w:rPr>
              <w:t xml:space="preserve"> собой </w:t>
            </w:r>
            <w:proofErr w:type="spellStart"/>
            <w:r w:rsidRPr="002A2993">
              <w:rPr>
                <w:rFonts w:ascii="Times New Roman" w:eastAsia="Times New Roman" w:hAnsi="Times New Roman" w:cs="Times New Roman"/>
                <w:bCs/>
                <w:color w:val="000000"/>
                <w:sz w:val="18"/>
                <w:szCs w:val="18"/>
                <w:lang w:eastAsia="ru-RU"/>
              </w:rPr>
              <w:t>двухпросветную</w:t>
            </w:r>
            <w:proofErr w:type="spellEnd"/>
            <w:r w:rsidRPr="002A2993">
              <w:rPr>
                <w:rFonts w:ascii="Times New Roman" w:eastAsia="Times New Roman" w:hAnsi="Times New Roman" w:cs="Times New Roman"/>
                <w:bCs/>
                <w:color w:val="000000"/>
                <w:sz w:val="18"/>
                <w:szCs w:val="18"/>
                <w:lang w:eastAsia="ru-RU"/>
              </w:rPr>
              <w:t xml:space="preserve"> канюлю с соединёнными каналами и  утолщением в проксимальной части для удобства заведения пары игл Рабочая часть изогнутая вверх и направо Стерилизация</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w:t>
            </w:r>
            <w:proofErr w:type="spellStart"/>
            <w:r w:rsidRPr="002A2993">
              <w:rPr>
                <w:rFonts w:ascii="Times New Roman" w:eastAsia="Times New Roman" w:hAnsi="Times New Roman" w:cs="Times New Roman"/>
                <w:bCs/>
                <w:color w:val="000000"/>
                <w:sz w:val="18"/>
                <w:szCs w:val="18"/>
                <w:lang w:eastAsia="ru-RU"/>
              </w:rPr>
              <w:t>Автоклавирование</w:t>
            </w:r>
            <w:proofErr w:type="spellEnd"/>
            <w:r w:rsidRPr="002A2993">
              <w:rPr>
                <w:rFonts w:ascii="Times New Roman" w:eastAsia="Times New Roman" w:hAnsi="Times New Roman" w:cs="Times New Roman"/>
                <w:bCs/>
                <w:color w:val="000000"/>
                <w:sz w:val="18"/>
                <w:szCs w:val="18"/>
                <w:lang w:eastAsia="ru-RU"/>
              </w:rPr>
              <w:t xml:space="preserve"> Длина канюли 162 мм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157 590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787 950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3</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Плунжер </w:t>
            </w:r>
            <w:proofErr w:type="spellStart"/>
            <w:r w:rsidRPr="002A2993">
              <w:rPr>
                <w:rFonts w:ascii="Times New Roman" w:eastAsia="Times New Roman" w:hAnsi="Times New Roman" w:cs="Times New Roman"/>
                <w:bCs/>
                <w:color w:val="000000"/>
                <w:sz w:val="18"/>
                <w:szCs w:val="18"/>
                <w:lang w:eastAsia="ru-RU"/>
              </w:rPr>
              <w:t>двухпросветный</w:t>
            </w:r>
            <w:proofErr w:type="spellEnd"/>
            <w:r w:rsidRPr="002A2993">
              <w:rPr>
                <w:rFonts w:ascii="Times New Roman" w:eastAsia="Times New Roman" w:hAnsi="Times New Roman" w:cs="Times New Roman"/>
                <w:bCs/>
                <w:color w:val="000000"/>
                <w:sz w:val="18"/>
                <w:szCs w:val="18"/>
                <w:lang w:eastAsia="ru-RU"/>
              </w:rPr>
              <w:t xml:space="preserve">, изогнутый вверх-влево </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Использование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Многоразовое Материал</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Медицинская нержавеющая сталь Назначение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Предназначен для наложения шва мениска по технике изнутри-наружу Описание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Представляет собой </w:t>
            </w:r>
            <w:proofErr w:type="spellStart"/>
            <w:r w:rsidRPr="002A2993">
              <w:rPr>
                <w:rFonts w:ascii="Times New Roman" w:eastAsia="Times New Roman" w:hAnsi="Times New Roman" w:cs="Times New Roman"/>
                <w:bCs/>
                <w:color w:val="000000"/>
                <w:sz w:val="18"/>
                <w:szCs w:val="18"/>
                <w:lang w:eastAsia="ru-RU"/>
              </w:rPr>
              <w:t>двухпросветную</w:t>
            </w:r>
            <w:proofErr w:type="spellEnd"/>
            <w:r w:rsidRPr="002A2993">
              <w:rPr>
                <w:rFonts w:ascii="Times New Roman" w:eastAsia="Times New Roman" w:hAnsi="Times New Roman" w:cs="Times New Roman"/>
                <w:bCs/>
                <w:color w:val="000000"/>
                <w:sz w:val="18"/>
                <w:szCs w:val="18"/>
                <w:lang w:eastAsia="ru-RU"/>
              </w:rPr>
              <w:t xml:space="preserve"> канюлю с соединёнными каналами и  утолщением в проксимальной части для удобства заведения пары игл Рабочая часть изогнутая вверх и влево </w:t>
            </w:r>
            <w:proofErr w:type="spellStart"/>
            <w:r w:rsidRPr="002A2993">
              <w:rPr>
                <w:rFonts w:ascii="Times New Roman" w:eastAsia="Times New Roman" w:hAnsi="Times New Roman" w:cs="Times New Roman"/>
                <w:bCs/>
                <w:color w:val="000000"/>
                <w:sz w:val="18"/>
                <w:szCs w:val="18"/>
                <w:lang w:eastAsia="ru-RU"/>
              </w:rPr>
              <w:lastRenderedPageBreak/>
              <w:t>Стерилизация</w:t>
            </w:r>
            <w:proofErr w:type="gramStart"/>
            <w:r w:rsidRPr="002A2993">
              <w:rPr>
                <w:rFonts w:ascii="Times New Roman" w:eastAsia="Times New Roman" w:hAnsi="Times New Roman" w:cs="Times New Roman"/>
                <w:bCs/>
                <w:color w:val="000000"/>
                <w:sz w:val="18"/>
                <w:szCs w:val="18"/>
                <w:lang w:eastAsia="ru-RU"/>
              </w:rPr>
              <w:t>:А</w:t>
            </w:r>
            <w:proofErr w:type="gramEnd"/>
            <w:r w:rsidRPr="002A2993">
              <w:rPr>
                <w:rFonts w:ascii="Times New Roman" w:eastAsia="Times New Roman" w:hAnsi="Times New Roman" w:cs="Times New Roman"/>
                <w:bCs/>
                <w:color w:val="000000"/>
                <w:sz w:val="18"/>
                <w:szCs w:val="18"/>
                <w:lang w:eastAsia="ru-RU"/>
              </w:rPr>
              <w:t>втоклавирование</w:t>
            </w:r>
            <w:proofErr w:type="spellEnd"/>
            <w:r w:rsidRPr="002A2993">
              <w:rPr>
                <w:rFonts w:ascii="Times New Roman" w:eastAsia="Times New Roman" w:hAnsi="Times New Roman" w:cs="Times New Roman"/>
                <w:bCs/>
                <w:color w:val="000000"/>
                <w:sz w:val="18"/>
                <w:szCs w:val="18"/>
                <w:lang w:eastAsia="ru-RU"/>
              </w:rPr>
              <w:t xml:space="preserve"> Длина канюли 162 мм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lastRenderedPageBreak/>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157 590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787 950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lastRenderedPageBreak/>
              <w:t>4</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Плунжер </w:t>
            </w:r>
            <w:proofErr w:type="spellStart"/>
            <w:r w:rsidRPr="002A2993">
              <w:rPr>
                <w:rFonts w:ascii="Times New Roman" w:eastAsia="Times New Roman" w:hAnsi="Times New Roman" w:cs="Times New Roman"/>
                <w:bCs/>
                <w:color w:val="000000"/>
                <w:sz w:val="18"/>
                <w:szCs w:val="18"/>
                <w:lang w:eastAsia="ru-RU"/>
              </w:rPr>
              <w:t>двухпросветный</w:t>
            </w:r>
            <w:proofErr w:type="spellEnd"/>
            <w:r w:rsidRPr="002A2993">
              <w:rPr>
                <w:rFonts w:ascii="Times New Roman" w:eastAsia="Times New Roman" w:hAnsi="Times New Roman" w:cs="Times New Roman"/>
                <w:bCs/>
                <w:color w:val="000000"/>
                <w:sz w:val="18"/>
                <w:szCs w:val="18"/>
                <w:lang w:eastAsia="ru-RU"/>
              </w:rPr>
              <w:t xml:space="preserve">, прямой </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Использование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Многоразовое Материал</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Медицинская нержавеющая сталь Назначение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Предназначен для наложения шва мениска по технике изнутри-наружу Описание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Представляет собой </w:t>
            </w:r>
            <w:proofErr w:type="spellStart"/>
            <w:r w:rsidRPr="002A2993">
              <w:rPr>
                <w:rFonts w:ascii="Times New Roman" w:eastAsia="Times New Roman" w:hAnsi="Times New Roman" w:cs="Times New Roman"/>
                <w:bCs/>
                <w:color w:val="000000"/>
                <w:sz w:val="18"/>
                <w:szCs w:val="18"/>
                <w:lang w:eastAsia="ru-RU"/>
              </w:rPr>
              <w:t>двухпросветную</w:t>
            </w:r>
            <w:proofErr w:type="spellEnd"/>
            <w:r w:rsidRPr="002A2993">
              <w:rPr>
                <w:rFonts w:ascii="Times New Roman" w:eastAsia="Times New Roman" w:hAnsi="Times New Roman" w:cs="Times New Roman"/>
                <w:bCs/>
                <w:color w:val="000000"/>
                <w:sz w:val="18"/>
                <w:szCs w:val="18"/>
                <w:lang w:eastAsia="ru-RU"/>
              </w:rPr>
              <w:t xml:space="preserve"> канюлю с соединёнными каналами и  утолщением в проксимальной части для удобства заведения пары игл Рабочая часть прямая Стерилизация</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w:t>
            </w:r>
            <w:proofErr w:type="spellStart"/>
            <w:r w:rsidRPr="002A2993">
              <w:rPr>
                <w:rFonts w:ascii="Times New Roman" w:eastAsia="Times New Roman" w:hAnsi="Times New Roman" w:cs="Times New Roman"/>
                <w:bCs/>
                <w:color w:val="000000"/>
                <w:sz w:val="18"/>
                <w:szCs w:val="18"/>
                <w:lang w:eastAsia="ru-RU"/>
              </w:rPr>
              <w:t>Автоклавирование</w:t>
            </w:r>
            <w:proofErr w:type="spellEnd"/>
            <w:r w:rsidRPr="002A2993">
              <w:rPr>
                <w:rFonts w:ascii="Times New Roman" w:eastAsia="Times New Roman" w:hAnsi="Times New Roman" w:cs="Times New Roman"/>
                <w:bCs/>
                <w:color w:val="000000"/>
                <w:sz w:val="18"/>
                <w:szCs w:val="18"/>
                <w:lang w:eastAsia="ru-RU"/>
              </w:rPr>
              <w:t xml:space="preserve"> Длина канюли 162 мм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157 590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787 950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5</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Плунжер </w:t>
            </w:r>
            <w:proofErr w:type="spellStart"/>
            <w:r w:rsidRPr="002A2993">
              <w:rPr>
                <w:rFonts w:ascii="Times New Roman" w:eastAsia="Times New Roman" w:hAnsi="Times New Roman" w:cs="Times New Roman"/>
                <w:bCs/>
                <w:color w:val="000000"/>
                <w:sz w:val="18"/>
                <w:szCs w:val="18"/>
                <w:lang w:eastAsia="ru-RU"/>
              </w:rPr>
              <w:t>двухпросветный</w:t>
            </w:r>
            <w:proofErr w:type="spellEnd"/>
            <w:r w:rsidRPr="002A2993">
              <w:rPr>
                <w:rFonts w:ascii="Times New Roman" w:eastAsia="Times New Roman" w:hAnsi="Times New Roman" w:cs="Times New Roman"/>
                <w:bCs/>
                <w:color w:val="000000"/>
                <w:sz w:val="18"/>
                <w:szCs w:val="18"/>
                <w:lang w:eastAsia="ru-RU"/>
              </w:rPr>
              <w:t>, изогнутый влево/вправо</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Использование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Многоразовое Материал</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Медицинская нержавеющая сталь</w:t>
            </w:r>
            <w:r w:rsidRPr="002A2993">
              <w:rPr>
                <w:rFonts w:ascii="Times New Roman" w:eastAsia="Times New Roman" w:hAnsi="Times New Roman" w:cs="Times New Roman"/>
                <w:bCs/>
                <w:color w:val="000000"/>
                <w:sz w:val="18"/>
                <w:szCs w:val="18"/>
                <w:lang w:eastAsia="ru-RU"/>
              </w:rPr>
              <w:br/>
              <w:t>Назначение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Предназначен для наложения шва мениска по технике изнутри-наружу</w:t>
            </w:r>
            <w:r w:rsidRPr="002A2993">
              <w:rPr>
                <w:rFonts w:ascii="Times New Roman" w:eastAsia="Times New Roman" w:hAnsi="Times New Roman" w:cs="Times New Roman"/>
                <w:bCs/>
                <w:color w:val="000000"/>
                <w:sz w:val="18"/>
                <w:szCs w:val="18"/>
                <w:lang w:eastAsia="ru-RU"/>
              </w:rPr>
              <w:br/>
              <w:t>Описание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Представляет собой </w:t>
            </w:r>
            <w:proofErr w:type="spellStart"/>
            <w:r w:rsidRPr="002A2993">
              <w:rPr>
                <w:rFonts w:ascii="Times New Roman" w:eastAsia="Times New Roman" w:hAnsi="Times New Roman" w:cs="Times New Roman"/>
                <w:bCs/>
                <w:color w:val="000000"/>
                <w:sz w:val="18"/>
                <w:szCs w:val="18"/>
                <w:lang w:eastAsia="ru-RU"/>
              </w:rPr>
              <w:t>двухпросветную</w:t>
            </w:r>
            <w:proofErr w:type="spellEnd"/>
            <w:r w:rsidRPr="002A2993">
              <w:rPr>
                <w:rFonts w:ascii="Times New Roman" w:eastAsia="Times New Roman" w:hAnsi="Times New Roman" w:cs="Times New Roman"/>
                <w:bCs/>
                <w:color w:val="000000"/>
                <w:sz w:val="18"/>
                <w:szCs w:val="18"/>
                <w:lang w:eastAsia="ru-RU"/>
              </w:rPr>
              <w:t xml:space="preserve"> канюлю с соединёнными каналами и  утолщением в проксимальной части для удобства заведения пары игл. Рабочая часть изогнутая направо-налево</w:t>
            </w:r>
            <w:r w:rsidRPr="002A2993">
              <w:rPr>
                <w:rFonts w:ascii="Times New Roman" w:eastAsia="Times New Roman" w:hAnsi="Times New Roman" w:cs="Times New Roman"/>
                <w:bCs/>
                <w:color w:val="000000"/>
                <w:sz w:val="18"/>
                <w:szCs w:val="18"/>
                <w:lang w:eastAsia="ru-RU"/>
              </w:rPr>
              <w:br/>
              <w:t>Стерилизация</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w:t>
            </w:r>
            <w:proofErr w:type="spellStart"/>
            <w:r w:rsidRPr="002A2993">
              <w:rPr>
                <w:rFonts w:ascii="Times New Roman" w:eastAsia="Times New Roman" w:hAnsi="Times New Roman" w:cs="Times New Roman"/>
                <w:bCs/>
                <w:color w:val="000000"/>
                <w:sz w:val="18"/>
                <w:szCs w:val="18"/>
                <w:lang w:eastAsia="ru-RU"/>
              </w:rPr>
              <w:t>Автоклавирование</w:t>
            </w:r>
            <w:proofErr w:type="spellEnd"/>
            <w:r w:rsidRPr="002A2993">
              <w:rPr>
                <w:rFonts w:ascii="Times New Roman" w:eastAsia="Times New Roman" w:hAnsi="Times New Roman" w:cs="Times New Roman"/>
                <w:bCs/>
                <w:color w:val="000000"/>
                <w:sz w:val="18"/>
                <w:szCs w:val="18"/>
                <w:lang w:eastAsia="ru-RU"/>
              </w:rPr>
              <w:t xml:space="preserve"> Длина канюли 162 мм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157 590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787 950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6</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Плунжер </w:t>
            </w:r>
            <w:proofErr w:type="spellStart"/>
            <w:r w:rsidRPr="002A2993">
              <w:rPr>
                <w:rFonts w:ascii="Times New Roman" w:eastAsia="Times New Roman" w:hAnsi="Times New Roman" w:cs="Times New Roman"/>
                <w:bCs/>
                <w:color w:val="000000"/>
                <w:sz w:val="18"/>
                <w:szCs w:val="18"/>
                <w:lang w:eastAsia="ru-RU"/>
              </w:rPr>
              <w:t>двухпросветный</w:t>
            </w:r>
            <w:proofErr w:type="spellEnd"/>
            <w:r w:rsidRPr="002A2993">
              <w:rPr>
                <w:rFonts w:ascii="Times New Roman" w:eastAsia="Times New Roman" w:hAnsi="Times New Roman" w:cs="Times New Roman"/>
                <w:bCs/>
                <w:color w:val="000000"/>
                <w:sz w:val="18"/>
                <w:szCs w:val="18"/>
                <w:lang w:eastAsia="ru-RU"/>
              </w:rPr>
              <w:t xml:space="preserve">, изогнутый вверх/вниз </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Использование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Многоразовое Материал</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Медицинская нержавеющая сталь Назначение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Предназначен для наложения шва мениска по технике изнутри-наружу Описание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Представляет собой </w:t>
            </w:r>
            <w:proofErr w:type="spellStart"/>
            <w:r w:rsidRPr="002A2993">
              <w:rPr>
                <w:rFonts w:ascii="Times New Roman" w:eastAsia="Times New Roman" w:hAnsi="Times New Roman" w:cs="Times New Roman"/>
                <w:bCs/>
                <w:color w:val="000000"/>
                <w:sz w:val="18"/>
                <w:szCs w:val="18"/>
                <w:lang w:eastAsia="ru-RU"/>
              </w:rPr>
              <w:t>двухпросветную</w:t>
            </w:r>
            <w:proofErr w:type="spellEnd"/>
            <w:r w:rsidRPr="002A2993">
              <w:rPr>
                <w:rFonts w:ascii="Times New Roman" w:eastAsia="Times New Roman" w:hAnsi="Times New Roman" w:cs="Times New Roman"/>
                <w:bCs/>
                <w:color w:val="000000"/>
                <w:sz w:val="18"/>
                <w:szCs w:val="18"/>
                <w:lang w:eastAsia="ru-RU"/>
              </w:rPr>
              <w:t xml:space="preserve"> канюлю с соединёнными каналами и  утолщением в проксимальной части для удобства заведения пары игл Рабочая часть изогнутая вверх-вниз Стерилизация</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w:t>
            </w:r>
            <w:proofErr w:type="spellStart"/>
            <w:r w:rsidRPr="002A2993">
              <w:rPr>
                <w:rFonts w:ascii="Times New Roman" w:eastAsia="Times New Roman" w:hAnsi="Times New Roman" w:cs="Times New Roman"/>
                <w:bCs/>
                <w:color w:val="000000"/>
                <w:sz w:val="18"/>
                <w:szCs w:val="18"/>
                <w:lang w:eastAsia="ru-RU"/>
              </w:rPr>
              <w:t>Автоклавирование</w:t>
            </w:r>
            <w:proofErr w:type="spellEnd"/>
            <w:r w:rsidRPr="002A2993">
              <w:rPr>
                <w:rFonts w:ascii="Times New Roman" w:eastAsia="Times New Roman" w:hAnsi="Times New Roman" w:cs="Times New Roman"/>
                <w:bCs/>
                <w:color w:val="000000"/>
                <w:sz w:val="18"/>
                <w:szCs w:val="18"/>
                <w:lang w:eastAsia="ru-RU"/>
              </w:rPr>
              <w:t xml:space="preserve"> Длина канюли 162 мм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157 590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787 950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7</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Плунжер одиночный, прямой</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Использование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Многоразовое Материал</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Медицинская нержавеющая сталь Назначение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Предназначен для наложения шва мениска по технике изнутри-наружу Описание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Представляет собой </w:t>
            </w:r>
            <w:proofErr w:type="spellStart"/>
            <w:r w:rsidRPr="002A2993">
              <w:rPr>
                <w:rFonts w:ascii="Times New Roman" w:eastAsia="Times New Roman" w:hAnsi="Times New Roman" w:cs="Times New Roman"/>
                <w:bCs/>
                <w:color w:val="000000"/>
                <w:sz w:val="18"/>
                <w:szCs w:val="18"/>
                <w:lang w:eastAsia="ru-RU"/>
              </w:rPr>
              <w:t>однопросветную</w:t>
            </w:r>
            <w:proofErr w:type="spellEnd"/>
            <w:r w:rsidRPr="002A2993">
              <w:rPr>
                <w:rFonts w:ascii="Times New Roman" w:eastAsia="Times New Roman" w:hAnsi="Times New Roman" w:cs="Times New Roman"/>
                <w:bCs/>
                <w:color w:val="000000"/>
                <w:sz w:val="18"/>
                <w:szCs w:val="18"/>
                <w:lang w:eastAsia="ru-RU"/>
              </w:rPr>
              <w:t xml:space="preserve"> канюлю с утолщением в проксимальной части для удобства заведения пары игл Стерилизация</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w:t>
            </w:r>
            <w:proofErr w:type="spellStart"/>
            <w:r w:rsidRPr="002A2993">
              <w:rPr>
                <w:rFonts w:ascii="Times New Roman" w:eastAsia="Times New Roman" w:hAnsi="Times New Roman" w:cs="Times New Roman"/>
                <w:bCs/>
                <w:color w:val="000000"/>
                <w:sz w:val="18"/>
                <w:szCs w:val="18"/>
                <w:lang w:eastAsia="ru-RU"/>
              </w:rPr>
              <w:t>Автоклавирование</w:t>
            </w:r>
            <w:proofErr w:type="spellEnd"/>
            <w:r w:rsidRPr="002A2993">
              <w:rPr>
                <w:rFonts w:ascii="Times New Roman" w:eastAsia="Times New Roman" w:hAnsi="Times New Roman" w:cs="Times New Roman"/>
                <w:bCs/>
                <w:color w:val="000000"/>
                <w:sz w:val="18"/>
                <w:szCs w:val="18"/>
                <w:lang w:eastAsia="ru-RU"/>
              </w:rPr>
              <w:t xml:space="preserve"> Длина канюли 162 мм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226 003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1 130 015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8</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Плунжер </w:t>
            </w:r>
            <w:proofErr w:type="spellStart"/>
            <w:r w:rsidRPr="002A2993">
              <w:rPr>
                <w:rFonts w:ascii="Times New Roman" w:eastAsia="Times New Roman" w:hAnsi="Times New Roman" w:cs="Times New Roman"/>
                <w:bCs/>
                <w:color w:val="000000"/>
                <w:sz w:val="18"/>
                <w:szCs w:val="18"/>
                <w:lang w:eastAsia="ru-RU"/>
              </w:rPr>
              <w:t>двухпросветный</w:t>
            </w:r>
            <w:proofErr w:type="spellEnd"/>
            <w:r w:rsidRPr="002A2993">
              <w:rPr>
                <w:rFonts w:ascii="Times New Roman" w:eastAsia="Times New Roman" w:hAnsi="Times New Roman" w:cs="Times New Roman"/>
                <w:bCs/>
                <w:color w:val="000000"/>
                <w:sz w:val="18"/>
                <w:szCs w:val="18"/>
                <w:lang w:eastAsia="ru-RU"/>
              </w:rPr>
              <w:t xml:space="preserve"> для заднего доступа </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Использование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Многоразовое Материал</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Медицинская нержавеющая сталь Назначение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Предназначен для наложения шва мениска по технике изнутри-наружу при использовании заднего порта Описание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Представляет собой канюлю с  утолщением в проксимальной части для удобства заведения иглы Стерилизация</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w:t>
            </w:r>
            <w:proofErr w:type="spellStart"/>
            <w:r w:rsidRPr="002A2993">
              <w:rPr>
                <w:rFonts w:ascii="Times New Roman" w:eastAsia="Times New Roman" w:hAnsi="Times New Roman" w:cs="Times New Roman"/>
                <w:bCs/>
                <w:color w:val="000000"/>
                <w:sz w:val="18"/>
                <w:szCs w:val="18"/>
                <w:lang w:eastAsia="ru-RU"/>
              </w:rPr>
              <w:t>Автоклавирование</w:t>
            </w:r>
            <w:proofErr w:type="spellEnd"/>
            <w:r w:rsidRPr="002A2993">
              <w:rPr>
                <w:rFonts w:ascii="Times New Roman" w:eastAsia="Times New Roman" w:hAnsi="Times New Roman" w:cs="Times New Roman"/>
                <w:bCs/>
                <w:color w:val="000000"/>
                <w:sz w:val="18"/>
                <w:szCs w:val="18"/>
                <w:lang w:eastAsia="ru-RU"/>
              </w:rPr>
              <w:t xml:space="preserve"> Длина канюли 162 мм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220 070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1 100 350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9</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Втулка, для иглы</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Использование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Многоразовое Материал</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Медицинская нержавеющая сталь Назначение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Предназначена для проведения иглы </w:t>
            </w:r>
            <w:r w:rsidRPr="002A2993">
              <w:rPr>
                <w:rFonts w:ascii="Times New Roman" w:eastAsia="Times New Roman" w:hAnsi="Times New Roman" w:cs="Times New Roman"/>
                <w:bCs/>
                <w:color w:val="000000"/>
                <w:sz w:val="18"/>
                <w:szCs w:val="18"/>
                <w:lang w:eastAsia="ru-RU"/>
              </w:rPr>
              <w:lastRenderedPageBreak/>
              <w:t>при  наложении шва мениска по технике изнутри-наружу</w:t>
            </w:r>
            <w:r w:rsidRPr="002A2993">
              <w:rPr>
                <w:rFonts w:ascii="Times New Roman" w:eastAsia="Times New Roman" w:hAnsi="Times New Roman" w:cs="Times New Roman"/>
                <w:bCs/>
                <w:color w:val="000000"/>
                <w:sz w:val="18"/>
                <w:szCs w:val="18"/>
                <w:lang w:eastAsia="ru-RU"/>
              </w:rPr>
              <w:br/>
              <w:t>Описание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Представляет собой втулку </w:t>
            </w:r>
            <w:proofErr w:type="spellStart"/>
            <w:r w:rsidRPr="002A2993">
              <w:rPr>
                <w:rFonts w:ascii="Times New Roman" w:eastAsia="Times New Roman" w:hAnsi="Times New Roman" w:cs="Times New Roman"/>
                <w:bCs/>
                <w:color w:val="000000"/>
                <w:sz w:val="18"/>
                <w:szCs w:val="18"/>
                <w:lang w:eastAsia="ru-RU"/>
              </w:rPr>
              <w:t>трапецевидной</w:t>
            </w:r>
            <w:proofErr w:type="spellEnd"/>
            <w:r w:rsidRPr="002A2993">
              <w:rPr>
                <w:rFonts w:ascii="Times New Roman" w:eastAsia="Times New Roman" w:hAnsi="Times New Roman" w:cs="Times New Roman"/>
                <w:bCs/>
                <w:color w:val="000000"/>
                <w:sz w:val="18"/>
                <w:szCs w:val="18"/>
                <w:lang w:eastAsia="ru-RU"/>
              </w:rPr>
              <w:t xml:space="preserve"> формы с углублением для закрепления иглы</w:t>
            </w:r>
            <w:r w:rsidRPr="002A2993">
              <w:rPr>
                <w:rFonts w:ascii="Times New Roman" w:eastAsia="Times New Roman" w:hAnsi="Times New Roman" w:cs="Times New Roman"/>
                <w:bCs/>
                <w:color w:val="000000"/>
                <w:sz w:val="18"/>
                <w:szCs w:val="18"/>
                <w:lang w:eastAsia="ru-RU"/>
              </w:rPr>
              <w:br/>
              <w:t>Диаметр 25 мм Длина 28 мм Стерилизация</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w:t>
            </w:r>
            <w:proofErr w:type="spellStart"/>
            <w:r w:rsidRPr="002A2993">
              <w:rPr>
                <w:rFonts w:ascii="Times New Roman" w:eastAsia="Times New Roman" w:hAnsi="Times New Roman" w:cs="Times New Roman"/>
                <w:bCs/>
                <w:color w:val="000000"/>
                <w:sz w:val="18"/>
                <w:szCs w:val="18"/>
                <w:lang w:eastAsia="ru-RU"/>
              </w:rPr>
              <w:t>Автоклавирование</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lastRenderedPageBreak/>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141 757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708 785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lastRenderedPageBreak/>
              <w:t>10</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Упор для изгибания</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Использование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многоразовое. Материал</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Медицинская нержавеющая сталь Назначение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Предназначен для  изгибания канюли при использования техники   изнутри-наружу Описание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Представляет собой упор с ребристой поверхностью для удобства держания и прорезью для канюли</w:t>
            </w:r>
            <w:r w:rsidRPr="002A2993">
              <w:rPr>
                <w:rFonts w:ascii="Times New Roman" w:eastAsia="Times New Roman" w:hAnsi="Times New Roman" w:cs="Times New Roman"/>
                <w:bCs/>
                <w:color w:val="000000"/>
                <w:sz w:val="18"/>
                <w:szCs w:val="18"/>
                <w:lang w:eastAsia="ru-RU"/>
              </w:rPr>
              <w:br/>
              <w:t>Толщина</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22 мм Стерилизация : </w:t>
            </w:r>
            <w:proofErr w:type="spellStart"/>
            <w:r w:rsidRPr="002A2993">
              <w:rPr>
                <w:rFonts w:ascii="Times New Roman" w:eastAsia="Times New Roman" w:hAnsi="Times New Roman" w:cs="Times New Roman"/>
                <w:bCs/>
                <w:color w:val="000000"/>
                <w:sz w:val="18"/>
                <w:szCs w:val="18"/>
                <w:lang w:eastAsia="ru-RU"/>
              </w:rPr>
              <w:t>Автоклавирование</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81 428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407 140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proofErr w:type="spellStart"/>
            <w:r w:rsidRPr="002A2993">
              <w:rPr>
                <w:rFonts w:ascii="Times New Roman" w:eastAsia="Times New Roman" w:hAnsi="Times New Roman" w:cs="Times New Roman"/>
                <w:bCs/>
                <w:color w:val="000000"/>
                <w:sz w:val="18"/>
                <w:szCs w:val="18"/>
                <w:lang w:eastAsia="ru-RU"/>
              </w:rPr>
              <w:t>Стриктейнер</w:t>
            </w:r>
            <w:proofErr w:type="spellEnd"/>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Материал: Термостойкий пластик Стерилизация </w:t>
            </w:r>
            <w:proofErr w:type="spellStart"/>
            <w:r w:rsidRPr="002A2993">
              <w:rPr>
                <w:rFonts w:ascii="Times New Roman" w:eastAsia="Times New Roman" w:hAnsi="Times New Roman" w:cs="Times New Roman"/>
                <w:bCs/>
                <w:color w:val="000000"/>
                <w:sz w:val="18"/>
                <w:szCs w:val="18"/>
                <w:lang w:eastAsia="ru-RU"/>
              </w:rPr>
              <w:t>Автоклавирование</w:t>
            </w:r>
            <w:proofErr w:type="spellEnd"/>
            <w:r w:rsidRPr="002A2993">
              <w:rPr>
                <w:rFonts w:ascii="Times New Roman" w:eastAsia="Times New Roman" w:hAnsi="Times New Roman" w:cs="Times New Roman"/>
                <w:bCs/>
                <w:color w:val="000000"/>
                <w:sz w:val="18"/>
                <w:szCs w:val="18"/>
                <w:lang w:eastAsia="ru-RU"/>
              </w:rPr>
              <w:t xml:space="preserve"> Габаритные размеры </w:t>
            </w:r>
            <w:proofErr w:type="spellStart"/>
            <w:r w:rsidRPr="002A2993">
              <w:rPr>
                <w:rFonts w:ascii="Times New Roman" w:eastAsia="Times New Roman" w:hAnsi="Times New Roman" w:cs="Times New Roman"/>
                <w:bCs/>
                <w:color w:val="000000"/>
                <w:sz w:val="18"/>
                <w:szCs w:val="18"/>
                <w:lang w:eastAsia="ru-RU"/>
              </w:rPr>
              <w:t>ДхШхВ</w:t>
            </w:r>
            <w:proofErr w:type="spellEnd"/>
            <w:r w:rsidRPr="002A2993">
              <w:rPr>
                <w:rFonts w:ascii="Times New Roman" w:eastAsia="Times New Roman" w:hAnsi="Times New Roman" w:cs="Times New Roman"/>
                <w:bCs/>
                <w:color w:val="000000"/>
                <w:sz w:val="18"/>
                <w:szCs w:val="18"/>
                <w:lang w:eastAsia="ru-RU"/>
              </w:rPr>
              <w:t>, мм: 263,3  х 203,2 х 25,4 Описание</w:t>
            </w:r>
            <w:proofErr w:type="gramStart"/>
            <w:r w:rsidRPr="002A2993">
              <w:rPr>
                <w:rFonts w:ascii="Times New Roman" w:eastAsia="Times New Roman" w:hAnsi="Times New Roman" w:cs="Times New Roman"/>
                <w:bCs/>
                <w:color w:val="000000"/>
                <w:sz w:val="18"/>
                <w:szCs w:val="18"/>
                <w:lang w:eastAsia="ru-RU"/>
              </w:rPr>
              <w:t xml:space="preserve"> П</w:t>
            </w:r>
            <w:proofErr w:type="gramEnd"/>
            <w:r w:rsidRPr="002A2993">
              <w:rPr>
                <w:rFonts w:ascii="Times New Roman" w:eastAsia="Times New Roman" w:hAnsi="Times New Roman" w:cs="Times New Roman"/>
                <w:bCs/>
                <w:color w:val="000000"/>
                <w:sz w:val="18"/>
                <w:szCs w:val="18"/>
                <w:lang w:eastAsia="ru-RU"/>
              </w:rPr>
              <w:t xml:space="preserve">редставляет собой </w:t>
            </w:r>
            <w:proofErr w:type="spellStart"/>
            <w:r w:rsidRPr="002A2993">
              <w:rPr>
                <w:rFonts w:ascii="Times New Roman" w:eastAsia="Times New Roman" w:hAnsi="Times New Roman" w:cs="Times New Roman"/>
                <w:bCs/>
                <w:color w:val="000000"/>
                <w:sz w:val="18"/>
                <w:szCs w:val="18"/>
                <w:lang w:eastAsia="ru-RU"/>
              </w:rPr>
              <w:t>параллелипипед</w:t>
            </w:r>
            <w:proofErr w:type="spellEnd"/>
            <w:r w:rsidRPr="002A2993">
              <w:rPr>
                <w:rFonts w:ascii="Times New Roman" w:eastAsia="Times New Roman" w:hAnsi="Times New Roman" w:cs="Times New Roman"/>
                <w:bCs/>
                <w:color w:val="000000"/>
                <w:sz w:val="18"/>
                <w:szCs w:val="18"/>
                <w:lang w:eastAsia="ru-RU"/>
              </w:rPr>
              <w:t xml:space="preserve"> со скругленными краями,  съемной перфорированной крышкой с ручками.  Имеет 11  пазов для размещения инструмента.</w:t>
            </w:r>
            <w:r w:rsidRPr="002A2993">
              <w:rPr>
                <w:rFonts w:ascii="Times New Roman" w:eastAsia="Times New Roman" w:hAnsi="Times New Roman" w:cs="Times New Roman"/>
                <w:bCs/>
                <w:color w:val="000000"/>
                <w:sz w:val="18"/>
                <w:szCs w:val="18"/>
                <w:lang w:eastAsia="ru-RU"/>
              </w:rPr>
              <w:br/>
              <w:t xml:space="preserve">Габаритные размеры </w:t>
            </w:r>
            <w:proofErr w:type="spellStart"/>
            <w:r w:rsidRPr="002A2993">
              <w:rPr>
                <w:rFonts w:ascii="Times New Roman" w:eastAsia="Times New Roman" w:hAnsi="Times New Roman" w:cs="Times New Roman"/>
                <w:bCs/>
                <w:color w:val="000000"/>
                <w:sz w:val="18"/>
                <w:szCs w:val="18"/>
                <w:lang w:eastAsia="ru-RU"/>
              </w:rPr>
              <w:t>ДхШхВ</w:t>
            </w:r>
            <w:proofErr w:type="spellEnd"/>
            <w:r w:rsidRPr="002A2993">
              <w:rPr>
                <w:rFonts w:ascii="Times New Roman" w:eastAsia="Times New Roman" w:hAnsi="Times New Roman" w:cs="Times New Roman"/>
                <w:bCs/>
                <w:color w:val="000000"/>
                <w:sz w:val="18"/>
                <w:szCs w:val="18"/>
                <w:lang w:eastAsia="ru-RU"/>
              </w:rPr>
              <w:t>, мм: 263,3  х 203,2 х 25,4 Описание</w:t>
            </w:r>
            <w:proofErr w:type="gramStart"/>
            <w:r w:rsidRPr="002A2993">
              <w:rPr>
                <w:rFonts w:ascii="Times New Roman" w:eastAsia="Times New Roman" w:hAnsi="Times New Roman" w:cs="Times New Roman"/>
                <w:bCs/>
                <w:color w:val="000000"/>
                <w:sz w:val="18"/>
                <w:szCs w:val="18"/>
                <w:lang w:eastAsia="ru-RU"/>
              </w:rPr>
              <w:t xml:space="preserve"> П</w:t>
            </w:r>
            <w:proofErr w:type="gramEnd"/>
            <w:r w:rsidRPr="002A2993">
              <w:rPr>
                <w:rFonts w:ascii="Times New Roman" w:eastAsia="Times New Roman" w:hAnsi="Times New Roman" w:cs="Times New Roman"/>
                <w:bCs/>
                <w:color w:val="000000"/>
                <w:sz w:val="18"/>
                <w:szCs w:val="18"/>
                <w:lang w:eastAsia="ru-RU"/>
              </w:rPr>
              <w:t xml:space="preserve">редставляет собой </w:t>
            </w:r>
            <w:proofErr w:type="spellStart"/>
            <w:r w:rsidRPr="002A2993">
              <w:rPr>
                <w:rFonts w:ascii="Times New Roman" w:eastAsia="Times New Roman" w:hAnsi="Times New Roman" w:cs="Times New Roman"/>
                <w:bCs/>
                <w:color w:val="000000"/>
                <w:sz w:val="18"/>
                <w:szCs w:val="18"/>
                <w:lang w:eastAsia="ru-RU"/>
              </w:rPr>
              <w:t>параллелипипед</w:t>
            </w:r>
            <w:proofErr w:type="spellEnd"/>
            <w:r w:rsidRPr="002A2993">
              <w:rPr>
                <w:rFonts w:ascii="Times New Roman" w:eastAsia="Times New Roman" w:hAnsi="Times New Roman" w:cs="Times New Roman"/>
                <w:bCs/>
                <w:color w:val="000000"/>
                <w:sz w:val="18"/>
                <w:szCs w:val="18"/>
                <w:lang w:eastAsia="ru-RU"/>
              </w:rPr>
              <w:t xml:space="preserve"> со скругленными краями,  съемной перфорированной крышкой с ручками.  Имеет 11  пазов для размещения инструмента.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704 075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3 520 375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12</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Система восстановления мениска (2-0)</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Система восстановления мениска состоит </w:t>
            </w:r>
            <w:proofErr w:type="gramStart"/>
            <w:r w:rsidRPr="002A2993">
              <w:rPr>
                <w:rFonts w:ascii="Times New Roman" w:eastAsia="Times New Roman" w:hAnsi="Times New Roman" w:cs="Times New Roman"/>
                <w:bCs/>
                <w:color w:val="000000"/>
                <w:sz w:val="18"/>
                <w:szCs w:val="18"/>
                <w:lang w:eastAsia="ru-RU"/>
              </w:rPr>
              <w:t>из</w:t>
            </w:r>
            <w:proofErr w:type="gramEnd"/>
            <w:r w:rsidRPr="002A2993">
              <w:rPr>
                <w:rFonts w:ascii="Times New Roman" w:eastAsia="Times New Roman" w:hAnsi="Times New Roman" w:cs="Times New Roman"/>
                <w:bCs/>
                <w:color w:val="000000"/>
                <w:sz w:val="18"/>
                <w:szCs w:val="18"/>
                <w:lang w:eastAsia="ru-RU"/>
              </w:rPr>
              <w:t>:  Серый рычаг для большого пальца — выдвигает и втягивает нижнюю челюсть.  Черная рукоятка — сжатие продвигает иглу, когда нижняя челюсть</w:t>
            </w:r>
            <w:r w:rsidRPr="002A2993">
              <w:rPr>
                <w:rFonts w:ascii="Times New Roman" w:eastAsia="Times New Roman" w:hAnsi="Times New Roman" w:cs="Times New Roman"/>
                <w:bCs/>
                <w:color w:val="000000"/>
                <w:sz w:val="18"/>
                <w:szCs w:val="18"/>
                <w:lang w:eastAsia="ru-RU"/>
              </w:rPr>
              <w:br/>
              <w:t>выдвинута, а верхняя челюсть сжата. В противном случае ручка остается заблокированным.</w:t>
            </w:r>
            <w:r w:rsidRPr="002A2993">
              <w:rPr>
                <w:rFonts w:ascii="Times New Roman" w:eastAsia="Times New Roman" w:hAnsi="Times New Roman" w:cs="Times New Roman"/>
                <w:bCs/>
                <w:color w:val="000000"/>
                <w:sz w:val="18"/>
                <w:szCs w:val="18"/>
                <w:lang w:eastAsia="ru-RU"/>
              </w:rPr>
              <w:br/>
              <w:t xml:space="preserve"> Оранжевая рукоятка – управляет верхней челюстью.  Шовная катушка.  Вал устройства.  Маркировка размера нити.  Скругленная верхняя челюсть.  Метка прицеливания стежка.</w:t>
            </w:r>
            <w:r w:rsidRPr="002A2993">
              <w:rPr>
                <w:rFonts w:ascii="Times New Roman" w:eastAsia="Times New Roman" w:hAnsi="Times New Roman" w:cs="Times New Roman"/>
                <w:bCs/>
                <w:color w:val="000000"/>
                <w:sz w:val="18"/>
                <w:szCs w:val="18"/>
                <w:lang w:eastAsia="ru-RU"/>
              </w:rPr>
              <w:br/>
              <w:t xml:space="preserve"> Нижняя часть.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650 800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6 508 000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13</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Обойма (2-0)</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Назначение</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w:t>
            </w:r>
            <w:proofErr w:type="gramStart"/>
            <w:r w:rsidRPr="002A2993">
              <w:rPr>
                <w:rFonts w:ascii="Times New Roman" w:eastAsia="Times New Roman" w:hAnsi="Times New Roman" w:cs="Times New Roman"/>
                <w:bCs/>
                <w:color w:val="000000"/>
                <w:sz w:val="18"/>
                <w:szCs w:val="18"/>
                <w:lang w:eastAsia="ru-RU"/>
              </w:rPr>
              <w:t>Предназначен</w:t>
            </w:r>
            <w:proofErr w:type="gramEnd"/>
            <w:r w:rsidRPr="002A2993">
              <w:rPr>
                <w:rFonts w:ascii="Times New Roman" w:eastAsia="Times New Roman" w:hAnsi="Times New Roman" w:cs="Times New Roman"/>
                <w:bCs/>
                <w:color w:val="000000"/>
                <w:sz w:val="18"/>
                <w:szCs w:val="18"/>
                <w:lang w:eastAsia="ru-RU"/>
              </w:rPr>
              <w:t xml:space="preserve"> для наложения шва мениска. Полностью одноразовый. Представляет собой</w:t>
            </w:r>
            <w:proofErr w:type="gramStart"/>
            <w:r w:rsidRPr="002A2993">
              <w:rPr>
                <w:rFonts w:ascii="Times New Roman" w:eastAsia="Times New Roman" w:hAnsi="Times New Roman" w:cs="Times New Roman"/>
                <w:bCs/>
                <w:color w:val="000000"/>
                <w:sz w:val="18"/>
                <w:szCs w:val="18"/>
                <w:lang w:eastAsia="ru-RU"/>
              </w:rPr>
              <w:t xml:space="preserve"> :</w:t>
            </w:r>
            <w:proofErr w:type="gramEnd"/>
            <w:r w:rsidRPr="002A2993">
              <w:rPr>
                <w:rFonts w:ascii="Times New Roman" w:eastAsia="Times New Roman" w:hAnsi="Times New Roman" w:cs="Times New Roman"/>
                <w:bCs/>
                <w:color w:val="000000"/>
                <w:sz w:val="18"/>
                <w:szCs w:val="18"/>
                <w:lang w:eastAsia="ru-RU"/>
              </w:rPr>
              <w:t xml:space="preserve"> Предварительно нагруженный полностью шовный имплантат устраняет необходимость управления швами с помощью одного вставного картриджа, доступного в размере швов 2-0 и 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40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290 615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11 624 600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14</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Эфес 360, изогнутый</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Фиксатор реконструктивный. Назначение - Для наложения матрацного шва на разрыв мениска. Используемая техника - Все внутри. Материал - Анкеров - </w:t>
            </w:r>
            <w:proofErr w:type="spellStart"/>
            <w:r w:rsidRPr="002A2993">
              <w:rPr>
                <w:rFonts w:ascii="Times New Roman" w:eastAsia="Times New Roman" w:hAnsi="Times New Roman" w:cs="Times New Roman"/>
                <w:bCs/>
                <w:color w:val="000000"/>
                <w:sz w:val="18"/>
                <w:szCs w:val="18"/>
                <w:lang w:eastAsia="ru-RU"/>
              </w:rPr>
              <w:t>нерассасывающийся</w:t>
            </w:r>
            <w:proofErr w:type="spellEnd"/>
            <w:r w:rsidRPr="002A2993">
              <w:rPr>
                <w:rFonts w:ascii="Times New Roman" w:eastAsia="Times New Roman" w:hAnsi="Times New Roman" w:cs="Times New Roman"/>
                <w:bCs/>
                <w:color w:val="000000"/>
                <w:sz w:val="18"/>
                <w:szCs w:val="18"/>
                <w:lang w:eastAsia="ru-RU"/>
              </w:rPr>
              <w:t xml:space="preserve"> пластик. Игла - медицинская нержавеющая сталь. Ограничитель - Глубины введения иглы. Применение - Однократное. Расположение </w:t>
            </w:r>
            <w:proofErr w:type="spellStart"/>
            <w:r w:rsidRPr="002A2993">
              <w:rPr>
                <w:rFonts w:ascii="Times New Roman" w:eastAsia="Times New Roman" w:hAnsi="Times New Roman" w:cs="Times New Roman"/>
                <w:bCs/>
                <w:color w:val="000000"/>
                <w:sz w:val="18"/>
                <w:szCs w:val="18"/>
                <w:lang w:eastAsia="ru-RU"/>
              </w:rPr>
              <w:t>досылателя</w:t>
            </w:r>
            <w:proofErr w:type="spellEnd"/>
            <w:r w:rsidRPr="002A2993">
              <w:rPr>
                <w:rFonts w:ascii="Times New Roman" w:eastAsia="Times New Roman" w:hAnsi="Times New Roman" w:cs="Times New Roman"/>
                <w:bCs/>
                <w:color w:val="000000"/>
                <w:sz w:val="18"/>
                <w:szCs w:val="18"/>
                <w:lang w:eastAsia="ru-RU"/>
              </w:rPr>
              <w:t xml:space="preserve"> по всей </w:t>
            </w:r>
            <w:r w:rsidRPr="002A2993">
              <w:rPr>
                <w:rFonts w:ascii="Times New Roman" w:eastAsia="Times New Roman" w:hAnsi="Times New Roman" w:cs="Times New Roman"/>
                <w:bCs/>
                <w:color w:val="000000"/>
                <w:sz w:val="18"/>
                <w:szCs w:val="18"/>
                <w:lang w:eastAsia="ru-RU"/>
              </w:rPr>
              <w:lastRenderedPageBreak/>
              <w:t>окружности. Тип игл</w:t>
            </w:r>
            <w:proofErr w:type="gramStart"/>
            <w:r w:rsidRPr="002A2993">
              <w:rPr>
                <w:rFonts w:ascii="Times New Roman" w:eastAsia="Times New Roman" w:hAnsi="Times New Roman" w:cs="Times New Roman"/>
                <w:bCs/>
                <w:color w:val="000000"/>
                <w:sz w:val="18"/>
                <w:szCs w:val="18"/>
                <w:lang w:eastAsia="ru-RU"/>
              </w:rPr>
              <w:t>ы-</w:t>
            </w:r>
            <w:proofErr w:type="gramEnd"/>
            <w:r w:rsidRPr="002A2993">
              <w:rPr>
                <w:rFonts w:ascii="Times New Roman" w:eastAsia="Times New Roman" w:hAnsi="Times New Roman" w:cs="Times New Roman"/>
                <w:bCs/>
                <w:color w:val="000000"/>
                <w:sz w:val="18"/>
                <w:szCs w:val="18"/>
                <w:lang w:eastAsia="ru-RU"/>
              </w:rPr>
              <w:t xml:space="preserve"> изогнутый. Фиксация анкера после нажатия </w:t>
            </w:r>
            <w:proofErr w:type="spellStart"/>
            <w:r w:rsidRPr="002A2993">
              <w:rPr>
                <w:rFonts w:ascii="Times New Roman" w:eastAsia="Times New Roman" w:hAnsi="Times New Roman" w:cs="Times New Roman"/>
                <w:bCs/>
                <w:color w:val="000000"/>
                <w:sz w:val="18"/>
                <w:szCs w:val="18"/>
                <w:lang w:eastAsia="ru-RU"/>
              </w:rPr>
              <w:t>досылателя</w:t>
            </w:r>
            <w:proofErr w:type="spellEnd"/>
            <w:r w:rsidRPr="002A2993">
              <w:rPr>
                <w:rFonts w:ascii="Times New Roman" w:eastAsia="Times New Roman" w:hAnsi="Times New Roman" w:cs="Times New Roman"/>
                <w:bCs/>
                <w:color w:val="000000"/>
                <w:sz w:val="18"/>
                <w:szCs w:val="18"/>
                <w:lang w:eastAsia="ru-RU"/>
              </w:rPr>
              <w:t xml:space="preserve">. Форма - </w:t>
            </w:r>
            <w:proofErr w:type="gramStart"/>
            <w:r w:rsidRPr="002A2993">
              <w:rPr>
                <w:rFonts w:ascii="Times New Roman" w:eastAsia="Times New Roman" w:hAnsi="Times New Roman" w:cs="Times New Roman"/>
                <w:bCs/>
                <w:color w:val="000000"/>
                <w:sz w:val="18"/>
                <w:szCs w:val="18"/>
                <w:lang w:eastAsia="ru-RU"/>
              </w:rPr>
              <w:t>Ручка</w:t>
            </w:r>
            <w:proofErr w:type="gramEnd"/>
            <w:r w:rsidRPr="002A2993">
              <w:rPr>
                <w:rFonts w:ascii="Times New Roman" w:eastAsia="Times New Roman" w:hAnsi="Times New Roman" w:cs="Times New Roman"/>
                <w:bCs/>
                <w:color w:val="000000"/>
                <w:sz w:val="18"/>
                <w:szCs w:val="18"/>
                <w:lang w:eastAsia="ru-RU"/>
              </w:rPr>
              <w:t xml:space="preserve"> соединенная с полой иглой, содержащей в своей полости нить с анкерами. Максимальная глубина введения иглы - 20,0 мм. Упаковка -  Стерильная.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lastRenderedPageBreak/>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112 834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2 256 680 </w:t>
            </w:r>
          </w:p>
        </w:tc>
      </w:tr>
      <w:tr w:rsidR="00A06327" w:rsidRPr="002A2993"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lastRenderedPageBreak/>
              <w:t>15</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Толкатель/</w:t>
            </w:r>
            <w:proofErr w:type="spellStart"/>
            <w:r w:rsidRPr="002A2993">
              <w:rPr>
                <w:rFonts w:ascii="Times New Roman" w:eastAsia="Times New Roman" w:hAnsi="Times New Roman" w:cs="Times New Roman"/>
                <w:bCs/>
                <w:color w:val="000000"/>
                <w:sz w:val="18"/>
                <w:szCs w:val="18"/>
                <w:lang w:eastAsia="ru-RU"/>
              </w:rPr>
              <w:t>срезатель</w:t>
            </w:r>
            <w:proofErr w:type="spellEnd"/>
            <w:r w:rsidRPr="002A2993">
              <w:rPr>
                <w:rFonts w:ascii="Times New Roman" w:eastAsia="Times New Roman" w:hAnsi="Times New Roman" w:cs="Times New Roman"/>
                <w:bCs/>
                <w:color w:val="000000"/>
                <w:sz w:val="18"/>
                <w:szCs w:val="18"/>
                <w:lang w:eastAsia="ru-RU"/>
              </w:rPr>
              <w:t xml:space="preserve"> узла изогнутый и набор щелевых канюль 360</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Инструменты и принадлежности для </w:t>
            </w:r>
            <w:proofErr w:type="spellStart"/>
            <w:r w:rsidRPr="002A2993">
              <w:rPr>
                <w:rFonts w:ascii="Times New Roman" w:eastAsia="Times New Roman" w:hAnsi="Times New Roman" w:cs="Times New Roman"/>
                <w:bCs/>
                <w:color w:val="000000"/>
                <w:sz w:val="18"/>
                <w:szCs w:val="18"/>
                <w:lang w:eastAsia="ru-RU"/>
              </w:rPr>
              <w:t>артроскопических</w:t>
            </w:r>
            <w:proofErr w:type="spellEnd"/>
            <w:r w:rsidRPr="002A2993">
              <w:rPr>
                <w:rFonts w:ascii="Times New Roman" w:eastAsia="Times New Roman" w:hAnsi="Times New Roman" w:cs="Times New Roman"/>
                <w:bCs/>
                <w:color w:val="000000"/>
                <w:sz w:val="18"/>
                <w:szCs w:val="18"/>
                <w:lang w:eastAsia="ru-RU"/>
              </w:rPr>
              <w:t xml:space="preserve"> операций: </w:t>
            </w:r>
            <w:proofErr w:type="spellStart"/>
            <w:r w:rsidRPr="002A2993">
              <w:rPr>
                <w:rFonts w:ascii="Times New Roman" w:eastAsia="Times New Roman" w:hAnsi="Times New Roman" w:cs="Times New Roman"/>
                <w:bCs/>
                <w:color w:val="000000"/>
                <w:sz w:val="18"/>
                <w:szCs w:val="18"/>
                <w:lang w:eastAsia="ru-RU"/>
              </w:rPr>
              <w:t>Срезатель</w:t>
            </w:r>
            <w:proofErr w:type="spellEnd"/>
            <w:r w:rsidRPr="002A2993">
              <w:rPr>
                <w:rFonts w:ascii="Times New Roman" w:eastAsia="Times New Roman" w:hAnsi="Times New Roman" w:cs="Times New Roman"/>
                <w:bCs/>
                <w:color w:val="000000"/>
                <w:sz w:val="18"/>
                <w:szCs w:val="18"/>
                <w:lang w:eastAsia="ru-RU"/>
              </w:rPr>
              <w:t>/</w:t>
            </w:r>
            <w:proofErr w:type="spellStart"/>
            <w:r w:rsidRPr="002A2993">
              <w:rPr>
                <w:rFonts w:ascii="Times New Roman" w:eastAsia="Times New Roman" w:hAnsi="Times New Roman" w:cs="Times New Roman"/>
                <w:bCs/>
                <w:color w:val="000000"/>
                <w:sz w:val="18"/>
                <w:szCs w:val="18"/>
                <w:lang w:eastAsia="ru-RU"/>
              </w:rPr>
              <w:t>затягиватель</w:t>
            </w:r>
            <w:proofErr w:type="spellEnd"/>
            <w:r w:rsidRPr="002A2993">
              <w:rPr>
                <w:rFonts w:ascii="Times New Roman" w:eastAsia="Times New Roman" w:hAnsi="Times New Roman" w:cs="Times New Roman"/>
                <w:bCs/>
                <w:color w:val="000000"/>
                <w:sz w:val="18"/>
                <w:szCs w:val="18"/>
                <w:lang w:eastAsia="ru-RU"/>
              </w:rPr>
              <w:t xml:space="preserve"> узла </w:t>
            </w:r>
            <w:proofErr w:type="spellStart"/>
            <w:r w:rsidRPr="002A2993">
              <w:rPr>
                <w:rFonts w:ascii="Times New Roman" w:eastAsia="Times New Roman" w:hAnsi="Times New Roman" w:cs="Times New Roman"/>
                <w:bCs/>
                <w:color w:val="000000"/>
                <w:sz w:val="18"/>
                <w:szCs w:val="18"/>
                <w:lang w:eastAsia="ru-RU"/>
              </w:rPr>
              <w:t>артроскопический</w:t>
            </w:r>
            <w:proofErr w:type="spellEnd"/>
            <w:r w:rsidRPr="002A2993">
              <w:rPr>
                <w:rFonts w:ascii="Times New Roman" w:eastAsia="Times New Roman" w:hAnsi="Times New Roman" w:cs="Times New Roman"/>
                <w:bCs/>
                <w:color w:val="000000"/>
                <w:sz w:val="18"/>
                <w:szCs w:val="18"/>
                <w:lang w:eastAsia="ru-RU"/>
              </w:rPr>
              <w:t>. Для проведения узла в полость сустава, его затягивания и срезания излишков лигатуры. Представляет собой рукоятку с присоединенной рабочей частью в виде внешней трубки с окном, имеющей ход относительно внутренней трубки путем нажатия рычажка рукоятки. Изгиб рабочей части 20 градусов. В комплекте с изогнутой канюлей. Материал: Рукоятка изготовлена из пластмассы, рабочая часть из нержавеющей стали;  Канюля из нержавеющей стали. Применение однократное. Упаковка стерильная.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108 867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              326 601 </w:t>
            </w:r>
          </w:p>
        </w:tc>
      </w:tr>
      <w:tr w:rsidR="00A06327" w:rsidRPr="00A06327" w:rsidTr="00A0632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color w:val="000000"/>
                <w:sz w:val="18"/>
                <w:szCs w:val="18"/>
                <w:lang w:eastAsia="ru-RU"/>
              </w:rPr>
            </w:pPr>
            <w:r w:rsidRPr="002A2993">
              <w:rPr>
                <w:rFonts w:ascii="Times New Roman" w:eastAsia="Times New Roman" w:hAnsi="Times New Roman" w:cs="Times New Roman"/>
                <w:color w:val="000000"/>
                <w:sz w:val="18"/>
                <w:szCs w:val="18"/>
                <w:lang w:eastAsia="ru-RU"/>
              </w:rPr>
              <w:t>16</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Комплект расходных материалов для проведения 1 сеанса гемодиализа на аппаратах «Искусственная почка INNOVA производства GAMBRO»</w:t>
            </w:r>
          </w:p>
        </w:tc>
        <w:tc>
          <w:tcPr>
            <w:tcW w:w="3070" w:type="dxa"/>
            <w:tcBorders>
              <w:top w:val="single" w:sz="4" w:space="0" w:color="auto"/>
              <w:left w:val="nil"/>
              <w:bottom w:val="single" w:sz="4" w:space="0" w:color="auto"/>
              <w:right w:val="single" w:sz="4" w:space="0" w:color="auto"/>
            </w:tcBorders>
            <w:shd w:val="clear" w:color="auto" w:fill="auto"/>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 xml:space="preserve">1.Высокопоточный синтетический диализатор с </w:t>
            </w:r>
            <w:proofErr w:type="gramStart"/>
            <w:r w:rsidRPr="002A2993">
              <w:rPr>
                <w:rFonts w:ascii="Times New Roman" w:eastAsia="Times New Roman" w:hAnsi="Times New Roman" w:cs="Times New Roman"/>
                <w:bCs/>
                <w:color w:val="000000"/>
                <w:sz w:val="18"/>
                <w:szCs w:val="18"/>
                <w:lang w:eastAsia="ru-RU"/>
              </w:rPr>
              <w:t>мембранной</w:t>
            </w:r>
            <w:proofErr w:type="gramEnd"/>
            <w:r w:rsidRPr="002A2993">
              <w:rPr>
                <w:rFonts w:ascii="Times New Roman" w:eastAsia="Times New Roman" w:hAnsi="Times New Roman" w:cs="Times New Roman"/>
                <w:bCs/>
                <w:color w:val="000000"/>
                <w:sz w:val="18"/>
                <w:szCs w:val="18"/>
                <w:lang w:eastAsia="ru-RU"/>
              </w:rPr>
              <w:t xml:space="preserve"> из полого волокна, стерильный однократного применения. Толщина мембраны: 40 µm 1 шт., 2.Одноразовая артериальная фистульная игла различных размеров:14G,15G,16G-1шт. 3.Одноразовая </w:t>
            </w:r>
            <w:proofErr w:type="spellStart"/>
            <w:r w:rsidRPr="002A2993">
              <w:rPr>
                <w:rFonts w:ascii="Times New Roman" w:eastAsia="Times New Roman" w:hAnsi="Times New Roman" w:cs="Times New Roman"/>
                <w:bCs/>
                <w:color w:val="000000"/>
                <w:sz w:val="18"/>
                <w:szCs w:val="18"/>
                <w:lang w:eastAsia="ru-RU"/>
              </w:rPr>
              <w:t>вензонозная</w:t>
            </w:r>
            <w:proofErr w:type="spellEnd"/>
            <w:r w:rsidRPr="002A2993">
              <w:rPr>
                <w:rFonts w:ascii="Times New Roman" w:eastAsia="Times New Roman" w:hAnsi="Times New Roman" w:cs="Times New Roman"/>
                <w:bCs/>
                <w:color w:val="000000"/>
                <w:sz w:val="18"/>
                <w:szCs w:val="18"/>
                <w:lang w:eastAsia="ru-RU"/>
              </w:rPr>
              <w:t xml:space="preserve"> фистульная игла различных размеров:14G,15G,16G-1шт. 4.Картридж бикарбонатный для </w:t>
            </w:r>
            <w:proofErr w:type="spellStart"/>
            <w:r w:rsidRPr="002A2993">
              <w:rPr>
                <w:rFonts w:ascii="Times New Roman" w:eastAsia="Times New Roman" w:hAnsi="Times New Roman" w:cs="Times New Roman"/>
                <w:bCs/>
                <w:color w:val="000000"/>
                <w:sz w:val="18"/>
                <w:szCs w:val="18"/>
                <w:lang w:eastAsia="ru-RU"/>
              </w:rPr>
              <w:t>гемодиализного</w:t>
            </w:r>
            <w:proofErr w:type="spellEnd"/>
            <w:r w:rsidRPr="002A2993">
              <w:rPr>
                <w:rFonts w:ascii="Times New Roman" w:eastAsia="Times New Roman" w:hAnsi="Times New Roman" w:cs="Times New Roman"/>
                <w:bCs/>
                <w:color w:val="000000"/>
                <w:sz w:val="18"/>
                <w:szCs w:val="18"/>
                <w:lang w:eastAsia="ru-RU"/>
              </w:rPr>
              <w:t xml:space="preserve"> аппарата INNOVA или эквивалент 1шт. 5. </w:t>
            </w:r>
            <w:proofErr w:type="spellStart"/>
            <w:r w:rsidRPr="002A2993">
              <w:rPr>
                <w:rFonts w:ascii="Times New Roman" w:eastAsia="Times New Roman" w:hAnsi="Times New Roman" w:cs="Times New Roman"/>
                <w:bCs/>
                <w:color w:val="000000"/>
                <w:sz w:val="18"/>
                <w:szCs w:val="18"/>
                <w:lang w:eastAsia="ru-RU"/>
              </w:rPr>
              <w:t>Кровопроводящая</w:t>
            </w:r>
            <w:proofErr w:type="spellEnd"/>
            <w:r w:rsidRPr="002A2993">
              <w:rPr>
                <w:rFonts w:ascii="Times New Roman" w:eastAsia="Times New Roman" w:hAnsi="Times New Roman" w:cs="Times New Roman"/>
                <w:bCs/>
                <w:color w:val="000000"/>
                <w:sz w:val="18"/>
                <w:szCs w:val="18"/>
                <w:lang w:eastAsia="ru-RU"/>
              </w:rPr>
              <w:t xml:space="preserve"> магистраль </w:t>
            </w:r>
            <w:proofErr w:type="spellStart"/>
            <w:r w:rsidRPr="002A2993">
              <w:rPr>
                <w:rFonts w:ascii="Times New Roman" w:eastAsia="Times New Roman" w:hAnsi="Times New Roman" w:cs="Times New Roman"/>
                <w:bCs/>
                <w:color w:val="000000"/>
                <w:sz w:val="18"/>
                <w:szCs w:val="18"/>
                <w:lang w:eastAsia="ru-RU"/>
              </w:rPr>
              <w:t>Hospal</w:t>
            </w:r>
            <w:proofErr w:type="spellEnd"/>
            <w:r w:rsidRPr="002A2993">
              <w:rPr>
                <w:rFonts w:ascii="Times New Roman" w:eastAsia="Times New Roman" w:hAnsi="Times New Roman" w:cs="Times New Roman"/>
                <w:bCs/>
                <w:color w:val="000000"/>
                <w:sz w:val="18"/>
                <w:szCs w:val="18"/>
                <w:lang w:eastAsia="ru-RU"/>
              </w:rPr>
              <w:t xml:space="preserve"> </w:t>
            </w:r>
            <w:proofErr w:type="spellStart"/>
            <w:r w:rsidRPr="002A2993">
              <w:rPr>
                <w:rFonts w:ascii="Times New Roman" w:eastAsia="Times New Roman" w:hAnsi="Times New Roman" w:cs="Times New Roman"/>
                <w:bCs/>
                <w:color w:val="000000"/>
                <w:sz w:val="18"/>
                <w:szCs w:val="18"/>
                <w:lang w:eastAsia="ru-RU"/>
              </w:rPr>
              <w:t>Cartihe</w:t>
            </w:r>
            <w:proofErr w:type="spellEnd"/>
            <w:r w:rsidRPr="002A2993">
              <w:rPr>
                <w:rFonts w:ascii="Times New Roman" w:eastAsia="Times New Roman" w:hAnsi="Times New Roman" w:cs="Times New Roman"/>
                <w:bCs/>
                <w:color w:val="000000"/>
                <w:sz w:val="18"/>
                <w:szCs w:val="18"/>
                <w:lang w:eastAsia="ru-RU"/>
              </w:rPr>
              <w:t xml:space="preserve"> 1шт. </w:t>
            </w:r>
            <w:r w:rsidRPr="002A2993">
              <w:rPr>
                <w:rFonts w:ascii="Times New Roman" w:eastAsia="Times New Roman" w:hAnsi="Times New Roman" w:cs="Times New Roman"/>
                <w:bCs/>
                <w:color w:val="000000"/>
                <w:sz w:val="18"/>
                <w:szCs w:val="18"/>
                <w:lang w:eastAsia="ru-RU"/>
              </w:rPr>
              <w:br/>
              <w:t>6.Концентрированный кислотный раствор для гемодиализа: по 5л., 1 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Комп.</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500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06327" w:rsidRPr="002A2993"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15500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27" w:rsidRPr="00771ED9" w:rsidRDefault="00A06327" w:rsidP="00A06327">
            <w:pPr>
              <w:spacing w:after="0" w:line="240" w:lineRule="auto"/>
              <w:jc w:val="center"/>
              <w:rPr>
                <w:rFonts w:ascii="Times New Roman" w:eastAsia="Times New Roman" w:hAnsi="Times New Roman" w:cs="Times New Roman"/>
                <w:bCs/>
                <w:color w:val="000000"/>
                <w:sz w:val="18"/>
                <w:szCs w:val="18"/>
                <w:lang w:eastAsia="ru-RU"/>
              </w:rPr>
            </w:pPr>
            <w:r w:rsidRPr="002A2993">
              <w:rPr>
                <w:rFonts w:ascii="Times New Roman" w:eastAsia="Times New Roman" w:hAnsi="Times New Roman" w:cs="Times New Roman"/>
                <w:bCs/>
                <w:color w:val="000000"/>
                <w:sz w:val="18"/>
                <w:szCs w:val="18"/>
                <w:lang w:eastAsia="ru-RU"/>
              </w:rPr>
              <w:t>7750000</w:t>
            </w:r>
          </w:p>
        </w:tc>
      </w:tr>
    </w:tbl>
    <w:p w:rsidR="003A7268" w:rsidRPr="003A7268" w:rsidRDefault="003A7268" w:rsidP="00715F09">
      <w:pPr>
        <w:spacing w:after="0" w:line="240" w:lineRule="auto"/>
        <w:jc w:val="right"/>
        <w:rPr>
          <w:rFonts w:ascii="Times New Roman" w:hAnsi="Times New Roman" w:cs="Times New Roman"/>
        </w:rPr>
      </w:pPr>
    </w:p>
    <w:sectPr w:rsidR="003A7268" w:rsidRPr="003A7268" w:rsidSect="00A06327">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18" w:rsidRDefault="00190118" w:rsidP="00D84FCC">
      <w:pPr>
        <w:spacing w:after="0" w:line="240" w:lineRule="auto"/>
      </w:pPr>
      <w:r>
        <w:separator/>
      </w:r>
    </w:p>
  </w:endnote>
  <w:endnote w:type="continuationSeparator" w:id="0">
    <w:p w:rsidR="00190118" w:rsidRDefault="00190118"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18" w:rsidRDefault="00190118" w:rsidP="00D84FCC">
      <w:pPr>
        <w:spacing w:after="0" w:line="240" w:lineRule="auto"/>
      </w:pPr>
      <w:r>
        <w:separator/>
      </w:r>
    </w:p>
  </w:footnote>
  <w:footnote w:type="continuationSeparator" w:id="0">
    <w:p w:rsidR="00190118" w:rsidRDefault="00190118" w:rsidP="00D8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27" w:rsidRDefault="00A06327" w:rsidP="00996E60">
    <w:pPr>
      <w:pStyle w:val="a4"/>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11D9C"/>
    <w:rsid w:val="00020F3C"/>
    <w:rsid w:val="00031561"/>
    <w:rsid w:val="0003558D"/>
    <w:rsid w:val="000601D7"/>
    <w:rsid w:val="00067BC3"/>
    <w:rsid w:val="000744B7"/>
    <w:rsid w:val="00084079"/>
    <w:rsid w:val="00092467"/>
    <w:rsid w:val="000A1A86"/>
    <w:rsid w:val="000B48C0"/>
    <w:rsid w:val="000E3DA2"/>
    <w:rsid w:val="000E4086"/>
    <w:rsid w:val="000E7BB9"/>
    <w:rsid w:val="000F058F"/>
    <w:rsid w:val="000F3700"/>
    <w:rsid w:val="000F64A1"/>
    <w:rsid w:val="001038FA"/>
    <w:rsid w:val="001455FA"/>
    <w:rsid w:val="001529ED"/>
    <w:rsid w:val="001721DC"/>
    <w:rsid w:val="001758A9"/>
    <w:rsid w:val="001819FA"/>
    <w:rsid w:val="00187EFC"/>
    <w:rsid w:val="00190118"/>
    <w:rsid w:val="001A701D"/>
    <w:rsid w:val="001C24A4"/>
    <w:rsid w:val="001C647E"/>
    <w:rsid w:val="001D7967"/>
    <w:rsid w:val="001E0883"/>
    <w:rsid w:val="001E65C1"/>
    <w:rsid w:val="001E6D50"/>
    <w:rsid w:val="00200544"/>
    <w:rsid w:val="002021FD"/>
    <w:rsid w:val="002122BF"/>
    <w:rsid w:val="00213E00"/>
    <w:rsid w:val="00234BB4"/>
    <w:rsid w:val="002351DE"/>
    <w:rsid w:val="002439D6"/>
    <w:rsid w:val="00246A7B"/>
    <w:rsid w:val="00263FB9"/>
    <w:rsid w:val="00271152"/>
    <w:rsid w:val="0027587B"/>
    <w:rsid w:val="00287BB9"/>
    <w:rsid w:val="002976B0"/>
    <w:rsid w:val="002A1FCB"/>
    <w:rsid w:val="002A2993"/>
    <w:rsid w:val="002B24B4"/>
    <w:rsid w:val="002C1204"/>
    <w:rsid w:val="002D6DB9"/>
    <w:rsid w:val="002E5609"/>
    <w:rsid w:val="00325159"/>
    <w:rsid w:val="00341292"/>
    <w:rsid w:val="00352260"/>
    <w:rsid w:val="003522C0"/>
    <w:rsid w:val="00353714"/>
    <w:rsid w:val="003635D8"/>
    <w:rsid w:val="003644DA"/>
    <w:rsid w:val="00385BF1"/>
    <w:rsid w:val="0038762D"/>
    <w:rsid w:val="003A7268"/>
    <w:rsid w:val="003B3CEE"/>
    <w:rsid w:val="003C73DC"/>
    <w:rsid w:val="003D07A2"/>
    <w:rsid w:val="003E4CE4"/>
    <w:rsid w:val="00424A0E"/>
    <w:rsid w:val="004368FF"/>
    <w:rsid w:val="004413BE"/>
    <w:rsid w:val="00447F19"/>
    <w:rsid w:val="00461D4E"/>
    <w:rsid w:val="00475F8B"/>
    <w:rsid w:val="004956C6"/>
    <w:rsid w:val="00495F71"/>
    <w:rsid w:val="004A22F1"/>
    <w:rsid w:val="004C4B6B"/>
    <w:rsid w:val="004C554B"/>
    <w:rsid w:val="004E4491"/>
    <w:rsid w:val="004F00BA"/>
    <w:rsid w:val="00500170"/>
    <w:rsid w:val="00502180"/>
    <w:rsid w:val="0050372E"/>
    <w:rsid w:val="005261AF"/>
    <w:rsid w:val="00540021"/>
    <w:rsid w:val="0055280A"/>
    <w:rsid w:val="00555B97"/>
    <w:rsid w:val="005A5798"/>
    <w:rsid w:val="005C47FE"/>
    <w:rsid w:val="005C7121"/>
    <w:rsid w:val="005D46BF"/>
    <w:rsid w:val="005D5F6D"/>
    <w:rsid w:val="00604A7C"/>
    <w:rsid w:val="00630348"/>
    <w:rsid w:val="0064189E"/>
    <w:rsid w:val="00662CF5"/>
    <w:rsid w:val="0068264C"/>
    <w:rsid w:val="0069132D"/>
    <w:rsid w:val="00696399"/>
    <w:rsid w:val="006A27CD"/>
    <w:rsid w:val="006A2BEF"/>
    <w:rsid w:val="006A542D"/>
    <w:rsid w:val="006B2369"/>
    <w:rsid w:val="006B5F41"/>
    <w:rsid w:val="006C662D"/>
    <w:rsid w:val="006D4ED7"/>
    <w:rsid w:val="006D68F9"/>
    <w:rsid w:val="006E3601"/>
    <w:rsid w:val="006F1DA4"/>
    <w:rsid w:val="006F67FD"/>
    <w:rsid w:val="00713CE0"/>
    <w:rsid w:val="00713D16"/>
    <w:rsid w:val="00715F09"/>
    <w:rsid w:val="00731265"/>
    <w:rsid w:val="00734E5B"/>
    <w:rsid w:val="0073522B"/>
    <w:rsid w:val="00740105"/>
    <w:rsid w:val="0074145B"/>
    <w:rsid w:val="0075471E"/>
    <w:rsid w:val="00767304"/>
    <w:rsid w:val="00767B01"/>
    <w:rsid w:val="0077056C"/>
    <w:rsid w:val="00771ED9"/>
    <w:rsid w:val="00773611"/>
    <w:rsid w:val="00776BD3"/>
    <w:rsid w:val="007849C5"/>
    <w:rsid w:val="007B76E8"/>
    <w:rsid w:val="007E0F0F"/>
    <w:rsid w:val="00807D21"/>
    <w:rsid w:val="00836EC2"/>
    <w:rsid w:val="00845780"/>
    <w:rsid w:val="00851E01"/>
    <w:rsid w:val="0086379B"/>
    <w:rsid w:val="00863A9E"/>
    <w:rsid w:val="00883E9B"/>
    <w:rsid w:val="00885A9C"/>
    <w:rsid w:val="008878B8"/>
    <w:rsid w:val="00890A3A"/>
    <w:rsid w:val="00892555"/>
    <w:rsid w:val="008A0E25"/>
    <w:rsid w:val="008B3FAA"/>
    <w:rsid w:val="008C3678"/>
    <w:rsid w:val="008D2AD3"/>
    <w:rsid w:val="008D79C9"/>
    <w:rsid w:val="008E452F"/>
    <w:rsid w:val="008E502E"/>
    <w:rsid w:val="00900669"/>
    <w:rsid w:val="00902684"/>
    <w:rsid w:val="0091369F"/>
    <w:rsid w:val="009178F6"/>
    <w:rsid w:val="00931DC7"/>
    <w:rsid w:val="00941B3D"/>
    <w:rsid w:val="00966F30"/>
    <w:rsid w:val="00982175"/>
    <w:rsid w:val="00993DA4"/>
    <w:rsid w:val="00996E60"/>
    <w:rsid w:val="009A3F33"/>
    <w:rsid w:val="009B702C"/>
    <w:rsid w:val="009C06B3"/>
    <w:rsid w:val="009C1A74"/>
    <w:rsid w:val="009D37D9"/>
    <w:rsid w:val="00A06327"/>
    <w:rsid w:val="00A10671"/>
    <w:rsid w:val="00A23926"/>
    <w:rsid w:val="00A32E74"/>
    <w:rsid w:val="00A567D5"/>
    <w:rsid w:val="00A85BF7"/>
    <w:rsid w:val="00AA0C7D"/>
    <w:rsid w:val="00AA18D1"/>
    <w:rsid w:val="00AB7C8C"/>
    <w:rsid w:val="00AC0F03"/>
    <w:rsid w:val="00AD074C"/>
    <w:rsid w:val="00AD08CC"/>
    <w:rsid w:val="00AF7992"/>
    <w:rsid w:val="00B054EC"/>
    <w:rsid w:val="00B2172F"/>
    <w:rsid w:val="00B330A5"/>
    <w:rsid w:val="00B40EEE"/>
    <w:rsid w:val="00B5297E"/>
    <w:rsid w:val="00B579ED"/>
    <w:rsid w:val="00B70517"/>
    <w:rsid w:val="00B91F72"/>
    <w:rsid w:val="00B9238F"/>
    <w:rsid w:val="00B94644"/>
    <w:rsid w:val="00BA4AAE"/>
    <w:rsid w:val="00BA7826"/>
    <w:rsid w:val="00BA79BE"/>
    <w:rsid w:val="00BC567A"/>
    <w:rsid w:val="00BC66BD"/>
    <w:rsid w:val="00BD32FF"/>
    <w:rsid w:val="00BE0C74"/>
    <w:rsid w:val="00C02031"/>
    <w:rsid w:val="00C472AA"/>
    <w:rsid w:val="00C52A3B"/>
    <w:rsid w:val="00C656A2"/>
    <w:rsid w:val="00C74596"/>
    <w:rsid w:val="00C81E7D"/>
    <w:rsid w:val="00C94EFD"/>
    <w:rsid w:val="00CD2C72"/>
    <w:rsid w:val="00CE5382"/>
    <w:rsid w:val="00CE56F0"/>
    <w:rsid w:val="00CF1B46"/>
    <w:rsid w:val="00CF3313"/>
    <w:rsid w:val="00CF5A93"/>
    <w:rsid w:val="00CF5DC8"/>
    <w:rsid w:val="00D06095"/>
    <w:rsid w:val="00D10E8A"/>
    <w:rsid w:val="00D13442"/>
    <w:rsid w:val="00D23DAB"/>
    <w:rsid w:val="00D418FD"/>
    <w:rsid w:val="00D53D4C"/>
    <w:rsid w:val="00D77083"/>
    <w:rsid w:val="00D84FCC"/>
    <w:rsid w:val="00DB535B"/>
    <w:rsid w:val="00DC0ACE"/>
    <w:rsid w:val="00DD7C5D"/>
    <w:rsid w:val="00DE168B"/>
    <w:rsid w:val="00E12C6F"/>
    <w:rsid w:val="00E2315D"/>
    <w:rsid w:val="00E26D8F"/>
    <w:rsid w:val="00E31B64"/>
    <w:rsid w:val="00E36AF1"/>
    <w:rsid w:val="00E92992"/>
    <w:rsid w:val="00E92AA1"/>
    <w:rsid w:val="00EC0A25"/>
    <w:rsid w:val="00EC6D6E"/>
    <w:rsid w:val="00ED37E8"/>
    <w:rsid w:val="00EF2DA8"/>
    <w:rsid w:val="00EF30A9"/>
    <w:rsid w:val="00EF3B41"/>
    <w:rsid w:val="00F16B45"/>
    <w:rsid w:val="00F34CB9"/>
    <w:rsid w:val="00F45C6B"/>
    <w:rsid w:val="00F57E5B"/>
    <w:rsid w:val="00F66138"/>
    <w:rsid w:val="00F67323"/>
    <w:rsid w:val="00F9417B"/>
    <w:rsid w:val="00FB575D"/>
    <w:rsid w:val="00FC210F"/>
    <w:rsid w:val="00FD79E5"/>
    <w:rsid w:val="00FD7C3A"/>
    <w:rsid w:val="00FE0913"/>
    <w:rsid w:val="00FE0FE7"/>
    <w:rsid w:val="00FF2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 w:type="paragraph" w:styleId="af">
    <w:name w:val="Body Text"/>
    <w:basedOn w:val="a"/>
    <w:link w:val="af0"/>
    <w:rsid w:val="00715F09"/>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rsid w:val="00715F0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 w:type="paragraph" w:styleId="af">
    <w:name w:val="Body Text"/>
    <w:basedOn w:val="a"/>
    <w:link w:val="af0"/>
    <w:rsid w:val="00715F09"/>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rsid w:val="00715F0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79385337">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461970226">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1646399702">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11BB-4687-4BF5-8C64-7C77A133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10220</Words>
  <Characters>58255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Пользователь Windows</cp:lastModifiedBy>
  <cp:revision>2</cp:revision>
  <cp:lastPrinted>2023-03-17T02:27:00Z</cp:lastPrinted>
  <dcterms:created xsi:type="dcterms:W3CDTF">2023-07-18T05:53:00Z</dcterms:created>
  <dcterms:modified xsi:type="dcterms:W3CDTF">2023-07-18T05:53:00Z</dcterms:modified>
</cp:coreProperties>
</file>