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111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917F40" w:rsidTr="00917F40">
        <w:tc>
          <w:tcPr>
            <w:tcW w:w="4111" w:type="dxa"/>
            <w:hideMark/>
          </w:tcPr>
          <w:p w:rsid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УТВЕРЖДАЮ</w:t>
            </w:r>
          </w:p>
          <w:p w:rsid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Директор  </w:t>
            </w:r>
          </w:p>
          <w:p w:rsid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ГКП на ПХВ "Центральная городская клиническая больница" </w:t>
            </w:r>
          </w:p>
          <w:p w:rsidR="00917F40" w:rsidRP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Общественного Здравоохранения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лматы</w:t>
            </w:r>
            <w:proofErr w:type="spellEnd"/>
          </w:p>
          <w:p w:rsidR="00917F40" w:rsidRP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Тыныбаев Н. Б.</w:t>
            </w:r>
          </w:p>
          <w:p w:rsid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</w:p>
          <w:p w:rsidR="00917F40" w:rsidRDefault="00917F40">
            <w:pPr>
              <w:pStyle w:val="ae"/>
              <w:jc w:val="right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917F40" w:rsidRDefault="00917F40">
            <w:pPr>
              <w:pStyle w:val="ae"/>
              <w:jc w:val="right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«__» _______ 2022 г.</w:t>
            </w:r>
          </w:p>
        </w:tc>
      </w:tr>
    </w:tbl>
    <w:p w:rsidR="00C61240" w:rsidRPr="00E83D62" w:rsidRDefault="00C61240" w:rsidP="0030451E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Calibri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30451E" w:rsidRPr="00E83D62" w:rsidRDefault="0030451E" w:rsidP="0058328D">
      <w:pPr>
        <w:shd w:val="clear" w:color="auto" w:fill="FFFFFF"/>
        <w:spacing w:after="0" w:line="240" w:lineRule="auto"/>
        <w:ind w:firstLine="40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E83D62">
        <w:rPr>
          <w:rFonts w:ascii="Times New Roman" w:eastAsia="Calibri" w:hAnsi="Times New Roman" w:cs="Times New Roman"/>
          <w:b/>
          <w:bCs/>
          <w:sz w:val="18"/>
          <w:szCs w:val="18"/>
          <w:lang w:eastAsia="ru-RU"/>
        </w:rPr>
        <w:t>Техническая спецификация</w:t>
      </w:r>
    </w:p>
    <w:p w:rsidR="001F1896" w:rsidRPr="00E83D62" w:rsidRDefault="001F1896" w:rsidP="001F18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tbl>
      <w:tblPr>
        <w:tblW w:w="156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875"/>
        <w:gridCol w:w="567"/>
        <w:gridCol w:w="1984"/>
        <w:gridCol w:w="9214"/>
        <w:gridCol w:w="1276"/>
      </w:tblGrid>
      <w:tr w:rsidR="001F1896" w:rsidRPr="00E83D62" w:rsidTr="00BD6DB6">
        <w:trPr>
          <w:trHeight w:val="40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896" w:rsidRPr="00E83D6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896" w:rsidRPr="00E83D62" w:rsidRDefault="001F1896" w:rsidP="001F189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Критерии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F1896" w:rsidRPr="00E83D62" w:rsidRDefault="001F1896" w:rsidP="001F189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Описание</w:t>
            </w:r>
          </w:p>
        </w:tc>
      </w:tr>
      <w:tr w:rsidR="001F1896" w:rsidRPr="00E83D62" w:rsidTr="0058328D">
        <w:trPr>
          <w:trHeight w:val="54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6" w:rsidRPr="00E83D62" w:rsidRDefault="001F1896" w:rsidP="0058328D">
            <w:pPr>
              <w:tabs>
                <w:tab w:val="left" w:pos="45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6" w:rsidRPr="00E83D62" w:rsidRDefault="00A51AC7" w:rsidP="005832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медицинской техники</w:t>
            </w:r>
            <w:r w:rsidRPr="00E83D6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8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(в соответствии с государственным реестром медицинских изделий с указанием модели, наименования производителя, страны)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70" w:rsidRPr="00E83D62" w:rsidRDefault="00334E37" w:rsidP="00DA5D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Нейрохирургический биполярный коагулятор</w:t>
            </w:r>
          </w:p>
        </w:tc>
      </w:tr>
      <w:tr w:rsidR="001F1896" w:rsidRPr="00E83D62" w:rsidTr="00BD6DB6">
        <w:trPr>
          <w:trHeight w:val="611"/>
        </w:trPr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70" w:rsidRPr="00E83D62" w:rsidRDefault="00802D7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02D70" w:rsidRPr="00E83D62" w:rsidRDefault="00802D7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1F1896" w:rsidRPr="00E83D62" w:rsidRDefault="0081674D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1F1896" w:rsidP="001F189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Требования к комплектации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№</w:t>
            </w:r>
          </w:p>
          <w:p w:rsidR="001F1896" w:rsidRPr="00E83D6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proofErr w:type="gramStart"/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A51AC7" w:rsidP="003326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Наименование </w:t>
            </w:r>
            <w:proofErr w:type="gramStart"/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комплектующего</w:t>
            </w:r>
            <w:proofErr w:type="gramEnd"/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 медицинской технике (в соответствии с государственным реестром медицинских изделий)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A51AC7" w:rsidP="003326B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Модель и (или) марка, каталожный номер, краткая техническая характеристика </w:t>
            </w:r>
            <w:proofErr w:type="gramStart"/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комплектующего</w:t>
            </w:r>
            <w:proofErr w:type="gramEnd"/>
            <w:r w:rsidRPr="00E83D6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 к медицинской технике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A51AC7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Требуемое количество</w:t>
            </w:r>
            <w:r w:rsidRPr="00E83D6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E8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(с указанием единицы измерения)</w:t>
            </w:r>
          </w:p>
        </w:tc>
      </w:tr>
      <w:tr w:rsidR="001F1896" w:rsidRPr="00E83D62" w:rsidTr="00BD6DB6">
        <w:trPr>
          <w:trHeight w:val="141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1F1896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896" w:rsidRPr="00E83D62" w:rsidRDefault="001F1896" w:rsidP="001F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96" w:rsidRPr="00E83D62" w:rsidRDefault="001F1896" w:rsidP="001F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bCs/>
                <w:i/>
                <w:sz w:val="18"/>
                <w:szCs w:val="18"/>
              </w:rPr>
              <w:t>Основные комплектующие:</w:t>
            </w:r>
          </w:p>
        </w:tc>
      </w:tr>
      <w:tr w:rsidR="00802D70" w:rsidRPr="00E83D62" w:rsidTr="00BD6DB6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70" w:rsidRPr="00E83D62" w:rsidRDefault="00802D7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70" w:rsidRPr="00E83D62" w:rsidRDefault="00802D70" w:rsidP="001F189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0" w:rsidRPr="00E83D62" w:rsidRDefault="00C142E0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0" w:rsidRPr="00E83D62" w:rsidRDefault="00334E37" w:rsidP="00686FA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Генератор биполярный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1DA" w:rsidRPr="00E83D62" w:rsidRDefault="00334E37" w:rsidP="003045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Генератор должен быть оборудован двойной педалью управления. При использовании совместно с биполярным ирригатором возможна ирригация с регулируемым потоком при выполнении электрохирургических процедур.  Питание: 530 ВА, 50/60 Гц, 220/240</w:t>
            </w:r>
            <w:proofErr w:type="gram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proofErr w:type="gram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переменнего</w:t>
            </w:r>
            <w:proofErr w:type="spell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тока. Работающий от сети (сети переменного тока) компонент электрохирургической системы, предназначенный для генерации радиочастотного электрического тока для последующего разрезания и коагуляции мягких тканей во время эндоскопической или открытой хирургической операции; изделие не предназначено для фокальной абляции конкретных тканей (т.е., это не генератор системы радиочастотной абляции). Включает элементы управления, может включать блок отвода хирургического дыма, и предназначается для подсоединения при помощи кабеля к электрохирургическому держателю и электроду (которые не относятся к данному виду); изделие не предназначено для использования в </w:t>
            </w:r>
            <w:proofErr w:type="gram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аргон-усиленной</w:t>
            </w:r>
            <w:proofErr w:type="gram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электрохирургии</w:t>
            </w:r>
            <w:proofErr w:type="spell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. Потребляемая энергия: 100-120 +/- 10</w:t>
            </w:r>
            <w:proofErr w:type="gram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% В</w:t>
            </w:r>
            <w:proofErr w:type="gram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AC при установке переключателя напряжения "100-120V", 220-240 +/- 10% В AC при установке переключателя напряжения "220-240V", 50-60 Гц, 530 ВА.  Выходной сигнал: коагуляция: от 1 МГц затухающий непериодический; рассечение: от  1 МГц синусоидальный. Диапазоны выходной мощности: коагуляция: 0-75 ватт через </w:t>
            </w:r>
            <w:proofErr w:type="spell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безиндукционный</w:t>
            </w:r>
            <w:proofErr w:type="spell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нагрузочный резистор 50 ом; рассечение: 0-120 ватт через </w:t>
            </w:r>
            <w:proofErr w:type="spell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безиндукционный</w:t>
            </w:r>
            <w:proofErr w:type="spell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нагрузочный резистор не более 400 ом. Индикация выходных установок: 3-значный визуальный индикатор. Контроль питания: AC - 2-позиционный ON/OFF кулисный переключатель. Выход RF - должен быть смонтированный на панели поворотный переключатель. Панельные коннекторы: биполярный зажим: 2 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высоковольтных коннектора; биполярный рабочий инструмент: 5 контактов (2 высок</w:t>
            </w:r>
            <w:proofErr w:type="gram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о-</w:t>
            </w:r>
            <w:proofErr w:type="gram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3 низковольтных коннектора) 28. . Размеры: высота 8" x ширина  не более 13.75" x глубина 16.5", высота 20.3 см x ширина 34.9 см x глубина 41.9 см, Масса: 13 фунтов (5.9 кг). Кабель питания больничного типа биполярного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D70" w:rsidRPr="00E83D62" w:rsidRDefault="00334E37" w:rsidP="001F18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1шт</w:t>
            </w:r>
          </w:p>
        </w:tc>
      </w:tr>
      <w:tr w:rsidR="000E4883" w:rsidRPr="00E83D62" w:rsidTr="00C23011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83" w:rsidRPr="00E83D62" w:rsidRDefault="000E4883" w:rsidP="00295F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883" w:rsidRPr="00E83D62" w:rsidRDefault="000E4883" w:rsidP="00295F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883" w:rsidRPr="00E83D62" w:rsidRDefault="000E4883" w:rsidP="000E488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Дополнительные комплектующие:</w:t>
            </w:r>
          </w:p>
        </w:tc>
      </w:tr>
      <w:tr w:rsidR="00695B30" w:rsidRPr="00E83D6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30" w:rsidRPr="00E83D62" w:rsidRDefault="00695B30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B30" w:rsidRPr="00E83D62" w:rsidRDefault="00695B30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30" w:rsidRPr="00E83D62" w:rsidRDefault="00695B30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695B30" w:rsidRPr="00E83D62" w:rsidRDefault="000E4883" w:rsidP="003B27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Педаль двойная</w:t>
            </w:r>
          </w:p>
        </w:tc>
        <w:tc>
          <w:tcPr>
            <w:tcW w:w="9214" w:type="dxa"/>
          </w:tcPr>
          <w:p w:rsidR="00695B30" w:rsidRPr="00E83D62" w:rsidRDefault="000E4883" w:rsidP="000E48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Педаль двойная генератора биполярного, для коагуляции и рассечения. Имеет две клавиши-педали для двух режимов работы синего и желтого цвета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B30" w:rsidRPr="00E83D62" w:rsidRDefault="000E4883" w:rsidP="003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1шт</w:t>
            </w:r>
          </w:p>
        </w:tc>
      </w:tr>
      <w:tr w:rsidR="0094361D" w:rsidRPr="00E83D62" w:rsidTr="00AD0B13">
        <w:trPr>
          <w:trHeight w:val="650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4361D" w:rsidRPr="00E83D62" w:rsidRDefault="000E4883" w:rsidP="003B27C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Тележка генератора биполярного</w:t>
            </w:r>
          </w:p>
        </w:tc>
        <w:tc>
          <w:tcPr>
            <w:tcW w:w="9214" w:type="dxa"/>
          </w:tcPr>
          <w:p w:rsidR="0094361D" w:rsidRPr="00E83D62" w:rsidRDefault="000E4883" w:rsidP="003B27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 </w:t>
            </w:r>
            <w:proofErr w:type="gram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колёсиками</w:t>
            </w:r>
            <w:proofErr w:type="gram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имеющими стопор. 4 шт. Выдвижная полка. Штатив держатель для ирригатора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0E4883" w:rsidP="003B27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1шт</w:t>
            </w:r>
          </w:p>
        </w:tc>
      </w:tr>
      <w:tr w:rsidR="0094361D" w:rsidRPr="00E83D62" w:rsidTr="00BD6DB6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Расходные материалы</w:t>
            </w:r>
          </w:p>
        </w:tc>
      </w:tr>
      <w:tr w:rsidR="0094361D" w:rsidRPr="00E83D62" w:rsidTr="00076B4B">
        <w:trPr>
          <w:trHeight w:val="202"/>
        </w:trPr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61D" w:rsidRPr="00E83D62" w:rsidRDefault="0094361D" w:rsidP="003B27C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3B2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3B2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ru-RU"/>
              </w:rPr>
            </w:pPr>
          </w:p>
        </w:tc>
      </w:tr>
      <w:tr w:rsidR="0094361D" w:rsidRPr="00E83D62" w:rsidTr="00BD6DB6">
        <w:trPr>
          <w:trHeight w:val="20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Требования к условиям эксплуатации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7C0C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Температура-10°C +50°C. Относительная влажность воздуха 20 % -90 %</w:t>
            </w:r>
          </w:p>
        </w:tc>
      </w:tr>
      <w:tr w:rsidR="0094361D" w:rsidRPr="00E83D62" w:rsidTr="00BD6DB6">
        <w:trPr>
          <w:trHeight w:val="20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D6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Условия осуществления поставки медицинской техники (в соответствии с ИНКОТЕРМС 2010)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DDP пункт назначения</w:t>
            </w:r>
          </w:p>
        </w:tc>
      </w:tr>
      <w:tr w:rsidR="0094361D" w:rsidRPr="00E83D62" w:rsidTr="002534FF">
        <w:trPr>
          <w:trHeight w:val="104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поставки медицинской техники и место дислокации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A234F1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4624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В течение 2022 года, не позднее 20 декабря,</w:t>
            </w:r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>г.Алматы</w:t>
            </w:r>
            <w:proofErr w:type="spellEnd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Жандосова,6</w:t>
            </w:r>
            <w:bookmarkStart w:id="0" w:name="_GoBack"/>
            <w:bookmarkEnd w:id="0"/>
          </w:p>
        </w:tc>
      </w:tr>
      <w:tr w:rsidR="0094361D" w:rsidRPr="00E83D62" w:rsidTr="00BD6DB6">
        <w:trPr>
          <w:trHeight w:val="202"/>
        </w:trPr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83D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 гарантийного сервисного обслуживания медицинской техники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3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1D" w:rsidRPr="00E83D62" w:rsidRDefault="0094361D" w:rsidP="00CF2C3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Гарантийное сервисное обслуживание медицинской техники не менее 37 месяцев.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Плановое техническое обслуживание должно проводиться не реже чем 1 раз в квартал.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</w:r>
            <w:proofErr w:type="gram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замену отработавших ресурс составных частей;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замене или восстановлении отдельных частей медицинской техники;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настройку и регулировку медицинской техники; специфические для данной медицинской техники работы и т.п.;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чистку, смазку и при необходимости переборку основных механизмов и узлов;</w:t>
            </w:r>
            <w:proofErr w:type="gram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- удаление пыли, грязи, следов коррозии и окисления с наружных и внутренних поверхностей корпуса медицинской техники его составных частей (с частичной </w:t>
            </w:r>
            <w:proofErr w:type="spellStart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блочно</w:t>
            </w:r>
            <w:proofErr w:type="spellEnd"/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t>-узловой разборкой);</w:t>
            </w:r>
            <w:r w:rsidRPr="00E83D62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>- иные указанные в эксплуатационной документации операции, специфические для конкретного типа медицинской техники.</w:t>
            </w:r>
          </w:p>
        </w:tc>
      </w:tr>
    </w:tbl>
    <w:p w:rsidR="00E50D2A" w:rsidRPr="00E83D62" w:rsidRDefault="00E50D2A" w:rsidP="00222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F1896" w:rsidRPr="00E83D62" w:rsidRDefault="001F1896" w:rsidP="00222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29EA" w:rsidRPr="00917F40" w:rsidRDefault="00250BD6" w:rsidP="00AD2E30">
      <w:pPr>
        <w:pStyle w:val="a7"/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18"/>
          <w:szCs w:val="18"/>
          <w:lang w:eastAsia="ru-RU"/>
        </w:rPr>
      </w:pPr>
      <w:r w:rsidRPr="00E83D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C35B9" w:rsidRPr="00E83D62">
        <w:rPr>
          <w:rFonts w:ascii="Times New Roman" w:eastAsia="Calibri" w:hAnsi="Times New Roman" w:cs="Times New Roman"/>
          <w:b/>
          <w:sz w:val="18"/>
          <w:szCs w:val="18"/>
          <w:lang w:eastAsia="ru-RU"/>
        </w:rPr>
        <w:t xml:space="preserve">                                        </w:t>
      </w:r>
    </w:p>
    <w:sectPr w:rsidR="002129EA" w:rsidRPr="00917F40" w:rsidSect="001F1896">
      <w:pgSz w:w="16838" w:h="11906" w:orient="landscape"/>
      <w:pgMar w:top="707" w:right="1440" w:bottom="709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C5E" w:rsidRDefault="00CE0C5E" w:rsidP="00A423CC">
      <w:pPr>
        <w:spacing w:after="0" w:line="240" w:lineRule="auto"/>
      </w:pPr>
      <w:r>
        <w:separator/>
      </w:r>
    </w:p>
  </w:endnote>
  <w:endnote w:type="continuationSeparator" w:id="0">
    <w:p w:rsidR="00CE0C5E" w:rsidRDefault="00CE0C5E" w:rsidP="00A42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C5E" w:rsidRDefault="00CE0C5E" w:rsidP="00A423CC">
      <w:pPr>
        <w:spacing w:after="0" w:line="240" w:lineRule="auto"/>
      </w:pPr>
      <w:r>
        <w:separator/>
      </w:r>
    </w:p>
  </w:footnote>
  <w:footnote w:type="continuationSeparator" w:id="0">
    <w:p w:rsidR="00CE0C5E" w:rsidRDefault="00CE0C5E" w:rsidP="00A42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9.75pt;height:15.75pt;visibility:visible;mso-wrap-style:square" o:bullet="t">
        <v:imagedata r:id="rId1" o:title=""/>
      </v:shape>
    </w:pict>
  </w:numPicBullet>
  <w:abstractNum w:abstractNumId="0">
    <w:nsid w:val="11A236B7"/>
    <w:multiLevelType w:val="hybridMultilevel"/>
    <w:tmpl w:val="A59A7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3395"/>
    <w:multiLevelType w:val="hybridMultilevel"/>
    <w:tmpl w:val="3CB8B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04649"/>
    <w:multiLevelType w:val="multilevel"/>
    <w:tmpl w:val="06763D7E"/>
    <w:lvl w:ilvl="0">
      <w:start w:val="8"/>
      <w:numFmt w:val="decimal"/>
      <w:lvlText w:val="%1"/>
      <w:lvlJc w:val="left"/>
      <w:pPr>
        <w:ind w:left="2208" w:hanging="467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2208" w:hanging="467"/>
        <w:jc w:val="right"/>
      </w:pPr>
      <w:rPr>
        <w:rFonts w:ascii="Arial" w:eastAsia="Arial" w:hAnsi="Arial" w:cs="Arial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"/>
      <w:lvlJc w:val="left"/>
      <w:pPr>
        <w:ind w:left="5656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3">
      <w:numFmt w:val="bullet"/>
      <w:lvlText w:val="•"/>
      <w:lvlJc w:val="left"/>
      <w:pPr>
        <w:ind w:left="6323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6986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7649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831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8975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638" w:hanging="361"/>
      </w:pPr>
      <w:rPr>
        <w:rFonts w:hint="default"/>
        <w:lang w:val="en-US" w:eastAsia="en-US" w:bidi="en-US"/>
      </w:rPr>
    </w:lvl>
  </w:abstractNum>
  <w:abstractNum w:abstractNumId="3">
    <w:nsid w:val="2B866FDF"/>
    <w:multiLevelType w:val="hybridMultilevel"/>
    <w:tmpl w:val="0F208244"/>
    <w:lvl w:ilvl="0" w:tplc="D5641BFA">
      <w:numFmt w:val="bullet"/>
      <w:lvlText w:val=""/>
      <w:lvlJc w:val="left"/>
      <w:pPr>
        <w:ind w:left="534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1" w:tplc="C7FEEDD8">
      <w:numFmt w:val="bullet"/>
      <w:lvlText w:val=""/>
      <w:lvlJc w:val="left"/>
      <w:pPr>
        <w:ind w:left="781" w:hanging="361"/>
      </w:pPr>
      <w:rPr>
        <w:rFonts w:ascii="Symbol" w:eastAsia="Symbol" w:hAnsi="Symbol" w:cs="Symbol" w:hint="default"/>
        <w:w w:val="100"/>
        <w:sz w:val="20"/>
        <w:szCs w:val="20"/>
        <w:lang w:val="en-US" w:eastAsia="en-US" w:bidi="en-US"/>
      </w:rPr>
    </w:lvl>
    <w:lvl w:ilvl="2" w:tplc="184EB7D8">
      <w:numFmt w:val="bullet"/>
      <w:lvlText w:val="•"/>
      <w:lvlJc w:val="left"/>
      <w:pPr>
        <w:ind w:left="1313" w:hanging="361"/>
      </w:pPr>
      <w:rPr>
        <w:rFonts w:hint="default"/>
        <w:lang w:val="en-US" w:eastAsia="en-US" w:bidi="en-US"/>
      </w:rPr>
    </w:lvl>
    <w:lvl w:ilvl="3" w:tplc="65668FB0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4" w:tplc="C6BC9D6E">
      <w:numFmt w:val="bullet"/>
      <w:lvlText w:val="•"/>
      <w:lvlJc w:val="left"/>
      <w:pPr>
        <w:ind w:left="2380" w:hanging="361"/>
      </w:pPr>
      <w:rPr>
        <w:rFonts w:hint="default"/>
        <w:lang w:val="en-US" w:eastAsia="en-US" w:bidi="en-US"/>
      </w:rPr>
    </w:lvl>
    <w:lvl w:ilvl="5" w:tplc="338018D8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en-US"/>
      </w:rPr>
    </w:lvl>
    <w:lvl w:ilvl="6" w:tplc="61C403F4">
      <w:numFmt w:val="bullet"/>
      <w:lvlText w:val="•"/>
      <w:lvlJc w:val="left"/>
      <w:pPr>
        <w:ind w:left="3446" w:hanging="361"/>
      </w:pPr>
      <w:rPr>
        <w:rFonts w:hint="default"/>
        <w:lang w:val="en-US" w:eastAsia="en-US" w:bidi="en-US"/>
      </w:rPr>
    </w:lvl>
    <w:lvl w:ilvl="7" w:tplc="F0962C70">
      <w:numFmt w:val="bullet"/>
      <w:lvlText w:val="•"/>
      <w:lvlJc w:val="left"/>
      <w:pPr>
        <w:ind w:left="3980" w:hanging="361"/>
      </w:pPr>
      <w:rPr>
        <w:rFonts w:hint="default"/>
        <w:lang w:val="en-US" w:eastAsia="en-US" w:bidi="en-US"/>
      </w:rPr>
    </w:lvl>
    <w:lvl w:ilvl="8" w:tplc="42366524">
      <w:numFmt w:val="bullet"/>
      <w:lvlText w:val="•"/>
      <w:lvlJc w:val="left"/>
      <w:pPr>
        <w:ind w:left="4513" w:hanging="361"/>
      </w:pPr>
      <w:rPr>
        <w:rFonts w:hint="default"/>
        <w:lang w:val="en-US" w:eastAsia="en-US" w:bidi="en-US"/>
      </w:rPr>
    </w:lvl>
  </w:abstractNum>
  <w:abstractNum w:abstractNumId="4">
    <w:nsid w:val="47C176C0"/>
    <w:multiLevelType w:val="hybridMultilevel"/>
    <w:tmpl w:val="F2346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F52F2"/>
    <w:multiLevelType w:val="hybridMultilevel"/>
    <w:tmpl w:val="0B7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1B3F46"/>
    <w:multiLevelType w:val="hybridMultilevel"/>
    <w:tmpl w:val="52DC2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B0F55"/>
    <w:multiLevelType w:val="multilevel"/>
    <w:tmpl w:val="E2FA0D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3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88" w:hanging="1800"/>
      </w:pPr>
      <w:rPr>
        <w:rFonts w:hint="default"/>
      </w:rPr>
    </w:lvl>
  </w:abstractNum>
  <w:abstractNum w:abstractNumId="8">
    <w:nsid w:val="66E65138"/>
    <w:multiLevelType w:val="hybridMultilevel"/>
    <w:tmpl w:val="4CDE75DE"/>
    <w:lvl w:ilvl="0" w:tplc="22DA74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3A76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EA76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21A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FA98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FA6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2412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6F0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F6BE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2E63F0"/>
    <w:multiLevelType w:val="hybridMultilevel"/>
    <w:tmpl w:val="59544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6"/>
    <w:rsid w:val="00000158"/>
    <w:rsid w:val="000019E7"/>
    <w:rsid w:val="00001EA5"/>
    <w:rsid w:val="00002770"/>
    <w:rsid w:val="00006316"/>
    <w:rsid w:val="00011CF1"/>
    <w:rsid w:val="00014144"/>
    <w:rsid w:val="000176A0"/>
    <w:rsid w:val="00030859"/>
    <w:rsid w:val="00031854"/>
    <w:rsid w:val="00042A74"/>
    <w:rsid w:val="00046E0E"/>
    <w:rsid w:val="00051417"/>
    <w:rsid w:val="00053345"/>
    <w:rsid w:val="000569F2"/>
    <w:rsid w:val="00056EEF"/>
    <w:rsid w:val="0005778D"/>
    <w:rsid w:val="00061905"/>
    <w:rsid w:val="00062599"/>
    <w:rsid w:val="00062A18"/>
    <w:rsid w:val="00062FF7"/>
    <w:rsid w:val="00070411"/>
    <w:rsid w:val="00072A63"/>
    <w:rsid w:val="0007339E"/>
    <w:rsid w:val="0007766C"/>
    <w:rsid w:val="000804DD"/>
    <w:rsid w:val="000847D5"/>
    <w:rsid w:val="00085515"/>
    <w:rsid w:val="0009023B"/>
    <w:rsid w:val="00093C79"/>
    <w:rsid w:val="00094957"/>
    <w:rsid w:val="000A0F8A"/>
    <w:rsid w:val="000A7D61"/>
    <w:rsid w:val="000B1A49"/>
    <w:rsid w:val="000B33B0"/>
    <w:rsid w:val="000B55CA"/>
    <w:rsid w:val="000C1250"/>
    <w:rsid w:val="000C4F3F"/>
    <w:rsid w:val="000D1769"/>
    <w:rsid w:val="000D1F8B"/>
    <w:rsid w:val="000D206E"/>
    <w:rsid w:val="000D3AF7"/>
    <w:rsid w:val="000D59B2"/>
    <w:rsid w:val="000E1B82"/>
    <w:rsid w:val="000E213C"/>
    <w:rsid w:val="000E4883"/>
    <w:rsid w:val="000E496D"/>
    <w:rsid w:val="000F044C"/>
    <w:rsid w:val="000F1B74"/>
    <w:rsid w:val="001040C1"/>
    <w:rsid w:val="00105E9A"/>
    <w:rsid w:val="00112207"/>
    <w:rsid w:val="00115BF9"/>
    <w:rsid w:val="00117821"/>
    <w:rsid w:val="00121510"/>
    <w:rsid w:val="00123FC7"/>
    <w:rsid w:val="001256D3"/>
    <w:rsid w:val="00127B32"/>
    <w:rsid w:val="00130127"/>
    <w:rsid w:val="00131A56"/>
    <w:rsid w:val="001345C8"/>
    <w:rsid w:val="00135151"/>
    <w:rsid w:val="00146A96"/>
    <w:rsid w:val="001520B0"/>
    <w:rsid w:val="001558DF"/>
    <w:rsid w:val="00160401"/>
    <w:rsid w:val="00160BB5"/>
    <w:rsid w:val="001611BE"/>
    <w:rsid w:val="00161B12"/>
    <w:rsid w:val="00162200"/>
    <w:rsid w:val="001629AF"/>
    <w:rsid w:val="00163218"/>
    <w:rsid w:val="00166E4C"/>
    <w:rsid w:val="0017507F"/>
    <w:rsid w:val="0017614C"/>
    <w:rsid w:val="00176E48"/>
    <w:rsid w:val="00177ECB"/>
    <w:rsid w:val="00180116"/>
    <w:rsid w:val="00181614"/>
    <w:rsid w:val="00183FF3"/>
    <w:rsid w:val="00184FAA"/>
    <w:rsid w:val="00186837"/>
    <w:rsid w:val="0018709C"/>
    <w:rsid w:val="001909F7"/>
    <w:rsid w:val="00195191"/>
    <w:rsid w:val="0019731F"/>
    <w:rsid w:val="001A2117"/>
    <w:rsid w:val="001A29D3"/>
    <w:rsid w:val="001A2E50"/>
    <w:rsid w:val="001A3A63"/>
    <w:rsid w:val="001A4167"/>
    <w:rsid w:val="001A63F4"/>
    <w:rsid w:val="001A669E"/>
    <w:rsid w:val="001B05AE"/>
    <w:rsid w:val="001B17E3"/>
    <w:rsid w:val="001B18D6"/>
    <w:rsid w:val="001B246A"/>
    <w:rsid w:val="001B5B83"/>
    <w:rsid w:val="001C12CF"/>
    <w:rsid w:val="001C2A80"/>
    <w:rsid w:val="001C4373"/>
    <w:rsid w:val="001D3222"/>
    <w:rsid w:val="001D34B9"/>
    <w:rsid w:val="001D54AC"/>
    <w:rsid w:val="001D6E69"/>
    <w:rsid w:val="001D701F"/>
    <w:rsid w:val="001F0D56"/>
    <w:rsid w:val="001F1896"/>
    <w:rsid w:val="001F7272"/>
    <w:rsid w:val="0020511D"/>
    <w:rsid w:val="002053BB"/>
    <w:rsid w:val="00207206"/>
    <w:rsid w:val="00207209"/>
    <w:rsid w:val="002074B0"/>
    <w:rsid w:val="00207948"/>
    <w:rsid w:val="00207B17"/>
    <w:rsid w:val="002129EA"/>
    <w:rsid w:val="00214BAB"/>
    <w:rsid w:val="00215F5E"/>
    <w:rsid w:val="00221884"/>
    <w:rsid w:val="002228B0"/>
    <w:rsid w:val="00224FD1"/>
    <w:rsid w:val="002331BB"/>
    <w:rsid w:val="00233566"/>
    <w:rsid w:val="00233B4B"/>
    <w:rsid w:val="0023440E"/>
    <w:rsid w:val="00234577"/>
    <w:rsid w:val="00247786"/>
    <w:rsid w:val="00250B3F"/>
    <w:rsid w:val="00250BD6"/>
    <w:rsid w:val="002534FF"/>
    <w:rsid w:val="002536C9"/>
    <w:rsid w:val="00260EB6"/>
    <w:rsid w:val="0026291C"/>
    <w:rsid w:val="00264287"/>
    <w:rsid w:val="00266DA5"/>
    <w:rsid w:val="0027242F"/>
    <w:rsid w:val="00276DED"/>
    <w:rsid w:val="00287780"/>
    <w:rsid w:val="00291501"/>
    <w:rsid w:val="00295F16"/>
    <w:rsid w:val="002A4599"/>
    <w:rsid w:val="002A5689"/>
    <w:rsid w:val="002A6326"/>
    <w:rsid w:val="002A7CFF"/>
    <w:rsid w:val="002B2934"/>
    <w:rsid w:val="002B3C9C"/>
    <w:rsid w:val="002B776C"/>
    <w:rsid w:val="002C0239"/>
    <w:rsid w:val="002C3572"/>
    <w:rsid w:val="002C7238"/>
    <w:rsid w:val="002C758C"/>
    <w:rsid w:val="002C7D14"/>
    <w:rsid w:val="002D0F46"/>
    <w:rsid w:val="002D6FB5"/>
    <w:rsid w:val="002D74BD"/>
    <w:rsid w:val="002D7AF3"/>
    <w:rsid w:val="002E0072"/>
    <w:rsid w:val="002E0AD0"/>
    <w:rsid w:val="002E5897"/>
    <w:rsid w:val="002F0B69"/>
    <w:rsid w:val="002F32B3"/>
    <w:rsid w:val="002F3E9E"/>
    <w:rsid w:val="002F6FC8"/>
    <w:rsid w:val="00302444"/>
    <w:rsid w:val="0030451E"/>
    <w:rsid w:val="003053DE"/>
    <w:rsid w:val="00306FBC"/>
    <w:rsid w:val="00311494"/>
    <w:rsid w:val="00321A97"/>
    <w:rsid w:val="003303B8"/>
    <w:rsid w:val="00330A9D"/>
    <w:rsid w:val="003316D5"/>
    <w:rsid w:val="00331707"/>
    <w:rsid w:val="0033207E"/>
    <w:rsid w:val="00332344"/>
    <w:rsid w:val="003326B2"/>
    <w:rsid w:val="00334E37"/>
    <w:rsid w:val="003351A2"/>
    <w:rsid w:val="0034037D"/>
    <w:rsid w:val="00341896"/>
    <w:rsid w:val="0034196A"/>
    <w:rsid w:val="00342A74"/>
    <w:rsid w:val="003442D9"/>
    <w:rsid w:val="003451B9"/>
    <w:rsid w:val="00347980"/>
    <w:rsid w:val="00347E8E"/>
    <w:rsid w:val="00352B7D"/>
    <w:rsid w:val="0035468C"/>
    <w:rsid w:val="0037106E"/>
    <w:rsid w:val="00371868"/>
    <w:rsid w:val="003737B3"/>
    <w:rsid w:val="0037576D"/>
    <w:rsid w:val="0037675B"/>
    <w:rsid w:val="00387C35"/>
    <w:rsid w:val="00391740"/>
    <w:rsid w:val="0039180D"/>
    <w:rsid w:val="00391B41"/>
    <w:rsid w:val="00392E40"/>
    <w:rsid w:val="003A7452"/>
    <w:rsid w:val="003C54BF"/>
    <w:rsid w:val="003C6940"/>
    <w:rsid w:val="003C6A91"/>
    <w:rsid w:val="003C6E0C"/>
    <w:rsid w:val="003D0207"/>
    <w:rsid w:val="003D0935"/>
    <w:rsid w:val="003D1C5A"/>
    <w:rsid w:val="003D3E6C"/>
    <w:rsid w:val="003D5AA1"/>
    <w:rsid w:val="003E22A0"/>
    <w:rsid w:val="003E2E55"/>
    <w:rsid w:val="003E69F4"/>
    <w:rsid w:val="003F1F46"/>
    <w:rsid w:val="003F42B7"/>
    <w:rsid w:val="003F43B1"/>
    <w:rsid w:val="003F74FE"/>
    <w:rsid w:val="00401A63"/>
    <w:rsid w:val="004110D1"/>
    <w:rsid w:val="00413CE9"/>
    <w:rsid w:val="00422182"/>
    <w:rsid w:val="00426D25"/>
    <w:rsid w:val="00426FB3"/>
    <w:rsid w:val="0043072C"/>
    <w:rsid w:val="00442ABA"/>
    <w:rsid w:val="00445B06"/>
    <w:rsid w:val="0044637B"/>
    <w:rsid w:val="004524A4"/>
    <w:rsid w:val="00452CB2"/>
    <w:rsid w:val="00453A37"/>
    <w:rsid w:val="0045502D"/>
    <w:rsid w:val="00456BB5"/>
    <w:rsid w:val="00457857"/>
    <w:rsid w:val="00457A43"/>
    <w:rsid w:val="00461927"/>
    <w:rsid w:val="004621B6"/>
    <w:rsid w:val="004634FD"/>
    <w:rsid w:val="004658D3"/>
    <w:rsid w:val="00466EA6"/>
    <w:rsid w:val="00471F41"/>
    <w:rsid w:val="00472B56"/>
    <w:rsid w:val="004805AC"/>
    <w:rsid w:val="004868A1"/>
    <w:rsid w:val="00491833"/>
    <w:rsid w:val="00492322"/>
    <w:rsid w:val="00492602"/>
    <w:rsid w:val="00493EB9"/>
    <w:rsid w:val="00495574"/>
    <w:rsid w:val="00497A86"/>
    <w:rsid w:val="004A1434"/>
    <w:rsid w:val="004A150E"/>
    <w:rsid w:val="004A4D26"/>
    <w:rsid w:val="004A68CD"/>
    <w:rsid w:val="004B14C7"/>
    <w:rsid w:val="004C1CCD"/>
    <w:rsid w:val="004C2CF1"/>
    <w:rsid w:val="004C64AF"/>
    <w:rsid w:val="004C6675"/>
    <w:rsid w:val="004C6BCB"/>
    <w:rsid w:val="004D0191"/>
    <w:rsid w:val="004D292A"/>
    <w:rsid w:val="004E4854"/>
    <w:rsid w:val="004E60D5"/>
    <w:rsid w:val="004E6E79"/>
    <w:rsid w:val="00500E57"/>
    <w:rsid w:val="005031BD"/>
    <w:rsid w:val="00503D4B"/>
    <w:rsid w:val="005069CB"/>
    <w:rsid w:val="00514600"/>
    <w:rsid w:val="00515487"/>
    <w:rsid w:val="00515F09"/>
    <w:rsid w:val="00516A8B"/>
    <w:rsid w:val="005223C1"/>
    <w:rsid w:val="00537C45"/>
    <w:rsid w:val="00544C03"/>
    <w:rsid w:val="00547429"/>
    <w:rsid w:val="00550DE5"/>
    <w:rsid w:val="00557AEB"/>
    <w:rsid w:val="00562F03"/>
    <w:rsid w:val="00565466"/>
    <w:rsid w:val="00565CC7"/>
    <w:rsid w:val="00566FA4"/>
    <w:rsid w:val="0057170A"/>
    <w:rsid w:val="0057264B"/>
    <w:rsid w:val="005772C2"/>
    <w:rsid w:val="0058328D"/>
    <w:rsid w:val="00587F22"/>
    <w:rsid w:val="00590195"/>
    <w:rsid w:val="0059250D"/>
    <w:rsid w:val="0059331B"/>
    <w:rsid w:val="00593FD6"/>
    <w:rsid w:val="00595A52"/>
    <w:rsid w:val="00595CEF"/>
    <w:rsid w:val="005A15D1"/>
    <w:rsid w:val="005A2CE2"/>
    <w:rsid w:val="005A5A9D"/>
    <w:rsid w:val="005A5E23"/>
    <w:rsid w:val="005B055A"/>
    <w:rsid w:val="005B17FF"/>
    <w:rsid w:val="005B4924"/>
    <w:rsid w:val="005B6D9E"/>
    <w:rsid w:val="005C0793"/>
    <w:rsid w:val="005C18C5"/>
    <w:rsid w:val="005C3A48"/>
    <w:rsid w:val="005C5E21"/>
    <w:rsid w:val="005C76AB"/>
    <w:rsid w:val="005D0A5D"/>
    <w:rsid w:val="005D3878"/>
    <w:rsid w:val="005D4F7C"/>
    <w:rsid w:val="005D7273"/>
    <w:rsid w:val="005E224B"/>
    <w:rsid w:val="005E2F9F"/>
    <w:rsid w:val="005F22C2"/>
    <w:rsid w:val="005F58CF"/>
    <w:rsid w:val="005F6946"/>
    <w:rsid w:val="00600B3E"/>
    <w:rsid w:val="006032FF"/>
    <w:rsid w:val="00603AE6"/>
    <w:rsid w:val="00605FE2"/>
    <w:rsid w:val="00606ADF"/>
    <w:rsid w:val="00607FAA"/>
    <w:rsid w:val="00611DAE"/>
    <w:rsid w:val="0061277D"/>
    <w:rsid w:val="00612A12"/>
    <w:rsid w:val="00614D1F"/>
    <w:rsid w:val="0062053D"/>
    <w:rsid w:val="00624ACF"/>
    <w:rsid w:val="00627824"/>
    <w:rsid w:val="0063144F"/>
    <w:rsid w:val="00642C59"/>
    <w:rsid w:val="006447D8"/>
    <w:rsid w:val="006500A3"/>
    <w:rsid w:val="00650F2A"/>
    <w:rsid w:val="0065164D"/>
    <w:rsid w:val="00655519"/>
    <w:rsid w:val="00661AED"/>
    <w:rsid w:val="0067453A"/>
    <w:rsid w:val="006750F5"/>
    <w:rsid w:val="006820A8"/>
    <w:rsid w:val="00686FA8"/>
    <w:rsid w:val="006875E0"/>
    <w:rsid w:val="00692F50"/>
    <w:rsid w:val="00695902"/>
    <w:rsid w:val="006959B9"/>
    <w:rsid w:val="00695B30"/>
    <w:rsid w:val="00695D75"/>
    <w:rsid w:val="006A16B7"/>
    <w:rsid w:val="006A29F5"/>
    <w:rsid w:val="006B44B1"/>
    <w:rsid w:val="006B4D51"/>
    <w:rsid w:val="006B4DE2"/>
    <w:rsid w:val="006B7630"/>
    <w:rsid w:val="006C0801"/>
    <w:rsid w:val="006C4408"/>
    <w:rsid w:val="006C6EB8"/>
    <w:rsid w:val="006D2801"/>
    <w:rsid w:val="006D6819"/>
    <w:rsid w:val="006D6F10"/>
    <w:rsid w:val="006E5B29"/>
    <w:rsid w:val="006F0193"/>
    <w:rsid w:val="006F34D1"/>
    <w:rsid w:val="006F3F23"/>
    <w:rsid w:val="006F53E9"/>
    <w:rsid w:val="006F6905"/>
    <w:rsid w:val="00703A06"/>
    <w:rsid w:val="00704A02"/>
    <w:rsid w:val="0071074D"/>
    <w:rsid w:val="00710E3E"/>
    <w:rsid w:val="00711228"/>
    <w:rsid w:val="00711A9F"/>
    <w:rsid w:val="0071255E"/>
    <w:rsid w:val="00715171"/>
    <w:rsid w:val="007153A8"/>
    <w:rsid w:val="007168E0"/>
    <w:rsid w:val="00721A2B"/>
    <w:rsid w:val="00722B4F"/>
    <w:rsid w:val="00722D75"/>
    <w:rsid w:val="00722EA7"/>
    <w:rsid w:val="0072309F"/>
    <w:rsid w:val="00723BEC"/>
    <w:rsid w:val="00725D31"/>
    <w:rsid w:val="007271DA"/>
    <w:rsid w:val="00730BF2"/>
    <w:rsid w:val="007312F6"/>
    <w:rsid w:val="00734125"/>
    <w:rsid w:val="00734699"/>
    <w:rsid w:val="00735163"/>
    <w:rsid w:val="00735A2E"/>
    <w:rsid w:val="00736C64"/>
    <w:rsid w:val="0074290E"/>
    <w:rsid w:val="00742A05"/>
    <w:rsid w:val="0074430C"/>
    <w:rsid w:val="007464E6"/>
    <w:rsid w:val="0074673F"/>
    <w:rsid w:val="00750125"/>
    <w:rsid w:val="00750F4A"/>
    <w:rsid w:val="00752605"/>
    <w:rsid w:val="00754381"/>
    <w:rsid w:val="00762419"/>
    <w:rsid w:val="00773BCE"/>
    <w:rsid w:val="0077578B"/>
    <w:rsid w:val="00775CB3"/>
    <w:rsid w:val="00776575"/>
    <w:rsid w:val="00784267"/>
    <w:rsid w:val="00790064"/>
    <w:rsid w:val="00793D10"/>
    <w:rsid w:val="00794161"/>
    <w:rsid w:val="00796A0F"/>
    <w:rsid w:val="007B0145"/>
    <w:rsid w:val="007B13DF"/>
    <w:rsid w:val="007B152E"/>
    <w:rsid w:val="007B2CAE"/>
    <w:rsid w:val="007B60AB"/>
    <w:rsid w:val="007C0C72"/>
    <w:rsid w:val="007C1CC7"/>
    <w:rsid w:val="007C2247"/>
    <w:rsid w:val="007C5FE3"/>
    <w:rsid w:val="007C7317"/>
    <w:rsid w:val="007D292C"/>
    <w:rsid w:val="007D393A"/>
    <w:rsid w:val="007D39C1"/>
    <w:rsid w:val="007D443A"/>
    <w:rsid w:val="007D7010"/>
    <w:rsid w:val="007E3492"/>
    <w:rsid w:val="007E43E6"/>
    <w:rsid w:val="007E59C7"/>
    <w:rsid w:val="007E7A73"/>
    <w:rsid w:val="007F0682"/>
    <w:rsid w:val="007F1D04"/>
    <w:rsid w:val="007F4D9C"/>
    <w:rsid w:val="007F6F18"/>
    <w:rsid w:val="008003DB"/>
    <w:rsid w:val="00800F8E"/>
    <w:rsid w:val="00802D70"/>
    <w:rsid w:val="0081674D"/>
    <w:rsid w:val="00821239"/>
    <w:rsid w:val="0082159C"/>
    <w:rsid w:val="0082232A"/>
    <w:rsid w:val="00830512"/>
    <w:rsid w:val="00831D71"/>
    <w:rsid w:val="0083212B"/>
    <w:rsid w:val="00832A4A"/>
    <w:rsid w:val="008340FB"/>
    <w:rsid w:val="008352F1"/>
    <w:rsid w:val="008374FF"/>
    <w:rsid w:val="008403A7"/>
    <w:rsid w:val="00841191"/>
    <w:rsid w:val="00842FFC"/>
    <w:rsid w:val="00846B08"/>
    <w:rsid w:val="00847359"/>
    <w:rsid w:val="00850F96"/>
    <w:rsid w:val="008515D7"/>
    <w:rsid w:val="00853C4F"/>
    <w:rsid w:val="00855ADD"/>
    <w:rsid w:val="00861729"/>
    <w:rsid w:val="008647C2"/>
    <w:rsid w:val="00871972"/>
    <w:rsid w:val="00871FB9"/>
    <w:rsid w:val="00873CF4"/>
    <w:rsid w:val="008748DB"/>
    <w:rsid w:val="00883308"/>
    <w:rsid w:val="00883363"/>
    <w:rsid w:val="00893C08"/>
    <w:rsid w:val="008957B2"/>
    <w:rsid w:val="0089796A"/>
    <w:rsid w:val="008A1714"/>
    <w:rsid w:val="008A47F4"/>
    <w:rsid w:val="008B0EC5"/>
    <w:rsid w:val="008B3066"/>
    <w:rsid w:val="008B453F"/>
    <w:rsid w:val="008B57E9"/>
    <w:rsid w:val="008C1811"/>
    <w:rsid w:val="008C2374"/>
    <w:rsid w:val="008C6E52"/>
    <w:rsid w:val="008C7FF1"/>
    <w:rsid w:val="008D1A7E"/>
    <w:rsid w:val="008D37DE"/>
    <w:rsid w:val="008D6350"/>
    <w:rsid w:val="008E1C95"/>
    <w:rsid w:val="008E4EA5"/>
    <w:rsid w:val="008E7ECB"/>
    <w:rsid w:val="008F00EF"/>
    <w:rsid w:val="008F7179"/>
    <w:rsid w:val="008F71ED"/>
    <w:rsid w:val="008F7B77"/>
    <w:rsid w:val="00901188"/>
    <w:rsid w:val="00905292"/>
    <w:rsid w:val="0091388D"/>
    <w:rsid w:val="00916532"/>
    <w:rsid w:val="00916E76"/>
    <w:rsid w:val="00917F40"/>
    <w:rsid w:val="00923C24"/>
    <w:rsid w:val="00925320"/>
    <w:rsid w:val="00926D83"/>
    <w:rsid w:val="00926FCE"/>
    <w:rsid w:val="00942EA1"/>
    <w:rsid w:val="0094361D"/>
    <w:rsid w:val="00943F7D"/>
    <w:rsid w:val="009502DC"/>
    <w:rsid w:val="00951C4E"/>
    <w:rsid w:val="009613CC"/>
    <w:rsid w:val="00961CA2"/>
    <w:rsid w:val="009658E1"/>
    <w:rsid w:val="00967ED0"/>
    <w:rsid w:val="00971A63"/>
    <w:rsid w:val="00971C53"/>
    <w:rsid w:val="009735A7"/>
    <w:rsid w:val="00973884"/>
    <w:rsid w:val="00974BE0"/>
    <w:rsid w:val="00975406"/>
    <w:rsid w:val="00975D62"/>
    <w:rsid w:val="00976773"/>
    <w:rsid w:val="00981011"/>
    <w:rsid w:val="00982308"/>
    <w:rsid w:val="00983608"/>
    <w:rsid w:val="00987716"/>
    <w:rsid w:val="009903E8"/>
    <w:rsid w:val="00991EEA"/>
    <w:rsid w:val="00993E55"/>
    <w:rsid w:val="00997B36"/>
    <w:rsid w:val="009A2F98"/>
    <w:rsid w:val="009A33E3"/>
    <w:rsid w:val="009A481D"/>
    <w:rsid w:val="009A70AA"/>
    <w:rsid w:val="009A7547"/>
    <w:rsid w:val="009B12CF"/>
    <w:rsid w:val="009B1522"/>
    <w:rsid w:val="009B27DE"/>
    <w:rsid w:val="009B79D2"/>
    <w:rsid w:val="009B7B71"/>
    <w:rsid w:val="009C5DD8"/>
    <w:rsid w:val="009D084B"/>
    <w:rsid w:val="009E3B2D"/>
    <w:rsid w:val="009E7B1D"/>
    <w:rsid w:val="009F3F9F"/>
    <w:rsid w:val="009F51A6"/>
    <w:rsid w:val="00A06A84"/>
    <w:rsid w:val="00A06E69"/>
    <w:rsid w:val="00A13B9F"/>
    <w:rsid w:val="00A14807"/>
    <w:rsid w:val="00A15459"/>
    <w:rsid w:val="00A163E1"/>
    <w:rsid w:val="00A1720C"/>
    <w:rsid w:val="00A17D5E"/>
    <w:rsid w:val="00A234F1"/>
    <w:rsid w:val="00A26B32"/>
    <w:rsid w:val="00A32686"/>
    <w:rsid w:val="00A3289B"/>
    <w:rsid w:val="00A32B7A"/>
    <w:rsid w:val="00A3351B"/>
    <w:rsid w:val="00A423CC"/>
    <w:rsid w:val="00A42750"/>
    <w:rsid w:val="00A44161"/>
    <w:rsid w:val="00A51AC7"/>
    <w:rsid w:val="00A5510B"/>
    <w:rsid w:val="00A60405"/>
    <w:rsid w:val="00A641E1"/>
    <w:rsid w:val="00A65A93"/>
    <w:rsid w:val="00A65B85"/>
    <w:rsid w:val="00A661D0"/>
    <w:rsid w:val="00A66A70"/>
    <w:rsid w:val="00A67A7F"/>
    <w:rsid w:val="00A75CF2"/>
    <w:rsid w:val="00A76523"/>
    <w:rsid w:val="00A80B54"/>
    <w:rsid w:val="00A80F66"/>
    <w:rsid w:val="00A8219C"/>
    <w:rsid w:val="00A83ABD"/>
    <w:rsid w:val="00A852EC"/>
    <w:rsid w:val="00A86010"/>
    <w:rsid w:val="00A8705A"/>
    <w:rsid w:val="00A9273C"/>
    <w:rsid w:val="00AA066F"/>
    <w:rsid w:val="00AA141F"/>
    <w:rsid w:val="00AA1535"/>
    <w:rsid w:val="00AA263F"/>
    <w:rsid w:val="00AA49C5"/>
    <w:rsid w:val="00AA54F1"/>
    <w:rsid w:val="00AB09D4"/>
    <w:rsid w:val="00AB2131"/>
    <w:rsid w:val="00AB30A0"/>
    <w:rsid w:val="00AB4A72"/>
    <w:rsid w:val="00AB5060"/>
    <w:rsid w:val="00AB568B"/>
    <w:rsid w:val="00AC262A"/>
    <w:rsid w:val="00AC6B33"/>
    <w:rsid w:val="00AC70B6"/>
    <w:rsid w:val="00AC7135"/>
    <w:rsid w:val="00AD2E30"/>
    <w:rsid w:val="00AD315B"/>
    <w:rsid w:val="00AD3BDB"/>
    <w:rsid w:val="00AE5B88"/>
    <w:rsid w:val="00AE7914"/>
    <w:rsid w:val="00AE7E2F"/>
    <w:rsid w:val="00AF35FF"/>
    <w:rsid w:val="00AF4148"/>
    <w:rsid w:val="00AF6433"/>
    <w:rsid w:val="00B00D72"/>
    <w:rsid w:val="00B026BD"/>
    <w:rsid w:val="00B029E3"/>
    <w:rsid w:val="00B1347C"/>
    <w:rsid w:val="00B15E66"/>
    <w:rsid w:val="00B174AD"/>
    <w:rsid w:val="00B20349"/>
    <w:rsid w:val="00B2390D"/>
    <w:rsid w:val="00B30426"/>
    <w:rsid w:val="00B37C2D"/>
    <w:rsid w:val="00B40DD0"/>
    <w:rsid w:val="00B43951"/>
    <w:rsid w:val="00B4568B"/>
    <w:rsid w:val="00B479EE"/>
    <w:rsid w:val="00B513C5"/>
    <w:rsid w:val="00B56EC3"/>
    <w:rsid w:val="00B6139C"/>
    <w:rsid w:val="00B63442"/>
    <w:rsid w:val="00B63B27"/>
    <w:rsid w:val="00B65820"/>
    <w:rsid w:val="00B679F9"/>
    <w:rsid w:val="00B72B88"/>
    <w:rsid w:val="00B73104"/>
    <w:rsid w:val="00B82CF0"/>
    <w:rsid w:val="00B83A9D"/>
    <w:rsid w:val="00B92F29"/>
    <w:rsid w:val="00B95753"/>
    <w:rsid w:val="00B97372"/>
    <w:rsid w:val="00BB155D"/>
    <w:rsid w:val="00BB26BB"/>
    <w:rsid w:val="00BB69FB"/>
    <w:rsid w:val="00BC6A4A"/>
    <w:rsid w:val="00BD0FE7"/>
    <w:rsid w:val="00BD1829"/>
    <w:rsid w:val="00BD251F"/>
    <w:rsid w:val="00BD5AF0"/>
    <w:rsid w:val="00BD6508"/>
    <w:rsid w:val="00BD69CC"/>
    <w:rsid w:val="00BD6DB6"/>
    <w:rsid w:val="00BE35AE"/>
    <w:rsid w:val="00BE617D"/>
    <w:rsid w:val="00BE7216"/>
    <w:rsid w:val="00BF1B70"/>
    <w:rsid w:val="00BF53F7"/>
    <w:rsid w:val="00BF77B2"/>
    <w:rsid w:val="00BF7C7E"/>
    <w:rsid w:val="00C0369D"/>
    <w:rsid w:val="00C04EF5"/>
    <w:rsid w:val="00C052F2"/>
    <w:rsid w:val="00C10BB7"/>
    <w:rsid w:val="00C1157F"/>
    <w:rsid w:val="00C11E92"/>
    <w:rsid w:val="00C12617"/>
    <w:rsid w:val="00C12F71"/>
    <w:rsid w:val="00C141D9"/>
    <w:rsid w:val="00C142E0"/>
    <w:rsid w:val="00C15FDB"/>
    <w:rsid w:val="00C16DE5"/>
    <w:rsid w:val="00C201EE"/>
    <w:rsid w:val="00C24CD4"/>
    <w:rsid w:val="00C30BCA"/>
    <w:rsid w:val="00C33B63"/>
    <w:rsid w:val="00C33ECF"/>
    <w:rsid w:val="00C341A6"/>
    <w:rsid w:val="00C34372"/>
    <w:rsid w:val="00C400B1"/>
    <w:rsid w:val="00C401F4"/>
    <w:rsid w:val="00C40CA0"/>
    <w:rsid w:val="00C412F0"/>
    <w:rsid w:val="00C41FA9"/>
    <w:rsid w:val="00C42190"/>
    <w:rsid w:val="00C4277C"/>
    <w:rsid w:val="00C42FAC"/>
    <w:rsid w:val="00C46E6D"/>
    <w:rsid w:val="00C51F82"/>
    <w:rsid w:val="00C57935"/>
    <w:rsid w:val="00C61240"/>
    <w:rsid w:val="00C72986"/>
    <w:rsid w:val="00C72A8E"/>
    <w:rsid w:val="00C7429A"/>
    <w:rsid w:val="00C7704F"/>
    <w:rsid w:val="00C77D36"/>
    <w:rsid w:val="00C8367F"/>
    <w:rsid w:val="00C90177"/>
    <w:rsid w:val="00C928A9"/>
    <w:rsid w:val="00C95598"/>
    <w:rsid w:val="00C96EA3"/>
    <w:rsid w:val="00CA30F0"/>
    <w:rsid w:val="00CA4BDE"/>
    <w:rsid w:val="00CA6234"/>
    <w:rsid w:val="00CA7E31"/>
    <w:rsid w:val="00CC075C"/>
    <w:rsid w:val="00CC24E0"/>
    <w:rsid w:val="00CC4E60"/>
    <w:rsid w:val="00CC7BBD"/>
    <w:rsid w:val="00CD0DDD"/>
    <w:rsid w:val="00CD36DD"/>
    <w:rsid w:val="00CE01F9"/>
    <w:rsid w:val="00CE0C5E"/>
    <w:rsid w:val="00CE1665"/>
    <w:rsid w:val="00CE4F09"/>
    <w:rsid w:val="00CF2C35"/>
    <w:rsid w:val="00CF4523"/>
    <w:rsid w:val="00CF51E5"/>
    <w:rsid w:val="00D038E2"/>
    <w:rsid w:val="00D075DA"/>
    <w:rsid w:val="00D10C7D"/>
    <w:rsid w:val="00D15A07"/>
    <w:rsid w:val="00D24027"/>
    <w:rsid w:val="00D26EBA"/>
    <w:rsid w:val="00D27FF1"/>
    <w:rsid w:val="00D30A6C"/>
    <w:rsid w:val="00D311DC"/>
    <w:rsid w:val="00D32AD9"/>
    <w:rsid w:val="00D33051"/>
    <w:rsid w:val="00D345D5"/>
    <w:rsid w:val="00D34EF8"/>
    <w:rsid w:val="00D356F6"/>
    <w:rsid w:val="00D4157B"/>
    <w:rsid w:val="00D449A0"/>
    <w:rsid w:val="00D44FB6"/>
    <w:rsid w:val="00D46934"/>
    <w:rsid w:val="00D46D86"/>
    <w:rsid w:val="00D600F8"/>
    <w:rsid w:val="00D6587D"/>
    <w:rsid w:val="00D674F9"/>
    <w:rsid w:val="00D70B39"/>
    <w:rsid w:val="00D70D43"/>
    <w:rsid w:val="00D71988"/>
    <w:rsid w:val="00D73A98"/>
    <w:rsid w:val="00D742A1"/>
    <w:rsid w:val="00D753A7"/>
    <w:rsid w:val="00D764D5"/>
    <w:rsid w:val="00D81891"/>
    <w:rsid w:val="00D86A5A"/>
    <w:rsid w:val="00D90006"/>
    <w:rsid w:val="00D9198C"/>
    <w:rsid w:val="00D9208D"/>
    <w:rsid w:val="00D94C7D"/>
    <w:rsid w:val="00DA2A5A"/>
    <w:rsid w:val="00DA34D6"/>
    <w:rsid w:val="00DA3C1F"/>
    <w:rsid w:val="00DA43A4"/>
    <w:rsid w:val="00DA43DD"/>
    <w:rsid w:val="00DA4D76"/>
    <w:rsid w:val="00DA598C"/>
    <w:rsid w:val="00DA5D2C"/>
    <w:rsid w:val="00DA63C3"/>
    <w:rsid w:val="00DA6DF7"/>
    <w:rsid w:val="00DA74FB"/>
    <w:rsid w:val="00DC050C"/>
    <w:rsid w:val="00DC2E3C"/>
    <w:rsid w:val="00DC3AE7"/>
    <w:rsid w:val="00DC6E51"/>
    <w:rsid w:val="00DD7580"/>
    <w:rsid w:val="00DE1191"/>
    <w:rsid w:val="00DE2BCC"/>
    <w:rsid w:val="00DE338C"/>
    <w:rsid w:val="00DE374C"/>
    <w:rsid w:val="00DE4AC3"/>
    <w:rsid w:val="00DE4B22"/>
    <w:rsid w:val="00DF0186"/>
    <w:rsid w:val="00DF03ED"/>
    <w:rsid w:val="00DF08EA"/>
    <w:rsid w:val="00DF0B08"/>
    <w:rsid w:val="00DF35D8"/>
    <w:rsid w:val="00DF5FB0"/>
    <w:rsid w:val="00E002BB"/>
    <w:rsid w:val="00E04CAE"/>
    <w:rsid w:val="00E10C48"/>
    <w:rsid w:val="00E12084"/>
    <w:rsid w:val="00E12F95"/>
    <w:rsid w:val="00E163EE"/>
    <w:rsid w:val="00E20579"/>
    <w:rsid w:val="00E21BC4"/>
    <w:rsid w:val="00E220DD"/>
    <w:rsid w:val="00E30EE2"/>
    <w:rsid w:val="00E413CB"/>
    <w:rsid w:val="00E41FF2"/>
    <w:rsid w:val="00E42A06"/>
    <w:rsid w:val="00E46203"/>
    <w:rsid w:val="00E473E1"/>
    <w:rsid w:val="00E50D2A"/>
    <w:rsid w:val="00E5282E"/>
    <w:rsid w:val="00E53484"/>
    <w:rsid w:val="00E53CBA"/>
    <w:rsid w:val="00E60C36"/>
    <w:rsid w:val="00E61DFD"/>
    <w:rsid w:val="00E6242F"/>
    <w:rsid w:val="00E643CF"/>
    <w:rsid w:val="00E6520C"/>
    <w:rsid w:val="00E65540"/>
    <w:rsid w:val="00E66251"/>
    <w:rsid w:val="00E6695C"/>
    <w:rsid w:val="00E7200B"/>
    <w:rsid w:val="00E728D5"/>
    <w:rsid w:val="00E741C3"/>
    <w:rsid w:val="00E74FCD"/>
    <w:rsid w:val="00E773AC"/>
    <w:rsid w:val="00E80A18"/>
    <w:rsid w:val="00E81AA5"/>
    <w:rsid w:val="00E83D62"/>
    <w:rsid w:val="00E85D4A"/>
    <w:rsid w:val="00E916B5"/>
    <w:rsid w:val="00E921E3"/>
    <w:rsid w:val="00E94C57"/>
    <w:rsid w:val="00E97B7D"/>
    <w:rsid w:val="00EA0A64"/>
    <w:rsid w:val="00EC01EC"/>
    <w:rsid w:val="00EC1916"/>
    <w:rsid w:val="00EC3540"/>
    <w:rsid w:val="00EC4B30"/>
    <w:rsid w:val="00EC7942"/>
    <w:rsid w:val="00ED10E4"/>
    <w:rsid w:val="00ED7856"/>
    <w:rsid w:val="00ED7948"/>
    <w:rsid w:val="00EE00B6"/>
    <w:rsid w:val="00EE1599"/>
    <w:rsid w:val="00EE1E93"/>
    <w:rsid w:val="00EE467C"/>
    <w:rsid w:val="00EE4E25"/>
    <w:rsid w:val="00EE6153"/>
    <w:rsid w:val="00EF0C82"/>
    <w:rsid w:val="00EF26FF"/>
    <w:rsid w:val="00EF3348"/>
    <w:rsid w:val="00EF3A2D"/>
    <w:rsid w:val="00EF43DE"/>
    <w:rsid w:val="00EF5032"/>
    <w:rsid w:val="00EF5EA9"/>
    <w:rsid w:val="00EF6442"/>
    <w:rsid w:val="00F01474"/>
    <w:rsid w:val="00F03FD8"/>
    <w:rsid w:val="00F04472"/>
    <w:rsid w:val="00F04763"/>
    <w:rsid w:val="00F05258"/>
    <w:rsid w:val="00F05ACD"/>
    <w:rsid w:val="00F10A5D"/>
    <w:rsid w:val="00F12919"/>
    <w:rsid w:val="00F13329"/>
    <w:rsid w:val="00F15007"/>
    <w:rsid w:val="00F16148"/>
    <w:rsid w:val="00F17397"/>
    <w:rsid w:val="00F22359"/>
    <w:rsid w:val="00F24F19"/>
    <w:rsid w:val="00F32703"/>
    <w:rsid w:val="00F36131"/>
    <w:rsid w:val="00F434CE"/>
    <w:rsid w:val="00F440EF"/>
    <w:rsid w:val="00F47150"/>
    <w:rsid w:val="00F52AC7"/>
    <w:rsid w:val="00F542BA"/>
    <w:rsid w:val="00F562A4"/>
    <w:rsid w:val="00F56F0B"/>
    <w:rsid w:val="00F574F4"/>
    <w:rsid w:val="00F615A8"/>
    <w:rsid w:val="00F673F6"/>
    <w:rsid w:val="00F71560"/>
    <w:rsid w:val="00F7174E"/>
    <w:rsid w:val="00F748F7"/>
    <w:rsid w:val="00F77717"/>
    <w:rsid w:val="00F85F0C"/>
    <w:rsid w:val="00F86FF8"/>
    <w:rsid w:val="00F90DA0"/>
    <w:rsid w:val="00F9232E"/>
    <w:rsid w:val="00F9335D"/>
    <w:rsid w:val="00F97DC0"/>
    <w:rsid w:val="00FA0502"/>
    <w:rsid w:val="00FA1D25"/>
    <w:rsid w:val="00FA1E1A"/>
    <w:rsid w:val="00FA322A"/>
    <w:rsid w:val="00FA3E0F"/>
    <w:rsid w:val="00FA6F63"/>
    <w:rsid w:val="00FB15E1"/>
    <w:rsid w:val="00FC1599"/>
    <w:rsid w:val="00FC35B9"/>
    <w:rsid w:val="00FC4364"/>
    <w:rsid w:val="00FC524E"/>
    <w:rsid w:val="00FD0857"/>
    <w:rsid w:val="00FD12A7"/>
    <w:rsid w:val="00FD4295"/>
    <w:rsid w:val="00FD6ECB"/>
    <w:rsid w:val="00FE155A"/>
    <w:rsid w:val="00FE43CB"/>
    <w:rsid w:val="00FE45EC"/>
    <w:rsid w:val="00FF3FE4"/>
    <w:rsid w:val="00FF635B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E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5"/>
  </w:style>
  <w:style w:type="paragraph" w:styleId="1">
    <w:name w:val="heading 1"/>
    <w:basedOn w:val="a"/>
    <w:next w:val="a"/>
    <w:link w:val="10"/>
    <w:uiPriority w:val="9"/>
    <w:qFormat/>
    <w:rsid w:val="001B5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7507F"/>
    <w:pPr>
      <w:widowControl w:val="0"/>
      <w:autoSpaceDE w:val="0"/>
      <w:autoSpaceDN w:val="0"/>
      <w:spacing w:after="0" w:line="240" w:lineRule="auto"/>
      <w:ind w:left="831"/>
      <w:outlineLvl w:val="3"/>
    </w:pPr>
    <w:rPr>
      <w:rFonts w:ascii="Arial" w:eastAsia="Arial" w:hAnsi="Arial" w:cs="Arial"/>
      <w:b/>
      <w:bCs/>
      <w:sz w:val="19"/>
      <w:szCs w:val="19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CC"/>
  </w:style>
  <w:style w:type="paragraph" w:styleId="a5">
    <w:name w:val="footer"/>
    <w:basedOn w:val="a"/>
    <w:link w:val="a6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CC"/>
  </w:style>
  <w:style w:type="paragraph" w:styleId="a7">
    <w:name w:val="List Paragraph"/>
    <w:basedOn w:val="a"/>
    <w:uiPriority w:val="34"/>
    <w:qFormat/>
    <w:rsid w:val="00001EA5"/>
    <w:pPr>
      <w:ind w:left="720"/>
      <w:contextualSpacing/>
    </w:pPr>
  </w:style>
  <w:style w:type="table" w:styleId="a8">
    <w:name w:val="Table Grid"/>
    <w:basedOn w:val="a1"/>
    <w:uiPriority w:val="59"/>
    <w:rsid w:val="00CF4523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74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BF53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3F7"/>
  </w:style>
  <w:style w:type="character" w:customStyle="1" w:styleId="40">
    <w:name w:val="Заголовок 4 Знак"/>
    <w:basedOn w:val="a0"/>
    <w:link w:val="4"/>
    <w:uiPriority w:val="9"/>
    <w:rsid w:val="0017507F"/>
    <w:rPr>
      <w:rFonts w:ascii="Arial" w:eastAsia="Arial" w:hAnsi="Arial" w:cs="Arial"/>
      <w:b/>
      <w:bCs/>
      <w:sz w:val="19"/>
      <w:szCs w:val="19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41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1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44C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624A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d">
    <w:name w:val="Без интервала Знак"/>
    <w:link w:val="ae"/>
    <w:uiPriority w:val="1"/>
    <w:locked/>
    <w:rsid w:val="00E83D62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E83D6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345"/>
  </w:style>
  <w:style w:type="paragraph" w:styleId="1">
    <w:name w:val="heading 1"/>
    <w:basedOn w:val="a"/>
    <w:next w:val="a"/>
    <w:link w:val="10"/>
    <w:uiPriority w:val="9"/>
    <w:qFormat/>
    <w:rsid w:val="001B5B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19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9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17507F"/>
    <w:pPr>
      <w:widowControl w:val="0"/>
      <w:autoSpaceDE w:val="0"/>
      <w:autoSpaceDN w:val="0"/>
      <w:spacing w:after="0" w:line="240" w:lineRule="auto"/>
      <w:ind w:left="831"/>
      <w:outlineLvl w:val="3"/>
    </w:pPr>
    <w:rPr>
      <w:rFonts w:ascii="Arial" w:eastAsia="Arial" w:hAnsi="Arial" w:cs="Arial"/>
      <w:b/>
      <w:bCs/>
      <w:sz w:val="19"/>
      <w:szCs w:val="19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C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3CC"/>
  </w:style>
  <w:style w:type="paragraph" w:styleId="a5">
    <w:name w:val="footer"/>
    <w:basedOn w:val="a"/>
    <w:link w:val="a6"/>
    <w:uiPriority w:val="99"/>
    <w:unhideWhenUsed/>
    <w:rsid w:val="00A423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3CC"/>
  </w:style>
  <w:style w:type="paragraph" w:styleId="a7">
    <w:name w:val="List Paragraph"/>
    <w:basedOn w:val="a"/>
    <w:uiPriority w:val="34"/>
    <w:qFormat/>
    <w:rsid w:val="00001EA5"/>
    <w:pPr>
      <w:ind w:left="720"/>
      <w:contextualSpacing/>
    </w:pPr>
  </w:style>
  <w:style w:type="table" w:styleId="a8">
    <w:name w:val="Table Grid"/>
    <w:basedOn w:val="a1"/>
    <w:uiPriority w:val="59"/>
    <w:rsid w:val="00CF4523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C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2374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semiHidden/>
    <w:unhideWhenUsed/>
    <w:rsid w:val="00BF53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F53F7"/>
  </w:style>
  <w:style w:type="character" w:customStyle="1" w:styleId="40">
    <w:name w:val="Заголовок 4 Знак"/>
    <w:basedOn w:val="a0"/>
    <w:link w:val="4"/>
    <w:uiPriority w:val="9"/>
    <w:rsid w:val="0017507F"/>
    <w:rPr>
      <w:rFonts w:ascii="Arial" w:eastAsia="Arial" w:hAnsi="Arial" w:cs="Arial"/>
      <w:b/>
      <w:bCs/>
      <w:sz w:val="19"/>
      <w:szCs w:val="19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3419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19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5B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60">
    <w:name w:val="Заголовок 6 Знак"/>
    <w:basedOn w:val="a0"/>
    <w:link w:val="6"/>
    <w:uiPriority w:val="9"/>
    <w:semiHidden/>
    <w:rsid w:val="00544C0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ableParagraph">
    <w:name w:val="Table Paragraph"/>
    <w:basedOn w:val="a"/>
    <w:uiPriority w:val="1"/>
    <w:qFormat/>
    <w:rsid w:val="00624AC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customStyle="1" w:styleId="ad">
    <w:name w:val="Без интервала Знак"/>
    <w:link w:val="ae"/>
    <w:uiPriority w:val="1"/>
    <w:locked/>
    <w:rsid w:val="00E83D62"/>
    <w:rPr>
      <w:rFonts w:ascii="Calibri" w:eastAsia="Calibri" w:hAnsi="Calibri" w:cs="Calibri"/>
    </w:rPr>
  </w:style>
  <w:style w:type="paragraph" w:styleId="ae">
    <w:name w:val="No Spacing"/>
    <w:link w:val="ad"/>
    <w:uiPriority w:val="1"/>
    <w:qFormat/>
    <w:rsid w:val="00E83D6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DDACC-A23C-46FC-AE2D-6A791FE8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designer-4-b</dc:creator>
  <cp:lastModifiedBy>Пользователь Windows</cp:lastModifiedBy>
  <cp:revision>2</cp:revision>
  <cp:lastPrinted>2022-09-12T04:47:00Z</cp:lastPrinted>
  <dcterms:created xsi:type="dcterms:W3CDTF">2022-10-17T06:18:00Z</dcterms:created>
  <dcterms:modified xsi:type="dcterms:W3CDTF">2022-10-17T06:18:00Z</dcterms:modified>
</cp:coreProperties>
</file>