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285F61E" w:rsidR="005F3C94" w:rsidRPr="00D84B39" w:rsidRDefault="00F11A58" w:rsidP="0036408D">
      <w:pPr>
        <w:pStyle w:val="2"/>
      </w:pPr>
      <w:r w:rsidRPr="00D84B39">
        <w:t>Алматы қ.</w:t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="00123B06" w:rsidRPr="00D84B39">
        <w:t xml:space="preserve">                         </w:t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="00123B06" w:rsidRPr="00D84B39">
        <w:t xml:space="preserve">                                                                         </w:t>
      </w:r>
      <w:r w:rsidR="0036408D">
        <w:rPr>
          <w:lang w:val="en-US"/>
        </w:rPr>
        <w:t>2</w:t>
      </w:r>
      <w:r w:rsidR="00DC6BE6">
        <w:t>2</w:t>
      </w:r>
      <w:r w:rsidR="005F3C94" w:rsidRPr="00D84B39">
        <w:t>.</w:t>
      </w:r>
      <w:r w:rsidR="003F2BA3">
        <w:t>11</w:t>
      </w:r>
      <w:r w:rsidR="005F3C94" w:rsidRPr="00D84B39">
        <w:t>.202</w:t>
      </w:r>
      <w:r w:rsidR="00BA25EF" w:rsidRPr="00D84B39">
        <w:t>3</w:t>
      </w:r>
      <w:r w:rsidR="005F3C94" w:rsidRPr="00D84B39"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2F268BEE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36408D" w:rsidRPr="0036408D">
        <w:rPr>
          <w:rFonts w:ascii="Times New Roman" w:eastAsia="Times New Roman" w:hAnsi="Times New Roman" w:cs="Times New Roman"/>
        </w:rPr>
        <w:t>2</w:t>
      </w:r>
      <w:r w:rsidR="00DC6BE6">
        <w:rPr>
          <w:rFonts w:ascii="Times New Roman" w:eastAsia="Times New Roman" w:hAnsi="Times New Roman" w:cs="Times New Roman"/>
        </w:rPr>
        <w:t>2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36408D" w:rsidRPr="0036408D">
        <w:rPr>
          <w:rFonts w:ascii="Times New Roman" w:eastAsia="Times New Roman" w:hAnsi="Times New Roman" w:cs="Times New Roman"/>
        </w:rPr>
        <w:t>2</w:t>
      </w:r>
      <w:r w:rsidR="00DC6BE6">
        <w:rPr>
          <w:rFonts w:ascii="Times New Roman" w:eastAsia="Times New Roman" w:hAnsi="Times New Roman" w:cs="Times New Roman"/>
        </w:rPr>
        <w:t>9</w:t>
      </w:r>
      <w:r w:rsidR="0036408D" w:rsidRPr="0036408D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минут</w:t>
      </w:r>
      <w:proofErr w:type="gramEnd"/>
      <w:r w:rsidRPr="00D84B39">
        <w:rPr>
          <w:rFonts w:ascii="Times New Roman" w:eastAsia="Times New Roman" w:hAnsi="Times New Roman" w:cs="Times New Roman"/>
        </w:rPr>
        <w:t>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5A839D10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36408D">
        <w:rPr>
          <w:rFonts w:ascii="Times New Roman" w:eastAsia="Times New Roman" w:hAnsi="Times New Roman" w:cs="Times New Roman"/>
        </w:rPr>
        <w:t>2</w:t>
      </w:r>
      <w:r w:rsidR="00DC6BE6">
        <w:rPr>
          <w:rFonts w:ascii="Times New Roman" w:eastAsia="Times New Roman" w:hAnsi="Times New Roman" w:cs="Times New Roman"/>
        </w:rPr>
        <w:t>9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3967157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36408D" w:rsidRPr="00044CDD">
        <w:rPr>
          <w:rFonts w:ascii="Times New Roman" w:hAnsi="Times New Roman" w:cs="Times New Roman"/>
          <w:b/>
        </w:rPr>
        <w:t>2</w:t>
      </w:r>
      <w:r w:rsidR="00DC6BE6">
        <w:rPr>
          <w:rFonts w:ascii="Times New Roman" w:hAnsi="Times New Roman" w:cs="Times New Roman"/>
          <w:b/>
        </w:rPr>
        <w:t>2</w:t>
      </w:r>
      <w:r w:rsidR="005F1B9A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6D7B2CC1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36408D" w:rsidRPr="0036408D">
        <w:rPr>
          <w:rFonts w:ascii="Times New Roman" w:eastAsia="Times New Roman" w:hAnsi="Times New Roman" w:cs="Times New Roman"/>
        </w:rPr>
        <w:t>2</w:t>
      </w:r>
      <w:r w:rsidR="00DC6BE6">
        <w:rPr>
          <w:rFonts w:ascii="Times New Roman" w:eastAsia="Times New Roman" w:hAnsi="Times New Roman" w:cs="Times New Roman"/>
        </w:rPr>
        <w:t>2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693063" w:rsidRPr="00D84B39">
        <w:rPr>
          <w:rFonts w:ascii="Times New Roman" w:eastAsia="Times New Roman" w:hAnsi="Times New Roman" w:cs="Times New Roman"/>
        </w:rPr>
        <w:t xml:space="preserve"> </w:t>
      </w:r>
      <w:r w:rsidR="00244FBC">
        <w:rPr>
          <w:rFonts w:ascii="Times New Roman" w:eastAsia="Times New Roman" w:hAnsi="Times New Roman" w:cs="Times New Roman"/>
        </w:rPr>
        <w:t>2</w:t>
      </w:r>
      <w:r w:rsidR="00DC6BE6">
        <w:rPr>
          <w:rFonts w:ascii="Times New Roman" w:eastAsia="Times New Roman" w:hAnsi="Times New Roman" w:cs="Times New Roman"/>
        </w:rPr>
        <w:t>9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D84B39">
        <w:rPr>
          <w:rFonts w:ascii="Times New Roman" w:eastAsia="Times New Roman" w:hAnsi="Times New Roman" w:cs="Times New Roman"/>
        </w:rPr>
        <w:t xml:space="preserve">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6AB2C700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244FBC">
        <w:rPr>
          <w:rFonts w:ascii="Times New Roman" w:eastAsia="Times New Roman" w:hAnsi="Times New Roman" w:cs="Times New Roman"/>
        </w:rPr>
        <w:t>2</w:t>
      </w:r>
      <w:r w:rsidR="00DC6BE6">
        <w:rPr>
          <w:rFonts w:ascii="Times New Roman" w:eastAsia="Times New Roman" w:hAnsi="Times New Roman" w:cs="Times New Roman"/>
        </w:rPr>
        <w:t>9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397"/>
        <w:gridCol w:w="2620"/>
        <w:gridCol w:w="6343"/>
        <w:gridCol w:w="1016"/>
        <w:gridCol w:w="1077"/>
        <w:gridCol w:w="1166"/>
        <w:gridCol w:w="1669"/>
      </w:tblGrid>
      <w:tr w:rsidR="00BE2838" w:rsidRPr="007F7A1F" w14:paraId="4D5F6A70" w14:textId="77777777" w:rsidTr="005769F6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5553BD74" w:rsidR="00BE2838" w:rsidRPr="007F7A1F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писание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236AD01A" w:rsidR="00BE2838" w:rsidRPr="007F7A1F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изм.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56C79254" w:rsidR="00BE2838" w:rsidRPr="00DC6BE6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="00BE2838" w:rsidRPr="00DC6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умма</w:t>
            </w:r>
          </w:p>
        </w:tc>
      </w:tr>
      <w:tr w:rsidR="00633F4B" w:rsidRPr="007F7A1F" w14:paraId="2A7D392D" w14:textId="77777777" w:rsidTr="005769F6">
        <w:trPr>
          <w:trHeight w:val="4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2AAB" w14:textId="7241B0AC" w:rsidR="00633F4B" w:rsidRPr="001B76DB" w:rsidRDefault="00DC6BE6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61D" w14:textId="284B77DA" w:rsidR="00633F4B" w:rsidRPr="001B76DB" w:rsidRDefault="00DC6BE6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Эндоваскулярный каркасный самораскрывающийся стент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D0E8" w14:textId="7ECEAA13" w:rsidR="00633F4B" w:rsidRPr="001B76DB" w:rsidRDefault="00DC6BE6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Интракраниальный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реконструкции аневризм с широкой шейкой и лечения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интракраниальных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стенозов. Из плетеной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нитиноловой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проволоки, обладает высоким радиальным усилием, гарантирующим прилегание его к стенке сосуда и способность к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конформации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Поставка с проволочным проводником внутри системы доставки, позволяющим выполнять манипуляции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дистальнее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После позиционирования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проводник можно использовать для введения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ремоделирующего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баллона или установки второго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Процедура доставки: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проводнике продвигается по катетеру для упрощения навигации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Возможность убрать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обратно и провести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репозиционирование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случае его раскрытия до 90%. Расширенные окончания, улучшающие прилегание имплантированного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стенке сосуда и позволяющие избежать возникновения эффекта "тюльпана" при установке в сосуд малого диаметра. Атравматичные закругленные концы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Угол плетения проволоки - 60°, облегчающий раскрытие и прилегание </w:t>
            </w:r>
            <w:proofErr w:type="spell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стенке в сосудах с крутым изгибом. Два продольных рентгеноконтрастных платиновых проволочных маркера.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1ADE" w14:textId="198A2DE4" w:rsidR="00633F4B" w:rsidRPr="001B76DB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E2C" w14:textId="650F37E7" w:rsidR="00633F4B" w:rsidRPr="001B76DB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850" w14:textId="5846B33B" w:rsidR="00633F4B" w:rsidRPr="001B76DB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D619" w14:textId="2600DE3E" w:rsidR="00633F4B" w:rsidRPr="001B76DB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1620000,00</w:t>
            </w:r>
          </w:p>
        </w:tc>
      </w:tr>
      <w:tr w:rsidR="0036408D" w:rsidRPr="007F7A1F" w14:paraId="1597B9F2" w14:textId="77777777" w:rsidTr="005769F6">
        <w:trPr>
          <w:trHeight w:val="1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03B3" w14:textId="3CDA26AD" w:rsidR="0036408D" w:rsidRPr="001B76DB" w:rsidRDefault="0036408D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BC9A" w14:textId="42832974" w:rsidR="0036408D" w:rsidRPr="001B76D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19DE" w14:textId="3040D6F4" w:rsidR="0036408D" w:rsidRPr="001B76DB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1CC9" w14:textId="4BBD17A4" w:rsidR="0036408D" w:rsidRPr="001B76D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1B45" w14:textId="24D6490C" w:rsidR="0036408D" w:rsidRPr="001B76D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EE26" w14:textId="4E7620D4" w:rsidR="0036408D" w:rsidRPr="001B76D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F79A" w14:textId="2889EDD7" w:rsidR="0036408D" w:rsidRPr="001B76DB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408D" w:rsidRPr="007F7A1F" w14:paraId="3347CEDF" w14:textId="77777777" w:rsidTr="005769F6">
        <w:trPr>
          <w:trHeight w:val="12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5731" w14:textId="377C462A" w:rsidR="0036408D" w:rsidRPr="001B76DB" w:rsidRDefault="00DC6BE6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348" w14:textId="1A1AE24F" w:rsidR="0036408D" w:rsidRPr="001B76DB" w:rsidRDefault="00DC6BE6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для ввода вязких жидкостей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3C8A4" w14:textId="3EB1558E" w:rsidR="0036408D" w:rsidRPr="001B76DB" w:rsidRDefault="00DC6BE6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для ввода вязких жидкостей</w:t>
            </w: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-комплект для введения силиконового </w:t>
            </w:r>
            <w:r w:rsidR="005A6CB4"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масла, который</w:t>
            </w: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включает в себя шприй</w:t>
            </w:r>
            <w:proofErr w:type="gramStart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 канюли(20,23,25 </w:t>
            </w: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</w:t>
            </w: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необходимый набор трубок.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F9FE" w14:textId="0B9FD7B3" w:rsidR="0036408D" w:rsidRPr="001B76DB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6AE0" w14:textId="0E22A481" w:rsidR="0036408D" w:rsidRPr="001B76DB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8E8" w14:textId="3F8123C9" w:rsidR="0036408D" w:rsidRPr="001B76DB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948D" w14:textId="2B56B6C7" w:rsidR="0036408D" w:rsidRPr="001B76DB" w:rsidRDefault="00DC6BE6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540000,00</w:t>
            </w:r>
          </w:p>
        </w:tc>
      </w:tr>
      <w:tr w:rsidR="0036408D" w:rsidRPr="007F7A1F" w14:paraId="57CB06D2" w14:textId="77777777" w:rsidTr="005769F6">
        <w:trPr>
          <w:trHeight w:val="57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FBB3" w14:textId="26B162B0" w:rsidR="0036408D" w:rsidRPr="001B76DB" w:rsidRDefault="008E43C2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CF35" w14:textId="3F133997" w:rsidR="0036408D" w:rsidRPr="001B76DB" w:rsidRDefault="00AB0A8E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0DB2D" w14:textId="240BE7D8" w:rsidR="0036408D" w:rsidRPr="001B76DB" w:rsidRDefault="00AB0A8E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hAnsi="Times New Roman" w:cs="Times New Roman"/>
                <w:sz w:val="20"/>
                <w:szCs w:val="20"/>
              </w:rPr>
              <w:t>Жидкость  для ингаляционного наркоза, 99.97-100 %, 250 мл</w:t>
            </w:r>
            <w:r w:rsidRPr="001B76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2CA9" w14:textId="2FB7F9EF" w:rsidR="0036408D" w:rsidRPr="001B76DB" w:rsidRDefault="00AB0A8E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04AC" w14:textId="3FFC0224" w:rsidR="0036408D" w:rsidRPr="001B76DB" w:rsidRDefault="00AB0A8E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F394" w14:textId="77CA07E2" w:rsidR="0036408D" w:rsidRPr="001B76DB" w:rsidRDefault="00AB0A8E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36229,12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5E56" w14:textId="41EB0162" w:rsidR="0036408D" w:rsidRPr="001B76DB" w:rsidRDefault="00AB0A8E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2173748,00</w:t>
            </w:r>
          </w:p>
        </w:tc>
      </w:tr>
      <w:tr w:rsidR="0036408D" w:rsidRPr="007F7A1F" w14:paraId="681370D0" w14:textId="77777777" w:rsidTr="005769F6">
        <w:trPr>
          <w:trHeight w:val="2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CF49" w14:textId="6D81C4F0" w:rsidR="0036408D" w:rsidRPr="001B76DB" w:rsidRDefault="001B76DB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D3EC" w14:textId="4D280CD4" w:rsidR="0036408D" w:rsidRPr="001B76DB" w:rsidRDefault="001B76DB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2EB9D" w14:textId="7CEBD875" w:rsidR="0036408D" w:rsidRPr="001B76DB" w:rsidRDefault="001B76DB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  <w:r w:rsidRPr="001B76DB">
              <w:rPr>
                <w:rFonts w:ascii="Times New Roman" w:hAnsi="Times New Roman" w:cs="Times New Roman"/>
                <w:sz w:val="20"/>
                <w:szCs w:val="20"/>
              </w:rPr>
              <w:t>,1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A893" w14:textId="3863DC8C" w:rsidR="0036408D" w:rsidRPr="001B76DB" w:rsidRDefault="001B76D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E45" w14:textId="6A10C6FD" w:rsidR="0036408D" w:rsidRPr="001B76DB" w:rsidRDefault="001B76D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EFC1" w14:textId="20AED9D7" w:rsidR="0036408D" w:rsidRPr="001B76DB" w:rsidRDefault="001B76D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8BEB" w14:textId="6EE7BF3B" w:rsidR="0036408D" w:rsidRPr="001B76DB" w:rsidRDefault="001B76D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1350000,00</w:t>
            </w:r>
          </w:p>
        </w:tc>
      </w:tr>
      <w:tr w:rsidR="001B76DB" w:rsidRPr="007F7A1F" w14:paraId="46D77974" w14:textId="77777777" w:rsidTr="005769F6">
        <w:trPr>
          <w:trHeight w:val="2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71ED" w14:textId="535B42F6" w:rsidR="001B76DB" w:rsidRPr="001B76DB" w:rsidRDefault="001B76DB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349D" w14:textId="6FA5793D" w:rsidR="001B76DB" w:rsidRPr="001B76DB" w:rsidRDefault="001B76DB" w:rsidP="00BE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6DB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7489F" w14:textId="7EDBF0AB" w:rsidR="001B76DB" w:rsidRPr="001B76DB" w:rsidRDefault="001B76DB" w:rsidP="00BE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6DB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5 мг/мл, 4 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DC0C" w14:textId="6D3EC43E" w:rsidR="001B76DB" w:rsidRPr="001B76DB" w:rsidRDefault="001B76D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7B7E" w14:textId="5BEE5600" w:rsidR="001B76DB" w:rsidRPr="001B76DB" w:rsidRDefault="001B76D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8763" w14:textId="56ACCD2D" w:rsidR="001B76DB" w:rsidRPr="001B76DB" w:rsidRDefault="001B76D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598,10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C00C" w14:textId="3E481755" w:rsidR="001B76DB" w:rsidRPr="001B76DB" w:rsidRDefault="001B76DB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299050,00</w:t>
            </w:r>
          </w:p>
        </w:tc>
      </w:tr>
      <w:tr w:rsidR="00BD1533" w:rsidRPr="007F7A1F" w14:paraId="3229F8C4" w14:textId="77777777" w:rsidTr="005769F6">
        <w:trPr>
          <w:trHeight w:val="2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5420" w14:textId="0F394355" w:rsidR="00BD1533" w:rsidRPr="001B76DB" w:rsidRDefault="00BD1533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2A5" w14:textId="74899B84" w:rsidR="00BD1533" w:rsidRPr="001B76DB" w:rsidRDefault="00BD1533" w:rsidP="00BE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86073" w14:textId="0FA0F13B" w:rsidR="00BD1533" w:rsidRPr="001B76DB" w:rsidRDefault="00BD1533" w:rsidP="00BE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6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инъекций, 0,18 %, 1 мл, № 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191" w14:textId="6D3DEB95" w:rsidR="00BD1533" w:rsidRPr="001B76DB" w:rsidRDefault="00BD153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470E" w14:textId="02398708" w:rsidR="00BD1533" w:rsidRPr="001B76DB" w:rsidRDefault="00BD153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B5D5" w14:textId="7B8396B5" w:rsidR="00BD1533" w:rsidRDefault="00BD153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8CBD" w14:textId="73FDF952" w:rsidR="00BD1533" w:rsidRDefault="00BD153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44510,00</w:t>
            </w:r>
          </w:p>
        </w:tc>
      </w:tr>
      <w:tr w:rsidR="00BD1533" w:rsidRPr="007F7A1F" w14:paraId="49626DEC" w14:textId="77777777" w:rsidTr="005769F6">
        <w:trPr>
          <w:trHeight w:val="2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E667" w14:textId="20696B49" w:rsidR="00BD1533" w:rsidRDefault="00BD1533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D756" w14:textId="07E2BC96" w:rsidR="00BD1533" w:rsidRPr="00BD1533" w:rsidRDefault="00BD1533" w:rsidP="00BE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533">
              <w:rPr>
                <w:rFonts w:ascii="Times New Roman" w:hAnsi="Times New Roman" w:cs="Times New Roman"/>
                <w:sz w:val="20"/>
                <w:szCs w:val="20"/>
              </w:rPr>
              <w:t>Пипекурония</w:t>
            </w:r>
            <w:proofErr w:type="spellEnd"/>
            <w:r w:rsidRPr="00BD1533">
              <w:rPr>
                <w:rFonts w:ascii="Times New Roman" w:hAnsi="Times New Roman" w:cs="Times New Roman"/>
                <w:sz w:val="20"/>
                <w:szCs w:val="20"/>
              </w:rPr>
              <w:t xml:space="preserve"> бромид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FB085" w14:textId="0080F5B5" w:rsidR="00BD1533" w:rsidRPr="00BD1533" w:rsidRDefault="00BD1533" w:rsidP="00BE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1533">
              <w:rPr>
                <w:rFonts w:ascii="Times New Roman" w:hAnsi="Times New Roman" w:cs="Times New Roman"/>
                <w:sz w:val="20"/>
                <w:szCs w:val="20"/>
              </w:rPr>
              <w:t>Порошок лиофилизированный</w:t>
            </w:r>
            <w:bookmarkStart w:id="0" w:name="_GoBack"/>
            <w:bookmarkEnd w:id="0"/>
            <w:r w:rsidRPr="00BD1533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 в комплекте с растворителем (0,9 % раствор натрия хлорида), 4 мг, №25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B397" w14:textId="6DBD7C2E" w:rsidR="00BD1533" w:rsidRPr="001B76DB" w:rsidRDefault="00BD153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5017" w14:textId="1951D4D1" w:rsidR="00BD1533" w:rsidRDefault="00BD153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70F2" w14:textId="735E232D" w:rsidR="00BD1533" w:rsidRDefault="00BD153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678,29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F803" w14:textId="7D785999" w:rsidR="00BD1533" w:rsidRDefault="00BD153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271316,00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4CDD"/>
    <w:rsid w:val="0004625E"/>
    <w:rsid w:val="000478DD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3ED7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B76DB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4FBC"/>
    <w:rsid w:val="00245148"/>
    <w:rsid w:val="0024617B"/>
    <w:rsid w:val="002504DF"/>
    <w:rsid w:val="0025514E"/>
    <w:rsid w:val="002565D4"/>
    <w:rsid w:val="00257508"/>
    <w:rsid w:val="002612DD"/>
    <w:rsid w:val="00264BF9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08D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BA3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689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4805"/>
    <w:rsid w:val="00565E72"/>
    <w:rsid w:val="00565FBD"/>
    <w:rsid w:val="00566D3C"/>
    <w:rsid w:val="005671C6"/>
    <w:rsid w:val="00572769"/>
    <w:rsid w:val="0057331A"/>
    <w:rsid w:val="005753C9"/>
    <w:rsid w:val="005769F6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B4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3F4B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1FB4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94EF7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E43C2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87C8D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0A8E"/>
    <w:rsid w:val="00AB6202"/>
    <w:rsid w:val="00AB666E"/>
    <w:rsid w:val="00AC290F"/>
    <w:rsid w:val="00AC3CD6"/>
    <w:rsid w:val="00AC405D"/>
    <w:rsid w:val="00AD40E6"/>
    <w:rsid w:val="00AD415D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1533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6AB2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C6BE6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33D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9DAA-0935-47A6-9E25-1B1B311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2023-05-04T04:51:00Z</cp:lastPrinted>
  <dcterms:created xsi:type="dcterms:W3CDTF">2023-11-22T13:04:00Z</dcterms:created>
  <dcterms:modified xsi:type="dcterms:W3CDTF">2023-11-22T13:04:00Z</dcterms:modified>
</cp:coreProperties>
</file>